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F63B8" w14:textId="77777777" w:rsidR="0000638E" w:rsidRPr="00FD0471" w:rsidRDefault="00C24449" w:rsidP="00C24449">
      <w:pPr>
        <w:ind w:leftChars="-413" w:rightChars="-437" w:right="-1049" w:hangingChars="413" w:hanging="991"/>
        <w:rPr>
          <w:rFonts w:ascii="Times New Roman" w:eastAsia="標楷體" w:hAnsi="Times New Roman" w:cs="Times New Roman"/>
        </w:rPr>
      </w:pPr>
      <w:r w:rsidRPr="00FD0471">
        <w:rPr>
          <w:rFonts w:ascii="Times New Roman" w:eastAsia="標楷體" w:hAnsi="Times New Roman" w:cs="Times New Roman"/>
        </w:rPr>
        <w:t>應變</w:t>
      </w:r>
      <w:r w:rsidR="0000638E" w:rsidRPr="00FD0471">
        <w:rPr>
          <w:rFonts w:ascii="Times New Roman" w:eastAsia="標楷體" w:hAnsi="Times New Roman" w:cs="Times New Roman"/>
        </w:rPr>
        <w:t>程序與步驟</w:t>
      </w:r>
    </w:p>
    <w:p w14:paraId="5AF14436" w14:textId="77777777" w:rsidR="000E14C3" w:rsidRPr="00FD0471" w:rsidRDefault="00BC5485" w:rsidP="000E14C3">
      <w:pPr>
        <w:ind w:leftChars="-413" w:rightChars="-437" w:right="-1049" w:hangingChars="413" w:hanging="991"/>
        <w:rPr>
          <w:rFonts w:ascii="Times New Roman" w:eastAsia="標楷體" w:hAnsi="Times New Roman" w:cs="Times New Roman"/>
        </w:rPr>
      </w:pPr>
      <w:r w:rsidRPr="00FD0471">
        <w:rPr>
          <w:rFonts w:ascii="Times New Roman" w:eastAsia="標楷體" w:hAnsi="Times New Roman" w:cs="Times New Roman"/>
          <w:shd w:val="pct15" w:color="auto" w:fill="FFFFFF"/>
        </w:rPr>
        <w:t>發現時</w:t>
      </w:r>
      <w:r w:rsidRPr="00FD0471">
        <w:rPr>
          <w:rFonts w:ascii="Times New Roman" w:eastAsia="標楷體" w:hAnsi="Times New Roman" w:cs="Times New Roman"/>
        </w:rPr>
        <w:t>：</w:t>
      </w:r>
    </w:p>
    <w:p w14:paraId="74D2B88F" w14:textId="77777777" w:rsidR="000E14C3" w:rsidRPr="00FD0471" w:rsidRDefault="000E14C3" w:rsidP="00FD0471">
      <w:pPr>
        <w:ind w:leftChars="-413" w:left="-847" w:rightChars="-437" w:right="-1049" w:hangingChars="60" w:hanging="144"/>
        <w:rPr>
          <w:rFonts w:ascii="Times New Roman" w:eastAsia="標楷體" w:hAnsi="Times New Roman" w:cs="Times New Roman"/>
        </w:rPr>
      </w:pPr>
      <w:r w:rsidRPr="00FD0471">
        <w:rPr>
          <w:rFonts w:ascii="Times New Roman" w:eastAsia="標楷體" w:hAnsi="Times New Roman" w:cs="Times New Roman"/>
        </w:rPr>
        <w:t>□</w:t>
      </w:r>
      <w:r w:rsidR="00FC3E44" w:rsidRPr="00FD0471">
        <w:rPr>
          <w:rFonts w:ascii="Times New Roman" w:eastAsia="標楷體" w:hAnsi="Times New Roman" w:cs="Times New Roman"/>
        </w:rPr>
        <w:t>發現</w:t>
      </w:r>
      <w:r w:rsidR="00E020E2" w:rsidRPr="00FD0471">
        <w:rPr>
          <w:rFonts w:ascii="Times New Roman" w:eastAsia="標楷體" w:hAnsi="Times New Roman" w:cs="Times New Roman"/>
        </w:rPr>
        <w:t>病人</w:t>
      </w:r>
      <w:r w:rsidR="00FC3E44" w:rsidRPr="00FD0471">
        <w:rPr>
          <w:rFonts w:ascii="Times New Roman" w:eastAsia="標楷體" w:hAnsi="Times New Roman" w:cs="Times New Roman"/>
        </w:rPr>
        <w:t>、訪客</w:t>
      </w:r>
      <w:r w:rsidR="00E020E2" w:rsidRPr="00FD0471">
        <w:rPr>
          <w:rFonts w:ascii="Times New Roman" w:eastAsia="標楷體" w:hAnsi="Times New Roman" w:cs="Times New Roman"/>
        </w:rPr>
        <w:t>有</w:t>
      </w:r>
      <w:r w:rsidR="00FC3E44" w:rsidRPr="00FD0471">
        <w:rPr>
          <w:rFonts w:ascii="Times New Roman" w:eastAsia="標楷體" w:hAnsi="Times New Roman" w:cs="Times New Roman"/>
        </w:rPr>
        <w:t>語言恐嚇傾向或已發生、武力恐嚇傾向或已發生、與他人有糾紛或其他可能導致人身安全顧慮之病人等狀況。</w:t>
      </w:r>
    </w:p>
    <w:p w14:paraId="52FF4A32" w14:textId="77777777" w:rsidR="0071029E" w:rsidRPr="00FD0471" w:rsidRDefault="000E14C3" w:rsidP="00FD0471">
      <w:pPr>
        <w:ind w:leftChars="-413" w:left="-847" w:rightChars="-437" w:right="-1049" w:hangingChars="60" w:hanging="144"/>
        <w:rPr>
          <w:rFonts w:ascii="Times New Roman" w:eastAsia="標楷體" w:hAnsi="Times New Roman" w:cs="Times New Roman"/>
        </w:rPr>
      </w:pPr>
      <w:r w:rsidRPr="00FD0471">
        <w:rPr>
          <w:rFonts w:ascii="Times New Roman" w:eastAsia="標楷體" w:hAnsi="Times New Roman" w:cs="Times New Roman"/>
        </w:rPr>
        <w:t>□</w:t>
      </w:r>
      <w:r w:rsidR="0071029E" w:rsidRPr="00FD0471">
        <w:rPr>
          <w:rFonts w:ascii="Times New Roman" w:eastAsia="標楷體" w:hAnsi="Times New Roman" w:cs="Times New Roman"/>
        </w:rPr>
        <w:t>當事者與施暴者距離</w:t>
      </w:r>
      <w:r w:rsidR="0071029E" w:rsidRPr="00FD0471">
        <w:rPr>
          <w:rFonts w:ascii="Times New Roman" w:eastAsia="標楷體" w:hAnsi="Times New Roman" w:cs="Times New Roman"/>
        </w:rPr>
        <w:t>1.5</w:t>
      </w:r>
      <w:r w:rsidR="0071029E" w:rsidRPr="00FD0471">
        <w:rPr>
          <w:rFonts w:ascii="Times New Roman" w:eastAsia="標楷體" w:hAnsi="Times New Roman" w:cs="Times New Roman"/>
        </w:rPr>
        <w:t>個手臂長，並用沉穩聲調及行動安撫施暴者，給予</w:t>
      </w:r>
      <w:proofErr w:type="gramStart"/>
      <w:r w:rsidR="0071029E" w:rsidRPr="00FD0471">
        <w:rPr>
          <w:rFonts w:ascii="Times New Roman" w:eastAsia="標楷體" w:hAnsi="Times New Roman" w:cs="Times New Roman"/>
        </w:rPr>
        <w:t>清楚、</w:t>
      </w:r>
      <w:proofErr w:type="gramEnd"/>
      <w:r w:rsidR="0071029E" w:rsidRPr="00FD0471">
        <w:rPr>
          <w:rFonts w:ascii="Times New Roman" w:eastAsia="標楷體" w:hAnsi="Times New Roman" w:cs="Times New Roman"/>
        </w:rPr>
        <w:t>簡短勸導與回應。</w:t>
      </w:r>
    </w:p>
    <w:p w14:paraId="26CE50EF" w14:textId="77777777" w:rsidR="008F624C" w:rsidRPr="00FD0471" w:rsidRDefault="008F624C" w:rsidP="000E14C3">
      <w:pPr>
        <w:ind w:left="-991" w:rightChars="-437" w:right="-1049"/>
        <w:rPr>
          <w:rFonts w:ascii="Times New Roman" w:eastAsia="標楷體" w:hAnsi="Times New Roman" w:cs="Times New Roman"/>
          <w:shd w:val="pct15" w:color="auto" w:fill="FFFFFF"/>
        </w:rPr>
      </w:pPr>
      <w:r w:rsidRPr="00FD0471">
        <w:rPr>
          <w:rFonts w:ascii="Times New Roman" w:eastAsia="標楷體" w:hAnsi="Times New Roman" w:cs="Times New Roman"/>
        </w:rPr>
        <w:t>□ _____________</w:t>
      </w:r>
      <w:r w:rsidRPr="00FD0471">
        <w:rPr>
          <w:rFonts w:ascii="Times New Roman" w:eastAsia="標楷體" w:hAnsi="Times New Roman" w:cs="Times New Roman"/>
        </w:rPr>
        <w:t>進行持續監控，避免施</w:t>
      </w:r>
      <w:proofErr w:type="gramStart"/>
      <w:r w:rsidRPr="00FD0471">
        <w:rPr>
          <w:rFonts w:ascii="Times New Roman" w:eastAsia="標楷體" w:hAnsi="Times New Roman" w:cs="Times New Roman"/>
        </w:rPr>
        <w:t>暴者滋擾</w:t>
      </w:r>
      <w:proofErr w:type="gramEnd"/>
      <w:r w:rsidRPr="00FD0471">
        <w:rPr>
          <w:rFonts w:ascii="Times New Roman" w:eastAsia="標楷體" w:hAnsi="Times New Roman" w:cs="Times New Roman"/>
        </w:rPr>
        <w:t>醫療機構秩序或妨礙醫療業務執行。</w:t>
      </w:r>
    </w:p>
    <w:p w14:paraId="5403A276" w14:textId="77777777" w:rsidR="008F624C" w:rsidRPr="00FD0471" w:rsidRDefault="008F624C" w:rsidP="000E14C3">
      <w:pPr>
        <w:ind w:left="-991" w:rightChars="-437" w:right="-1049"/>
        <w:rPr>
          <w:rFonts w:ascii="Times New Roman" w:eastAsia="標楷體" w:hAnsi="Times New Roman" w:cs="Times New Roman"/>
          <w:shd w:val="pct15" w:color="auto" w:fill="FFFFFF"/>
        </w:rPr>
      </w:pPr>
    </w:p>
    <w:p w14:paraId="2A7C6734" w14:textId="77777777" w:rsidR="000E14C3" w:rsidRPr="00FD0471" w:rsidRDefault="00BC5485" w:rsidP="000E14C3">
      <w:pPr>
        <w:ind w:left="-991" w:rightChars="-437" w:right="-1049"/>
        <w:rPr>
          <w:rFonts w:ascii="Times New Roman" w:eastAsia="標楷體" w:hAnsi="Times New Roman" w:cs="Times New Roman"/>
        </w:rPr>
      </w:pPr>
      <w:r w:rsidRPr="00FD0471">
        <w:rPr>
          <w:rFonts w:ascii="Times New Roman" w:eastAsia="標楷體" w:hAnsi="Times New Roman" w:cs="Times New Roman"/>
          <w:shd w:val="pct15" w:color="auto" w:fill="FFFFFF"/>
        </w:rPr>
        <w:t>通報與防護</w:t>
      </w:r>
      <w:r w:rsidRPr="00FD0471">
        <w:rPr>
          <w:rFonts w:ascii="Times New Roman" w:eastAsia="標楷體" w:hAnsi="Times New Roman" w:cs="Times New Roman"/>
        </w:rPr>
        <w:t>：</w:t>
      </w:r>
    </w:p>
    <w:p w14:paraId="019003AC" w14:textId="7FA5AE78" w:rsidR="008F624C" w:rsidRPr="00FD0471" w:rsidRDefault="000E14C3" w:rsidP="008F624C">
      <w:pPr>
        <w:ind w:leftChars="-413" w:left="-660" w:rightChars="-437" w:right="-1049" w:hangingChars="138" w:hanging="331"/>
        <w:rPr>
          <w:rFonts w:ascii="Times New Roman" w:eastAsia="標楷體" w:hAnsi="Times New Roman" w:cs="Times New Roman"/>
        </w:rPr>
      </w:pPr>
      <w:r w:rsidRPr="00FD0471">
        <w:rPr>
          <w:rFonts w:ascii="Times New Roman" w:eastAsia="標楷體" w:hAnsi="Times New Roman" w:cs="Times New Roman"/>
        </w:rPr>
        <w:t>□</w:t>
      </w:r>
      <w:r w:rsidR="00FC3E44" w:rsidRPr="00FD0471">
        <w:rPr>
          <w:rFonts w:ascii="Times New Roman" w:eastAsia="標楷體" w:hAnsi="Times New Roman" w:cs="Times New Roman"/>
        </w:rPr>
        <w:t>______</w:t>
      </w:r>
      <w:r w:rsidR="00341110" w:rsidRPr="00FD0471">
        <w:rPr>
          <w:rFonts w:ascii="Times New Roman" w:eastAsia="標楷體" w:hAnsi="Times New Roman" w:cs="Times New Roman"/>
        </w:rPr>
        <w:t>___</w:t>
      </w:r>
      <w:r w:rsidR="00FC3E44" w:rsidRPr="00FD0471">
        <w:rPr>
          <w:rFonts w:ascii="Times New Roman" w:eastAsia="標楷體" w:hAnsi="Times New Roman" w:cs="Times New Roman"/>
        </w:rPr>
        <w:t>_</w:t>
      </w:r>
      <w:r w:rsidR="00341110" w:rsidRPr="00FD0471">
        <w:rPr>
          <w:rFonts w:ascii="Times New Roman" w:eastAsia="標楷體" w:hAnsi="Times New Roman" w:cs="Times New Roman"/>
        </w:rPr>
        <w:t>___</w:t>
      </w:r>
      <w:r w:rsidR="00730A0C" w:rsidRPr="00FD0471">
        <w:rPr>
          <w:rFonts w:ascii="Times New Roman" w:eastAsia="標楷體" w:hAnsi="Times New Roman" w:cs="Times New Roman"/>
        </w:rPr>
        <w:t>立即通報保全人員及按壓</w:t>
      </w:r>
      <w:proofErr w:type="gramStart"/>
      <w:r w:rsidR="00730A0C" w:rsidRPr="00FD0471">
        <w:rPr>
          <w:rFonts w:ascii="Times New Roman" w:eastAsia="標楷體" w:hAnsi="Times New Roman" w:cs="Times New Roman"/>
        </w:rPr>
        <w:t>緊急壓扣或</w:t>
      </w:r>
      <w:proofErr w:type="gramEnd"/>
      <w:r w:rsidR="00730A0C" w:rsidRPr="00FD0471">
        <w:rPr>
          <w:rFonts w:ascii="Times New Roman" w:eastAsia="標楷體" w:hAnsi="Times New Roman" w:cs="Times New Roman"/>
        </w:rPr>
        <w:t>撥打</w:t>
      </w:r>
      <w:r w:rsidR="00730A0C" w:rsidRPr="00FD0471">
        <w:rPr>
          <w:rFonts w:ascii="Times New Roman" w:eastAsia="標楷體" w:hAnsi="Times New Roman" w:cs="Times New Roman"/>
        </w:rPr>
        <w:t>9595</w:t>
      </w:r>
      <w:r w:rsidR="00730A0C" w:rsidRPr="00FD0471">
        <w:rPr>
          <w:rFonts w:ascii="Times New Roman" w:eastAsia="標楷體" w:hAnsi="Times New Roman" w:cs="Times New Roman"/>
        </w:rPr>
        <w:t>專線，視情節輕重啟動警民連線</w:t>
      </w:r>
      <w:r w:rsidR="008F624C" w:rsidRPr="00FD0471">
        <w:rPr>
          <w:rFonts w:ascii="Times New Roman" w:eastAsia="標楷體" w:hAnsi="Times New Roman" w:cs="Times New Roman"/>
        </w:rPr>
        <w:t>。</w:t>
      </w:r>
    </w:p>
    <w:p w14:paraId="0CE97F6E" w14:textId="2C415540" w:rsidR="00925DDD" w:rsidRPr="00FD0471" w:rsidRDefault="00925DDD" w:rsidP="00FD0471">
      <w:pPr>
        <w:ind w:leftChars="-413" w:left="-847" w:rightChars="-437" w:right="-1049" w:hangingChars="60" w:hanging="144"/>
        <w:rPr>
          <w:rFonts w:ascii="Times New Roman" w:eastAsia="標楷體" w:hAnsi="Times New Roman" w:cs="Times New Roman"/>
        </w:rPr>
      </w:pPr>
      <w:r w:rsidRPr="00FD0471">
        <w:rPr>
          <w:rFonts w:ascii="Times New Roman" w:eastAsia="標楷體" w:hAnsi="Times New Roman" w:cs="Times New Roman"/>
        </w:rPr>
        <w:t>□</w:t>
      </w:r>
      <w:r w:rsidR="00BE5040" w:rsidRPr="00FD0471">
        <w:rPr>
          <w:rFonts w:ascii="Times New Roman" w:eastAsia="標楷體" w:hAnsi="Times New Roman" w:cs="Times New Roman"/>
        </w:rPr>
        <w:t>_____________</w:t>
      </w:r>
      <w:r w:rsidR="00BE5040" w:rsidRPr="00FD0471">
        <w:rPr>
          <w:rFonts w:ascii="Times New Roman" w:eastAsia="標楷體" w:hAnsi="Times New Roman" w:cs="Times New Roman"/>
        </w:rPr>
        <w:t>通報總機組，由總機組通報單位主管、</w:t>
      </w:r>
      <w:r w:rsidR="00730A0C" w:rsidRPr="00FD0471">
        <w:rPr>
          <w:rFonts w:ascii="Times New Roman" w:eastAsia="標楷體" w:hAnsi="Times New Roman" w:cs="Times New Roman"/>
        </w:rPr>
        <w:t>庶</w:t>
      </w:r>
      <w:r w:rsidR="00BE5040" w:rsidRPr="00FD0471">
        <w:rPr>
          <w:rFonts w:ascii="Times New Roman" w:eastAsia="標楷體" w:hAnsi="Times New Roman" w:cs="Times New Roman"/>
        </w:rPr>
        <w:t>務主任及院長</w:t>
      </w:r>
      <w:r w:rsidR="00FD0471">
        <w:rPr>
          <w:rFonts w:ascii="Times New Roman" w:eastAsia="標楷體" w:hAnsi="Times New Roman" w:cs="Times New Roman" w:hint="eastAsia"/>
        </w:rPr>
        <w:t>（</w:t>
      </w:r>
      <w:r w:rsidR="00BE5040" w:rsidRPr="00FD0471">
        <w:rPr>
          <w:rFonts w:ascii="Times New Roman" w:eastAsia="標楷體" w:hAnsi="Times New Roman" w:cs="Times New Roman"/>
        </w:rPr>
        <w:t>上班時間</w:t>
      </w:r>
      <w:r w:rsidR="00FD0471">
        <w:rPr>
          <w:rFonts w:ascii="Times New Roman" w:eastAsia="標楷體" w:hAnsi="Times New Roman" w:cs="Times New Roman" w:hint="eastAsia"/>
        </w:rPr>
        <w:t>）</w:t>
      </w:r>
      <w:r w:rsidR="00BE5040" w:rsidRPr="00FD0471">
        <w:rPr>
          <w:rFonts w:ascii="Times New Roman" w:eastAsia="標楷體" w:hAnsi="Times New Roman" w:cs="Times New Roman"/>
        </w:rPr>
        <w:t>/</w:t>
      </w:r>
      <w:r w:rsidR="00BE5040" w:rsidRPr="00FD0471">
        <w:rPr>
          <w:rFonts w:ascii="Times New Roman" w:eastAsia="標楷體" w:hAnsi="Times New Roman" w:cs="Times New Roman"/>
        </w:rPr>
        <w:t>總機組通報值班行政主管</w:t>
      </w:r>
      <w:r w:rsidR="008F7EEE" w:rsidRPr="00FD0471">
        <w:rPr>
          <w:rFonts w:ascii="Times New Roman" w:eastAsia="標楷體" w:hAnsi="Times New Roman" w:cs="Times New Roman"/>
        </w:rPr>
        <w:t>及院長</w:t>
      </w:r>
      <w:r w:rsidR="00FD0471">
        <w:rPr>
          <w:rFonts w:ascii="Times New Roman" w:eastAsia="標楷體" w:hAnsi="Times New Roman" w:cs="Times New Roman" w:hint="eastAsia"/>
        </w:rPr>
        <w:t>（</w:t>
      </w:r>
      <w:r w:rsidR="008F7EEE" w:rsidRPr="00FD0471">
        <w:rPr>
          <w:rFonts w:ascii="Times New Roman" w:eastAsia="標楷體" w:hAnsi="Times New Roman" w:cs="Times New Roman"/>
        </w:rPr>
        <w:t>非上班時間</w:t>
      </w:r>
      <w:r w:rsidR="00FD0471">
        <w:rPr>
          <w:rFonts w:ascii="Times New Roman" w:eastAsia="標楷體" w:hAnsi="Times New Roman" w:cs="Times New Roman" w:hint="eastAsia"/>
        </w:rPr>
        <w:t>）</w:t>
      </w:r>
      <w:r w:rsidR="008F7EEE" w:rsidRPr="00FD0471">
        <w:rPr>
          <w:rFonts w:ascii="Times New Roman" w:eastAsia="標楷體" w:hAnsi="Times New Roman" w:cs="Times New Roman"/>
        </w:rPr>
        <w:t>。</w:t>
      </w:r>
    </w:p>
    <w:p w14:paraId="74CA5D4D" w14:textId="6C0087DB" w:rsidR="008F624C" w:rsidRPr="00FD0471" w:rsidRDefault="008F624C" w:rsidP="008F624C">
      <w:pPr>
        <w:ind w:left="-991" w:rightChars="-437" w:right="-1049"/>
        <w:rPr>
          <w:rFonts w:ascii="Times New Roman" w:eastAsia="標楷體" w:hAnsi="Times New Roman" w:cs="Times New Roman"/>
        </w:rPr>
      </w:pPr>
      <w:r w:rsidRPr="00FD0471">
        <w:rPr>
          <w:rFonts w:ascii="Times New Roman" w:eastAsia="標楷體" w:hAnsi="Times New Roman" w:cs="Times New Roman"/>
        </w:rPr>
        <w:t>□</w:t>
      </w:r>
      <w:r w:rsidR="0071029E" w:rsidRPr="00FD0471">
        <w:rPr>
          <w:rFonts w:ascii="Times New Roman" w:eastAsia="標楷體" w:hAnsi="Times New Roman" w:cs="Times New Roman"/>
        </w:rPr>
        <w:t>_____________</w:t>
      </w:r>
      <w:r w:rsidR="0071029E" w:rsidRPr="00FD0471">
        <w:rPr>
          <w:rFonts w:ascii="Times New Roman" w:eastAsia="標楷體" w:hAnsi="Times New Roman" w:cs="Times New Roman"/>
        </w:rPr>
        <w:t>疏散圍觀人群，避免其他人遭受波及。</w:t>
      </w:r>
    </w:p>
    <w:p w14:paraId="126A3D1D" w14:textId="77777777" w:rsidR="000E14C3" w:rsidRPr="00FD0471" w:rsidRDefault="008F624C" w:rsidP="008F624C">
      <w:pPr>
        <w:ind w:left="-991" w:rightChars="-437" w:right="-1049"/>
        <w:rPr>
          <w:rFonts w:ascii="Times New Roman" w:eastAsia="標楷體" w:hAnsi="Times New Roman" w:cs="Times New Roman"/>
        </w:rPr>
      </w:pPr>
      <w:r w:rsidRPr="00FD0471">
        <w:rPr>
          <w:rFonts w:ascii="Times New Roman" w:eastAsia="標楷體" w:hAnsi="Times New Roman" w:cs="Times New Roman"/>
        </w:rPr>
        <w:t>□</w:t>
      </w:r>
      <w:r w:rsidR="000E14C3" w:rsidRPr="00FD0471">
        <w:rPr>
          <w:rFonts w:ascii="Times New Roman" w:eastAsia="標楷體" w:hAnsi="Times New Roman" w:cs="Times New Roman"/>
        </w:rPr>
        <w:t>病人因病情可能傷害自己或他人，經勸導與心理支持無效後，可進行藥物處置或肢體約束病患。</w:t>
      </w:r>
      <w:r w:rsidRPr="00FD0471">
        <w:rPr>
          <w:rFonts w:ascii="Times New Roman" w:eastAsia="標楷體" w:hAnsi="Times New Roman" w:cs="Times New Roman"/>
        </w:rPr>
        <w:t>□</w:t>
      </w:r>
      <w:r w:rsidR="000E14C3" w:rsidRPr="00FD0471">
        <w:rPr>
          <w:rFonts w:ascii="Times New Roman" w:eastAsia="標楷體" w:hAnsi="Times New Roman" w:cs="Times New Roman"/>
        </w:rPr>
        <w:t>已造成傷害者，立即進行傷害評估紀錄與處置。</w:t>
      </w:r>
    </w:p>
    <w:p w14:paraId="10B72D39" w14:textId="77777777" w:rsidR="008F624C" w:rsidRPr="00FD0471" w:rsidRDefault="008F624C" w:rsidP="008F624C">
      <w:pPr>
        <w:ind w:left="-991" w:rightChars="-437" w:right="-1049"/>
        <w:rPr>
          <w:rFonts w:ascii="Times New Roman" w:eastAsia="標楷體" w:hAnsi="Times New Roman" w:cs="Times New Roman"/>
          <w:shd w:val="pct15" w:color="auto" w:fill="FFFFFF"/>
        </w:rPr>
      </w:pPr>
    </w:p>
    <w:p w14:paraId="5E4E9336" w14:textId="77777777" w:rsidR="00E3489B" w:rsidRPr="00FD0471" w:rsidRDefault="00E3489B" w:rsidP="008F624C">
      <w:pPr>
        <w:ind w:left="-991" w:rightChars="-437" w:right="-1049"/>
        <w:rPr>
          <w:rFonts w:ascii="Times New Roman" w:eastAsia="標楷體" w:hAnsi="Times New Roman" w:cs="Times New Roman"/>
          <w:shd w:val="pct15" w:color="auto" w:fill="FFFFFF"/>
        </w:rPr>
      </w:pPr>
      <w:r w:rsidRPr="00FD0471">
        <w:rPr>
          <w:rFonts w:ascii="Times New Roman" w:eastAsia="標楷體" w:hAnsi="Times New Roman" w:cs="Times New Roman"/>
          <w:shd w:val="pct15" w:color="auto" w:fill="FFFFFF"/>
        </w:rPr>
        <w:t>現場調解</w:t>
      </w:r>
      <w:r w:rsidRPr="00FD0471">
        <w:rPr>
          <w:rFonts w:ascii="Times New Roman" w:eastAsia="標楷體" w:hAnsi="Times New Roman" w:cs="Times New Roman"/>
        </w:rPr>
        <w:t>：</w:t>
      </w:r>
    </w:p>
    <w:p w14:paraId="07725E9B" w14:textId="77777777" w:rsidR="00E3489B" w:rsidRPr="00FD0471" w:rsidRDefault="00E3489B" w:rsidP="008F624C">
      <w:pPr>
        <w:ind w:left="-991" w:rightChars="-437" w:right="-1049"/>
        <w:rPr>
          <w:rFonts w:ascii="Times New Roman" w:eastAsia="標楷體" w:hAnsi="Times New Roman" w:cs="Times New Roman"/>
        </w:rPr>
      </w:pPr>
      <w:r w:rsidRPr="00FD0471">
        <w:rPr>
          <w:rFonts w:ascii="Times New Roman" w:eastAsia="標楷體" w:hAnsi="Times New Roman" w:cs="Times New Roman"/>
        </w:rPr>
        <w:t>□</w:t>
      </w:r>
      <w:r w:rsidR="00511E84" w:rsidRPr="00FD0471">
        <w:rPr>
          <w:rFonts w:ascii="Times New Roman" w:eastAsia="標楷體" w:hAnsi="Times New Roman" w:cs="Times New Roman"/>
        </w:rPr>
        <w:t>警衛</w:t>
      </w:r>
      <w:r w:rsidR="00CA5D3E" w:rsidRPr="00FD0471">
        <w:rPr>
          <w:rFonts w:ascii="Times New Roman" w:eastAsia="標楷體" w:hAnsi="Times New Roman" w:cs="Times New Roman"/>
        </w:rPr>
        <w:t>到場後</w:t>
      </w:r>
      <w:r w:rsidR="00511E84" w:rsidRPr="00FD0471">
        <w:rPr>
          <w:rFonts w:ascii="Times New Roman" w:eastAsia="標楷體" w:hAnsi="Times New Roman" w:cs="Times New Roman"/>
        </w:rPr>
        <w:t>予以施暴者口頭警示，隔離當事者及施暴者協助進行現場調解。</w:t>
      </w:r>
    </w:p>
    <w:p w14:paraId="49A40792" w14:textId="77777777" w:rsidR="00511E84" w:rsidRPr="00FD0471" w:rsidRDefault="00511E84" w:rsidP="008F624C">
      <w:pPr>
        <w:ind w:left="-991" w:rightChars="-437" w:right="-1049"/>
        <w:rPr>
          <w:rFonts w:ascii="Times New Roman" w:eastAsia="標楷體" w:hAnsi="Times New Roman" w:cs="Times New Roman"/>
        </w:rPr>
      </w:pPr>
      <w:r w:rsidRPr="00FD0471">
        <w:rPr>
          <w:rFonts w:ascii="Times New Roman" w:eastAsia="標楷體" w:hAnsi="Times New Roman" w:cs="Times New Roman"/>
        </w:rPr>
        <w:t>□</w:t>
      </w:r>
      <w:r w:rsidRPr="00FD0471">
        <w:rPr>
          <w:rFonts w:ascii="Times New Roman" w:eastAsia="標楷體" w:hAnsi="Times New Roman" w:cs="Times New Roman"/>
        </w:rPr>
        <w:t>若調解不成功，情況無法控制時，請</w:t>
      </w:r>
      <w:r w:rsidR="00925DDD" w:rsidRPr="00FD0471">
        <w:rPr>
          <w:rFonts w:ascii="Times New Roman" w:eastAsia="標楷體" w:hAnsi="Times New Roman" w:cs="Times New Roman"/>
        </w:rPr>
        <w:t>單位主管或值班主管</w:t>
      </w:r>
      <w:r w:rsidRPr="00FD0471">
        <w:rPr>
          <w:rFonts w:ascii="Times New Roman" w:eastAsia="標楷體" w:hAnsi="Times New Roman" w:cs="Times New Roman"/>
        </w:rPr>
        <w:t>通報當地警察機關請求維安。</w:t>
      </w:r>
    </w:p>
    <w:p w14:paraId="34C34CC6" w14:textId="77777777" w:rsidR="00A54908" w:rsidRPr="00FD0471" w:rsidRDefault="00A54908" w:rsidP="008F624C">
      <w:pPr>
        <w:ind w:left="-991" w:rightChars="-437" w:right="-1049"/>
        <w:rPr>
          <w:rFonts w:ascii="Times New Roman" w:eastAsia="標楷體" w:hAnsi="Times New Roman" w:cs="Times New Roman"/>
        </w:rPr>
      </w:pPr>
      <w:r w:rsidRPr="00FD0471">
        <w:rPr>
          <w:rFonts w:ascii="Times New Roman" w:eastAsia="標楷體" w:hAnsi="Times New Roman" w:cs="Times New Roman"/>
        </w:rPr>
        <w:t>□</w:t>
      </w:r>
      <w:r w:rsidRPr="00FD0471">
        <w:rPr>
          <w:rFonts w:ascii="Times New Roman" w:eastAsia="標楷體" w:hAnsi="Times New Roman" w:cs="Times New Roman"/>
        </w:rPr>
        <w:t>警衛維持現場秩序，進行</w:t>
      </w:r>
      <w:proofErr w:type="gramStart"/>
      <w:r w:rsidRPr="00FD0471">
        <w:rPr>
          <w:rFonts w:ascii="Times New Roman" w:eastAsia="標楷體" w:hAnsi="Times New Roman" w:cs="Times New Roman"/>
        </w:rPr>
        <w:t>蒐</w:t>
      </w:r>
      <w:proofErr w:type="gramEnd"/>
      <w:r w:rsidRPr="00FD0471">
        <w:rPr>
          <w:rFonts w:ascii="Times New Roman" w:eastAsia="標楷體" w:hAnsi="Times New Roman" w:cs="Times New Roman"/>
        </w:rPr>
        <w:t>證控制現場，警方抵達後，施</w:t>
      </w:r>
      <w:proofErr w:type="gramStart"/>
      <w:r w:rsidRPr="00FD0471">
        <w:rPr>
          <w:rFonts w:ascii="Times New Roman" w:eastAsia="標楷體" w:hAnsi="Times New Roman" w:cs="Times New Roman"/>
        </w:rPr>
        <w:t>暴者交由</w:t>
      </w:r>
      <w:proofErr w:type="gramEnd"/>
      <w:r w:rsidRPr="00FD0471">
        <w:rPr>
          <w:rFonts w:ascii="Times New Roman" w:eastAsia="標楷體" w:hAnsi="Times New Roman" w:cs="Times New Roman"/>
        </w:rPr>
        <w:t>警方依程序處理。</w:t>
      </w:r>
    </w:p>
    <w:p w14:paraId="43650E83" w14:textId="77777777" w:rsidR="00E3489B" w:rsidRPr="00FD0471" w:rsidRDefault="00E3489B" w:rsidP="008F624C">
      <w:pPr>
        <w:ind w:left="-991" w:rightChars="-437" w:right="-1049"/>
        <w:rPr>
          <w:rFonts w:ascii="Times New Roman" w:eastAsia="標楷體" w:hAnsi="Times New Roman" w:cs="Times New Roman"/>
          <w:shd w:val="pct15" w:color="auto" w:fill="FFFFFF"/>
        </w:rPr>
      </w:pPr>
    </w:p>
    <w:p w14:paraId="16EA957A" w14:textId="77777777" w:rsidR="008F624C" w:rsidRPr="00FD0471" w:rsidRDefault="00BC5485" w:rsidP="008F624C">
      <w:pPr>
        <w:ind w:left="-991" w:rightChars="-437" w:right="-1049"/>
        <w:rPr>
          <w:rFonts w:ascii="Times New Roman" w:eastAsia="標楷體" w:hAnsi="Times New Roman" w:cs="Times New Roman"/>
        </w:rPr>
      </w:pPr>
      <w:r w:rsidRPr="00FD0471">
        <w:rPr>
          <w:rFonts w:ascii="Times New Roman" w:eastAsia="標楷體" w:hAnsi="Times New Roman" w:cs="Times New Roman"/>
          <w:shd w:val="pct15" w:color="auto" w:fill="FFFFFF"/>
        </w:rPr>
        <w:t>疏散撤退路線</w:t>
      </w:r>
      <w:r w:rsidRPr="00FD0471">
        <w:rPr>
          <w:rFonts w:ascii="Times New Roman" w:eastAsia="標楷體" w:hAnsi="Times New Roman" w:cs="Times New Roman"/>
        </w:rPr>
        <w:t>：</w:t>
      </w:r>
    </w:p>
    <w:p w14:paraId="407533A6" w14:textId="77777777" w:rsidR="00341110" w:rsidRPr="00FD0471" w:rsidRDefault="008F624C" w:rsidP="008F624C">
      <w:pPr>
        <w:ind w:left="-991" w:rightChars="-437" w:right="-1049"/>
        <w:rPr>
          <w:rFonts w:ascii="Times New Roman" w:eastAsia="標楷體" w:hAnsi="Times New Roman" w:cs="Times New Roman"/>
        </w:rPr>
      </w:pPr>
      <w:r w:rsidRPr="00FD0471">
        <w:rPr>
          <w:rFonts w:ascii="Times New Roman" w:eastAsia="標楷體" w:hAnsi="Times New Roman" w:cs="Times New Roman"/>
        </w:rPr>
        <w:t>□</w:t>
      </w:r>
      <w:r w:rsidR="00BC5485" w:rsidRPr="00FD0471">
        <w:rPr>
          <w:rFonts w:ascii="Times New Roman" w:eastAsia="標楷體" w:hAnsi="Times New Roman" w:cs="Times New Roman"/>
        </w:rPr>
        <w:t>當施暴者</w:t>
      </w:r>
      <w:r w:rsidR="00643A1E" w:rsidRPr="00FD0471">
        <w:rPr>
          <w:rFonts w:ascii="Times New Roman" w:eastAsia="標楷體" w:hAnsi="Times New Roman" w:cs="Times New Roman"/>
        </w:rPr>
        <w:t>不受控制時，在警衛戒護當中，醫護人員撤退路線：</w:t>
      </w:r>
    </w:p>
    <w:p w14:paraId="6B4B4856" w14:textId="77777777" w:rsidR="00643A1E" w:rsidRPr="00FD0471" w:rsidRDefault="00643A1E" w:rsidP="00FD0471">
      <w:pPr>
        <w:pStyle w:val="a8"/>
        <w:ind w:leftChars="-350" w:left="-360" w:rightChars="-437" w:right="-1049" w:hangingChars="200" w:hanging="480"/>
        <w:rPr>
          <w:rFonts w:ascii="Times New Roman" w:eastAsia="標楷體" w:hAnsi="Times New Roman" w:cs="Times New Roman"/>
          <w:u w:val="single"/>
        </w:rPr>
      </w:pPr>
      <w:r w:rsidRPr="00FD0471">
        <w:rPr>
          <w:rFonts w:ascii="Times New Roman" w:eastAsia="標楷體" w:hAnsi="Times New Roman" w:cs="Times New Roman"/>
        </w:rPr>
        <w:t>動線</w:t>
      </w:r>
      <w:r w:rsidRPr="00FD0471">
        <w:rPr>
          <w:rFonts w:ascii="Times New Roman" w:eastAsia="標楷體" w:hAnsi="Times New Roman" w:cs="Times New Roman"/>
        </w:rPr>
        <w:t>1.</w:t>
      </w:r>
      <w:r w:rsidRPr="00FD0471">
        <w:rPr>
          <w:rFonts w:ascii="Times New Roman" w:eastAsia="標楷體" w:hAnsi="Times New Roman" w:cs="Times New Roman"/>
          <w:u w:val="single"/>
        </w:rPr>
        <w:t xml:space="preserve">                                                          </w:t>
      </w:r>
    </w:p>
    <w:p w14:paraId="4222EDB3" w14:textId="77777777" w:rsidR="00643A1E" w:rsidRPr="00FD0471" w:rsidRDefault="00643A1E" w:rsidP="00FD0471">
      <w:pPr>
        <w:pStyle w:val="a8"/>
        <w:ind w:leftChars="-350" w:left="-360" w:rightChars="-437" w:right="-1049" w:hangingChars="200" w:hanging="480"/>
        <w:rPr>
          <w:rFonts w:ascii="Times New Roman" w:eastAsia="標楷體" w:hAnsi="Times New Roman" w:cs="Times New Roman"/>
        </w:rPr>
      </w:pPr>
      <w:r w:rsidRPr="00FD0471">
        <w:rPr>
          <w:rFonts w:ascii="Times New Roman" w:eastAsia="標楷體" w:hAnsi="Times New Roman" w:cs="Times New Roman"/>
        </w:rPr>
        <w:t>動線</w:t>
      </w:r>
      <w:r w:rsidRPr="00FD0471">
        <w:rPr>
          <w:rFonts w:ascii="Times New Roman" w:eastAsia="標楷體" w:hAnsi="Times New Roman" w:cs="Times New Roman"/>
        </w:rPr>
        <w:t>2.</w:t>
      </w:r>
      <w:r w:rsidRPr="00FD0471">
        <w:rPr>
          <w:rFonts w:ascii="Times New Roman" w:eastAsia="標楷體" w:hAnsi="Times New Roman" w:cs="Times New Roman"/>
          <w:u w:val="single"/>
        </w:rPr>
        <w:t xml:space="preserve">                                                          </w:t>
      </w:r>
    </w:p>
    <w:p w14:paraId="5105B994" w14:textId="77777777" w:rsidR="00643A1E" w:rsidRPr="00FD0471" w:rsidRDefault="00643A1E" w:rsidP="00FD0471">
      <w:pPr>
        <w:pStyle w:val="a8"/>
        <w:ind w:leftChars="-350" w:left="-360" w:rightChars="-437" w:right="-1049" w:hangingChars="200" w:hanging="480"/>
        <w:rPr>
          <w:rFonts w:ascii="Times New Roman" w:eastAsia="標楷體" w:hAnsi="Times New Roman" w:cs="Times New Roman"/>
          <w:u w:val="single"/>
        </w:rPr>
      </w:pPr>
      <w:r w:rsidRPr="00FD0471">
        <w:rPr>
          <w:rFonts w:ascii="Times New Roman" w:eastAsia="標楷體" w:hAnsi="Times New Roman" w:cs="Times New Roman"/>
        </w:rPr>
        <w:t>其它：</w:t>
      </w:r>
      <w:r w:rsidRPr="00FD0471">
        <w:rPr>
          <w:rFonts w:ascii="Times New Roman" w:eastAsia="標楷體" w:hAnsi="Times New Roman" w:cs="Times New Roman"/>
          <w:u w:val="single"/>
        </w:rPr>
        <w:t xml:space="preserve">                                                           </w:t>
      </w:r>
    </w:p>
    <w:p w14:paraId="63AD3C87" w14:textId="77777777" w:rsidR="008F624C" w:rsidRPr="00FD0471" w:rsidRDefault="008F624C" w:rsidP="00C24449">
      <w:pPr>
        <w:ind w:leftChars="-413" w:rightChars="-437" w:right="-1049" w:hangingChars="413" w:hanging="991"/>
        <w:rPr>
          <w:rFonts w:ascii="Times New Roman" w:eastAsia="標楷體" w:hAnsi="Times New Roman" w:cs="Times New Roman"/>
          <w:shd w:val="pct15" w:color="auto" w:fill="FFFFFF"/>
        </w:rPr>
      </w:pPr>
    </w:p>
    <w:p w14:paraId="07F7F81D" w14:textId="77777777" w:rsidR="0000638E" w:rsidRPr="00FD0471" w:rsidRDefault="000E14C3" w:rsidP="00C24449">
      <w:pPr>
        <w:ind w:leftChars="-413" w:rightChars="-437" w:right="-1049" w:hangingChars="413" w:hanging="991"/>
        <w:rPr>
          <w:rFonts w:ascii="Times New Roman" w:eastAsia="標楷體" w:hAnsi="Times New Roman" w:cs="Times New Roman"/>
        </w:rPr>
      </w:pPr>
      <w:r w:rsidRPr="00FD0471">
        <w:rPr>
          <w:rFonts w:ascii="Times New Roman" w:eastAsia="標楷體" w:hAnsi="Times New Roman" w:cs="Times New Roman"/>
          <w:shd w:val="pct15" w:color="auto" w:fill="FFFFFF"/>
        </w:rPr>
        <w:t>事</w:t>
      </w:r>
      <w:r w:rsidR="00643A1E" w:rsidRPr="00FD0471">
        <w:rPr>
          <w:rFonts w:ascii="Times New Roman" w:eastAsia="標楷體" w:hAnsi="Times New Roman" w:cs="Times New Roman"/>
          <w:shd w:val="pct15" w:color="auto" w:fill="FFFFFF"/>
        </w:rPr>
        <w:t>後</w:t>
      </w:r>
      <w:r w:rsidR="00E3489B" w:rsidRPr="00FD0471">
        <w:rPr>
          <w:rFonts w:ascii="Times New Roman" w:eastAsia="標楷體" w:hAnsi="Times New Roman" w:cs="Times New Roman"/>
          <w:shd w:val="pct15" w:color="auto" w:fill="FFFFFF"/>
        </w:rPr>
        <w:t>檢討</w:t>
      </w:r>
      <w:r w:rsidR="00643A1E" w:rsidRPr="00FD0471">
        <w:rPr>
          <w:rFonts w:ascii="Times New Roman" w:eastAsia="標楷體" w:hAnsi="Times New Roman" w:cs="Times New Roman"/>
        </w:rPr>
        <w:t>：</w:t>
      </w:r>
    </w:p>
    <w:p w14:paraId="4EF627AF" w14:textId="77777777" w:rsidR="00A622B5" w:rsidRPr="00FD0471" w:rsidRDefault="000E14C3" w:rsidP="000E14C3">
      <w:pPr>
        <w:pStyle w:val="a8"/>
        <w:numPr>
          <w:ilvl w:val="0"/>
          <w:numId w:val="4"/>
        </w:numPr>
        <w:ind w:leftChars="0" w:rightChars="-437" w:right="-1049"/>
        <w:rPr>
          <w:rFonts w:ascii="Times New Roman" w:eastAsia="標楷體" w:hAnsi="Times New Roman" w:cs="Times New Roman"/>
        </w:rPr>
      </w:pPr>
      <w:r w:rsidRPr="00FD0471">
        <w:rPr>
          <w:rFonts w:ascii="Times New Roman" w:eastAsia="標楷體" w:hAnsi="Times New Roman" w:cs="Times New Roman"/>
        </w:rPr>
        <w:t>暴力滋擾事件導致人員受傷及財損時，單位應進行院內異常事件通報。</w:t>
      </w:r>
    </w:p>
    <w:p w14:paraId="545D326C" w14:textId="77777777" w:rsidR="000E14C3" w:rsidRPr="00FD0471" w:rsidRDefault="000E14C3" w:rsidP="000E14C3">
      <w:pPr>
        <w:pStyle w:val="a8"/>
        <w:numPr>
          <w:ilvl w:val="0"/>
          <w:numId w:val="4"/>
        </w:numPr>
        <w:ind w:leftChars="0" w:rightChars="-437" w:right="-1049"/>
        <w:rPr>
          <w:rFonts w:ascii="Times New Roman" w:eastAsia="標楷體" w:hAnsi="Times New Roman" w:cs="Times New Roman"/>
        </w:rPr>
      </w:pPr>
      <w:r w:rsidRPr="00FD0471">
        <w:rPr>
          <w:rFonts w:ascii="Times New Roman" w:eastAsia="標楷體" w:hAnsi="Times New Roman" w:cs="Times New Roman"/>
        </w:rPr>
        <w:t>員工如受傷並有醫療需求，請進行職業災害通報。</w:t>
      </w:r>
    </w:p>
    <w:p w14:paraId="16644EE0" w14:textId="77777777" w:rsidR="00DB4D93" w:rsidRPr="00FD0471" w:rsidRDefault="00DB4D93" w:rsidP="000E14C3">
      <w:pPr>
        <w:pStyle w:val="a8"/>
        <w:numPr>
          <w:ilvl w:val="0"/>
          <w:numId w:val="4"/>
        </w:numPr>
        <w:ind w:leftChars="0" w:rightChars="-437" w:right="-1049"/>
        <w:rPr>
          <w:rFonts w:ascii="Times New Roman" w:eastAsia="標楷體" w:hAnsi="Times New Roman" w:cs="Times New Roman"/>
        </w:rPr>
      </w:pPr>
      <w:r w:rsidRPr="00FD0471">
        <w:rPr>
          <w:rFonts w:ascii="Times New Roman" w:eastAsia="標楷體" w:hAnsi="Times New Roman" w:cs="Times New Roman"/>
        </w:rPr>
        <w:t>請單位主管給予受暴員工心理支持與關懷，必要時請人</w:t>
      </w:r>
      <w:proofErr w:type="gramStart"/>
      <w:r w:rsidRPr="00FD0471">
        <w:rPr>
          <w:rFonts w:ascii="Times New Roman" w:eastAsia="標楷體" w:hAnsi="Times New Roman" w:cs="Times New Roman"/>
        </w:rPr>
        <w:t>資室轉介</w:t>
      </w:r>
      <w:proofErr w:type="gramEnd"/>
      <w:r w:rsidRPr="00FD0471">
        <w:rPr>
          <w:rFonts w:ascii="Times New Roman" w:eastAsia="標楷體" w:hAnsi="Times New Roman" w:cs="Times New Roman"/>
        </w:rPr>
        <w:t>心理師諮商。</w:t>
      </w:r>
    </w:p>
    <w:p w14:paraId="2132A199" w14:textId="77777777" w:rsidR="000E14C3" w:rsidRPr="00FD0471" w:rsidRDefault="008F624C" w:rsidP="000E14C3">
      <w:pPr>
        <w:pStyle w:val="a8"/>
        <w:numPr>
          <w:ilvl w:val="0"/>
          <w:numId w:val="4"/>
        </w:numPr>
        <w:ind w:leftChars="0" w:rightChars="-437" w:right="-1049"/>
        <w:rPr>
          <w:rFonts w:ascii="Times New Roman" w:eastAsia="標楷體" w:hAnsi="Times New Roman" w:cs="Times New Roman"/>
        </w:rPr>
      </w:pPr>
      <w:r w:rsidRPr="00FD0471">
        <w:rPr>
          <w:rFonts w:ascii="Times New Roman" w:eastAsia="標楷體" w:hAnsi="Times New Roman" w:cs="Times New Roman"/>
        </w:rPr>
        <w:t>受暴</w:t>
      </w:r>
      <w:r w:rsidR="000E14C3" w:rsidRPr="00FD0471">
        <w:rPr>
          <w:rFonts w:ascii="Times New Roman" w:eastAsia="標楷體" w:hAnsi="Times New Roman" w:cs="Times New Roman"/>
        </w:rPr>
        <w:t>單位</w:t>
      </w:r>
      <w:proofErr w:type="gramStart"/>
      <w:r w:rsidR="000E14C3" w:rsidRPr="00FD0471">
        <w:rPr>
          <w:rFonts w:ascii="Times New Roman" w:eastAsia="標楷體" w:hAnsi="Times New Roman" w:cs="Times New Roman"/>
        </w:rPr>
        <w:t>研</w:t>
      </w:r>
      <w:proofErr w:type="gramEnd"/>
      <w:r w:rsidR="000E14C3" w:rsidRPr="00FD0471">
        <w:rPr>
          <w:rFonts w:ascii="Times New Roman" w:eastAsia="標楷體" w:hAnsi="Times New Roman" w:cs="Times New Roman"/>
        </w:rPr>
        <w:t>擬日後防範或減災的措施</w:t>
      </w:r>
      <w:r w:rsidRPr="00FD0471">
        <w:rPr>
          <w:rFonts w:ascii="Times New Roman" w:eastAsia="標楷體" w:hAnsi="Times New Roman" w:cs="Times New Roman"/>
        </w:rPr>
        <w:t>，並進行單位內教育訓練宣導</w:t>
      </w:r>
      <w:r w:rsidR="000E14C3" w:rsidRPr="00FD0471">
        <w:rPr>
          <w:rFonts w:ascii="Times New Roman" w:eastAsia="標楷體" w:hAnsi="Times New Roman" w:cs="Times New Roman"/>
        </w:rPr>
        <w:t>。</w:t>
      </w:r>
    </w:p>
    <w:p w14:paraId="2E6E233B" w14:textId="77777777" w:rsidR="000E14C3" w:rsidRPr="008F624C" w:rsidRDefault="000E14C3" w:rsidP="008F624C">
      <w:pPr>
        <w:ind w:left="-991" w:rightChars="-437" w:right="-1049"/>
        <w:rPr>
          <w:rFonts w:ascii="標楷體" w:eastAsia="標楷體" w:hAnsi="標楷體"/>
        </w:rPr>
      </w:pPr>
    </w:p>
    <w:sectPr w:rsidR="000E14C3" w:rsidRPr="008F624C" w:rsidSect="00A002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4F6F1" w14:textId="77777777" w:rsidR="00A732F1" w:rsidRDefault="00A732F1" w:rsidP="00A002B1">
      <w:r>
        <w:separator/>
      </w:r>
    </w:p>
  </w:endnote>
  <w:endnote w:type="continuationSeparator" w:id="0">
    <w:p w14:paraId="7CFD297F" w14:textId="77777777" w:rsidR="00A732F1" w:rsidRDefault="00A732F1" w:rsidP="00A0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79608" w14:textId="77777777" w:rsidR="00474065" w:rsidRDefault="004740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A7EC" w14:textId="77777777" w:rsidR="00474065" w:rsidRDefault="0047406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F8478" w14:textId="77777777" w:rsidR="00474065" w:rsidRDefault="004740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0738F" w14:textId="77777777" w:rsidR="00A732F1" w:rsidRDefault="00A732F1" w:rsidP="00A002B1">
      <w:r>
        <w:separator/>
      </w:r>
    </w:p>
  </w:footnote>
  <w:footnote w:type="continuationSeparator" w:id="0">
    <w:p w14:paraId="3DC1BF1B" w14:textId="77777777" w:rsidR="00A732F1" w:rsidRDefault="00A732F1" w:rsidP="00A00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6E7D5" w14:textId="77777777" w:rsidR="00474065" w:rsidRDefault="004740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6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76"/>
      <w:gridCol w:w="707"/>
      <w:gridCol w:w="3391"/>
      <w:gridCol w:w="1130"/>
      <w:gridCol w:w="1860"/>
    </w:tblGrid>
    <w:tr w:rsidR="00474065" w:rsidRPr="00474065" w14:paraId="5E9FBED4" w14:textId="77777777" w:rsidTr="00FD0471">
      <w:trPr>
        <w:cantSplit/>
        <w:trHeight w:val="69"/>
        <w:jc w:val="center"/>
      </w:trPr>
      <w:tc>
        <w:tcPr>
          <w:tcW w:w="3276" w:type="dxa"/>
          <w:vMerge w:val="restart"/>
          <w:vAlign w:val="bottom"/>
        </w:tcPr>
        <w:p w14:paraId="6F6EBA74" w14:textId="1C1F08D8" w:rsidR="00A002B1" w:rsidRPr="00474065" w:rsidRDefault="00A002B1" w:rsidP="00730A0C">
          <w:pPr>
            <w:jc w:val="center"/>
            <w:rPr>
              <w:rFonts w:ascii="Times New Roman" w:eastAsia="標楷體" w:hAnsi="Times New Roman" w:cs="Times New Roman"/>
              <w:b/>
              <w:position w:val="-8"/>
            </w:rPr>
          </w:pPr>
          <w:r w:rsidRPr="00474065">
            <w:rPr>
              <w:rFonts w:ascii="Times New Roman" w:eastAsia="標楷體" w:hAnsi="Times New Roman" w:cs="Times New Roman"/>
              <w:b/>
              <w:bCs/>
              <w:spacing w:val="-10"/>
              <w:position w:val="-8"/>
            </w:rPr>
            <w:t>中山醫學大學附設醫院</w:t>
          </w:r>
        </w:p>
      </w:tc>
      <w:tc>
        <w:tcPr>
          <w:tcW w:w="707" w:type="dxa"/>
          <w:vMerge w:val="restart"/>
          <w:shd w:val="clear" w:color="auto" w:fill="auto"/>
          <w:vAlign w:val="center"/>
        </w:tcPr>
        <w:p w14:paraId="05F3E3B6" w14:textId="77777777" w:rsidR="00A002B1" w:rsidRPr="00474065" w:rsidRDefault="00A002B1" w:rsidP="000009C0">
          <w:pPr>
            <w:pStyle w:val="a3"/>
            <w:spacing w:line="180" w:lineRule="exact"/>
            <w:jc w:val="center"/>
            <w:rPr>
              <w:rFonts w:ascii="Times New Roman" w:eastAsia="標楷體" w:hAnsi="Times New Roman" w:cs="Times New Roman"/>
              <w:b/>
              <w:bCs/>
              <w:spacing w:val="-10"/>
            </w:rPr>
          </w:pPr>
          <w:r w:rsidRPr="00474065">
            <w:rPr>
              <w:rFonts w:ascii="Times New Roman" w:eastAsia="標楷體" w:hAnsi="Times New Roman" w:cs="Times New Roman"/>
              <w:b/>
              <w:bCs/>
              <w:spacing w:val="-10"/>
            </w:rPr>
            <w:t>名稱</w:t>
          </w:r>
        </w:p>
      </w:tc>
      <w:tc>
        <w:tcPr>
          <w:tcW w:w="3391" w:type="dxa"/>
          <w:vMerge w:val="restart"/>
          <w:shd w:val="clear" w:color="auto" w:fill="auto"/>
          <w:vAlign w:val="center"/>
        </w:tcPr>
        <w:p w14:paraId="7873826C" w14:textId="7D343C13" w:rsidR="00A002B1" w:rsidRPr="00474065" w:rsidRDefault="00A002B1" w:rsidP="000009C0">
          <w:pPr>
            <w:pStyle w:val="a3"/>
            <w:spacing w:line="240" w:lineRule="exact"/>
            <w:jc w:val="center"/>
            <w:rPr>
              <w:rFonts w:ascii="Times New Roman" w:eastAsia="標楷體" w:hAnsi="Times New Roman" w:cs="Times New Roman"/>
              <w:b/>
              <w:bCs/>
              <w:spacing w:val="-14"/>
              <w:sz w:val="24"/>
              <w:szCs w:val="24"/>
            </w:rPr>
          </w:pPr>
          <w:r w:rsidRPr="00474065">
            <w:rPr>
              <w:rFonts w:ascii="Times New Roman" w:eastAsia="標楷體" w:hAnsi="Times New Roman" w:cs="Times New Roman"/>
              <w:b/>
              <w:sz w:val="24"/>
              <w:szCs w:val="24"/>
            </w:rPr>
            <w:t>單位暴力應變</w:t>
          </w:r>
          <w:r w:rsidR="00E9197E" w:rsidRPr="00474065">
            <w:rPr>
              <w:rFonts w:ascii="Times New Roman" w:eastAsia="標楷體" w:hAnsi="Times New Roman" w:cs="Times New Roman"/>
              <w:b/>
              <w:sz w:val="24"/>
              <w:szCs w:val="24"/>
            </w:rPr>
            <w:t>計畫檢核表</w:t>
          </w:r>
        </w:p>
      </w:tc>
      <w:tc>
        <w:tcPr>
          <w:tcW w:w="1130" w:type="dxa"/>
          <w:shd w:val="clear" w:color="auto" w:fill="auto"/>
          <w:vAlign w:val="center"/>
        </w:tcPr>
        <w:p w14:paraId="025F6A1D" w14:textId="77777777" w:rsidR="00A002B1" w:rsidRPr="00474065" w:rsidRDefault="00A002B1" w:rsidP="000009C0">
          <w:pPr>
            <w:pStyle w:val="a3"/>
            <w:spacing w:line="180" w:lineRule="exact"/>
            <w:jc w:val="center"/>
            <w:rPr>
              <w:rFonts w:ascii="Times New Roman" w:eastAsia="標楷體" w:hAnsi="Times New Roman" w:cs="Times New Roman"/>
              <w:b/>
              <w:spacing w:val="10"/>
            </w:rPr>
          </w:pPr>
          <w:r w:rsidRPr="00474065">
            <w:rPr>
              <w:rFonts w:ascii="Times New Roman" w:eastAsia="標楷體" w:hAnsi="Times New Roman" w:cs="Times New Roman"/>
              <w:b/>
              <w:spacing w:val="10"/>
            </w:rPr>
            <w:t>編</w:t>
          </w:r>
          <w:r w:rsidRPr="00474065">
            <w:rPr>
              <w:rFonts w:ascii="Times New Roman" w:eastAsia="標楷體" w:hAnsi="Times New Roman" w:cs="Times New Roman"/>
              <w:b/>
              <w:spacing w:val="10"/>
            </w:rPr>
            <w:t xml:space="preserve"> </w:t>
          </w:r>
          <w:r w:rsidRPr="00474065">
            <w:rPr>
              <w:rFonts w:ascii="Times New Roman" w:eastAsia="標楷體" w:hAnsi="Times New Roman" w:cs="Times New Roman"/>
              <w:b/>
              <w:spacing w:val="10"/>
            </w:rPr>
            <w:t>號</w:t>
          </w:r>
        </w:p>
      </w:tc>
      <w:tc>
        <w:tcPr>
          <w:tcW w:w="1860" w:type="dxa"/>
          <w:shd w:val="clear" w:color="auto" w:fill="auto"/>
          <w:vAlign w:val="center"/>
        </w:tcPr>
        <w:p w14:paraId="21769E33" w14:textId="776D4BFC" w:rsidR="00A002B1" w:rsidRPr="00474065" w:rsidRDefault="00A002B1" w:rsidP="00FD0471">
          <w:pPr>
            <w:pStyle w:val="a3"/>
            <w:spacing w:line="180" w:lineRule="exact"/>
            <w:jc w:val="center"/>
            <w:rPr>
              <w:rFonts w:ascii="Times New Roman" w:eastAsia="標楷體" w:hAnsi="Times New Roman" w:cs="Times New Roman"/>
            </w:rPr>
          </w:pPr>
          <w:r w:rsidRPr="00474065">
            <w:rPr>
              <w:rFonts w:ascii="Times New Roman" w:eastAsia="標楷體" w:hAnsi="Times New Roman" w:cs="Times New Roman"/>
            </w:rPr>
            <w:t>2130</w:t>
          </w:r>
          <w:r w:rsidR="00032E4E" w:rsidRPr="00474065">
            <w:rPr>
              <w:rFonts w:ascii="Times New Roman" w:eastAsia="標楷體" w:hAnsi="Times New Roman" w:cs="Times New Roman"/>
            </w:rPr>
            <w:t>1</w:t>
          </w:r>
          <w:r w:rsidRPr="00474065">
            <w:rPr>
              <w:rFonts w:ascii="Times New Roman" w:eastAsia="標楷體" w:hAnsi="Times New Roman" w:cs="Times New Roman"/>
            </w:rPr>
            <w:t>0-000-</w:t>
          </w:r>
          <w:r w:rsidR="00032E4E" w:rsidRPr="00474065">
            <w:rPr>
              <w:rFonts w:ascii="Times New Roman" w:eastAsia="標楷體" w:hAnsi="Times New Roman" w:cs="Times New Roman"/>
            </w:rPr>
            <w:t>F</w:t>
          </w:r>
          <w:r w:rsidRPr="00474065">
            <w:rPr>
              <w:rFonts w:ascii="Times New Roman" w:eastAsia="標楷體" w:hAnsi="Times New Roman" w:cs="Times New Roman"/>
            </w:rPr>
            <w:t>-00</w:t>
          </w:r>
          <w:r w:rsidR="00032E4E" w:rsidRPr="00474065">
            <w:rPr>
              <w:rFonts w:ascii="Times New Roman" w:eastAsia="標楷體" w:hAnsi="Times New Roman" w:cs="Times New Roman"/>
            </w:rPr>
            <w:t>5</w:t>
          </w:r>
        </w:p>
      </w:tc>
    </w:tr>
    <w:tr w:rsidR="00474065" w:rsidRPr="00474065" w14:paraId="52D8E452" w14:textId="77777777" w:rsidTr="00FD0471">
      <w:trPr>
        <w:cantSplit/>
        <w:trHeight w:val="113"/>
        <w:jc w:val="center"/>
      </w:trPr>
      <w:tc>
        <w:tcPr>
          <w:tcW w:w="3276" w:type="dxa"/>
          <w:vMerge/>
          <w:tcBorders>
            <w:bottom w:val="nil"/>
          </w:tcBorders>
          <w:vAlign w:val="bottom"/>
        </w:tcPr>
        <w:p w14:paraId="3168B39E" w14:textId="77777777" w:rsidR="00A002B1" w:rsidRPr="00474065" w:rsidRDefault="00A002B1" w:rsidP="000009C0">
          <w:pPr>
            <w:pStyle w:val="a3"/>
            <w:jc w:val="right"/>
            <w:rPr>
              <w:rFonts w:ascii="Times New Roman" w:eastAsia="標楷體" w:hAnsi="Times New Roman" w:cs="Times New Roman"/>
              <w:position w:val="-8"/>
            </w:rPr>
          </w:pPr>
        </w:p>
      </w:tc>
      <w:tc>
        <w:tcPr>
          <w:tcW w:w="707" w:type="dxa"/>
          <w:vMerge/>
          <w:shd w:val="clear" w:color="auto" w:fill="auto"/>
        </w:tcPr>
        <w:p w14:paraId="18BF7DC2" w14:textId="77777777" w:rsidR="00A002B1" w:rsidRPr="00474065" w:rsidRDefault="00A002B1" w:rsidP="000009C0">
          <w:pPr>
            <w:pStyle w:val="a3"/>
            <w:spacing w:line="180" w:lineRule="exact"/>
            <w:jc w:val="center"/>
            <w:rPr>
              <w:rFonts w:ascii="Times New Roman" w:eastAsia="標楷體" w:hAnsi="Times New Roman" w:cs="Times New Roman"/>
              <w:b/>
              <w:bCs/>
              <w:spacing w:val="-10"/>
            </w:rPr>
          </w:pPr>
        </w:p>
      </w:tc>
      <w:tc>
        <w:tcPr>
          <w:tcW w:w="3391" w:type="dxa"/>
          <w:vMerge/>
          <w:shd w:val="clear" w:color="auto" w:fill="auto"/>
        </w:tcPr>
        <w:p w14:paraId="0548284A" w14:textId="77777777" w:rsidR="00A002B1" w:rsidRPr="00474065" w:rsidRDefault="00A002B1" w:rsidP="000009C0">
          <w:pPr>
            <w:pStyle w:val="a3"/>
            <w:spacing w:line="240" w:lineRule="exact"/>
            <w:jc w:val="center"/>
            <w:rPr>
              <w:rFonts w:ascii="Times New Roman" w:eastAsia="標楷體" w:hAnsi="Times New Roman" w:cs="Times New Roman"/>
              <w:bCs/>
            </w:rPr>
          </w:pPr>
        </w:p>
      </w:tc>
      <w:tc>
        <w:tcPr>
          <w:tcW w:w="1130" w:type="dxa"/>
          <w:shd w:val="clear" w:color="auto" w:fill="auto"/>
          <w:vAlign w:val="center"/>
        </w:tcPr>
        <w:p w14:paraId="3C3E43D3" w14:textId="77777777" w:rsidR="00A002B1" w:rsidRPr="00474065" w:rsidRDefault="00A002B1" w:rsidP="000009C0">
          <w:pPr>
            <w:pStyle w:val="a3"/>
            <w:spacing w:line="180" w:lineRule="exact"/>
            <w:jc w:val="center"/>
            <w:rPr>
              <w:rFonts w:ascii="Times New Roman" w:eastAsia="標楷體" w:hAnsi="Times New Roman" w:cs="Times New Roman"/>
              <w:b/>
              <w:spacing w:val="10"/>
            </w:rPr>
          </w:pPr>
          <w:r w:rsidRPr="00474065">
            <w:rPr>
              <w:rFonts w:ascii="Times New Roman" w:eastAsia="標楷體" w:hAnsi="Times New Roman" w:cs="Times New Roman"/>
              <w:b/>
              <w:spacing w:val="10"/>
            </w:rPr>
            <w:t>版</w:t>
          </w:r>
          <w:r w:rsidRPr="00474065">
            <w:rPr>
              <w:rFonts w:ascii="Times New Roman" w:eastAsia="標楷體" w:hAnsi="Times New Roman" w:cs="Times New Roman"/>
              <w:b/>
              <w:spacing w:val="10"/>
            </w:rPr>
            <w:t xml:space="preserve"> </w:t>
          </w:r>
          <w:r w:rsidRPr="00474065">
            <w:rPr>
              <w:rFonts w:ascii="Times New Roman" w:eastAsia="標楷體" w:hAnsi="Times New Roman" w:cs="Times New Roman"/>
              <w:b/>
              <w:spacing w:val="10"/>
            </w:rPr>
            <w:t>本</w:t>
          </w:r>
        </w:p>
      </w:tc>
      <w:tc>
        <w:tcPr>
          <w:tcW w:w="1860" w:type="dxa"/>
          <w:shd w:val="clear" w:color="auto" w:fill="auto"/>
          <w:vAlign w:val="center"/>
        </w:tcPr>
        <w:p w14:paraId="3BBCBE2F" w14:textId="65E80ABD" w:rsidR="00A002B1" w:rsidRPr="00474065" w:rsidRDefault="00A002B1" w:rsidP="00FD0471">
          <w:pPr>
            <w:pStyle w:val="a3"/>
            <w:spacing w:line="180" w:lineRule="exact"/>
            <w:jc w:val="center"/>
            <w:rPr>
              <w:rFonts w:ascii="Times New Roman" w:eastAsia="標楷體" w:hAnsi="Times New Roman" w:cs="Times New Roman"/>
            </w:rPr>
          </w:pPr>
          <w:r w:rsidRPr="00474065">
            <w:rPr>
              <w:rFonts w:ascii="Times New Roman" w:eastAsia="標楷體" w:hAnsi="Times New Roman" w:cs="Times New Roman"/>
            </w:rPr>
            <w:t>第</w:t>
          </w:r>
          <w:r w:rsidRPr="00474065">
            <w:rPr>
              <w:rFonts w:ascii="Times New Roman" w:eastAsia="標楷體" w:hAnsi="Times New Roman" w:cs="Times New Roman"/>
            </w:rPr>
            <w:t xml:space="preserve"> 1.</w:t>
          </w:r>
          <w:r w:rsidR="00730A0C" w:rsidRPr="00474065">
            <w:rPr>
              <w:rFonts w:ascii="Times New Roman" w:eastAsia="標楷體" w:hAnsi="Times New Roman" w:cs="Times New Roman"/>
            </w:rPr>
            <w:t>1</w:t>
          </w:r>
          <w:r w:rsidRPr="00474065">
            <w:rPr>
              <w:rFonts w:ascii="Times New Roman" w:eastAsia="標楷體" w:hAnsi="Times New Roman" w:cs="Times New Roman"/>
            </w:rPr>
            <w:t xml:space="preserve"> </w:t>
          </w:r>
          <w:r w:rsidRPr="00474065">
            <w:rPr>
              <w:rFonts w:ascii="Times New Roman" w:eastAsia="標楷體" w:hAnsi="Times New Roman" w:cs="Times New Roman"/>
            </w:rPr>
            <w:t>版</w:t>
          </w:r>
        </w:p>
      </w:tc>
    </w:tr>
    <w:tr w:rsidR="00474065" w:rsidRPr="00474065" w14:paraId="37D6375E" w14:textId="77777777" w:rsidTr="00FD0471">
      <w:trPr>
        <w:cantSplit/>
        <w:trHeight w:val="69"/>
        <w:jc w:val="center"/>
      </w:trPr>
      <w:tc>
        <w:tcPr>
          <w:tcW w:w="3276" w:type="dxa"/>
          <w:vMerge w:val="restart"/>
          <w:tcBorders>
            <w:top w:val="nil"/>
          </w:tcBorders>
          <w:vAlign w:val="center"/>
        </w:tcPr>
        <w:p w14:paraId="65BBF00F" w14:textId="17FD5E17" w:rsidR="00A002B1" w:rsidRPr="00474065" w:rsidRDefault="00730A0C" w:rsidP="00FD0471">
          <w:pPr>
            <w:jc w:val="center"/>
            <w:rPr>
              <w:rFonts w:ascii="Times New Roman" w:eastAsia="標楷體" w:hAnsi="Times New Roman" w:cs="Times New Roman"/>
              <w:spacing w:val="-10"/>
              <w:position w:val="-8"/>
            </w:rPr>
          </w:pPr>
          <w:r w:rsidRPr="00474065">
            <w:rPr>
              <w:rFonts w:ascii="Times New Roman" w:eastAsia="標楷體" w:hAnsi="Times New Roman" w:cs="Times New Roman"/>
              <w:spacing w:val="-10"/>
              <w:position w:val="-8"/>
              <w:sz w:val="18"/>
              <w:szCs w:val="16"/>
            </w:rPr>
            <w:t>Chung Shan Medical University Hospital</w:t>
          </w:r>
        </w:p>
      </w:tc>
      <w:tc>
        <w:tcPr>
          <w:tcW w:w="707" w:type="dxa"/>
          <w:vMerge w:val="restart"/>
          <w:vAlign w:val="center"/>
        </w:tcPr>
        <w:p w14:paraId="75F55A38" w14:textId="77777777" w:rsidR="00A002B1" w:rsidRPr="00474065" w:rsidRDefault="00A002B1" w:rsidP="000009C0">
          <w:pPr>
            <w:pStyle w:val="a3"/>
            <w:spacing w:line="180" w:lineRule="exact"/>
            <w:jc w:val="center"/>
            <w:rPr>
              <w:rFonts w:ascii="Times New Roman" w:eastAsia="標楷體" w:hAnsi="Times New Roman" w:cs="Times New Roman"/>
              <w:b/>
              <w:bCs/>
              <w:spacing w:val="-10"/>
            </w:rPr>
          </w:pPr>
          <w:r w:rsidRPr="00474065">
            <w:rPr>
              <w:rFonts w:ascii="Times New Roman" w:eastAsia="標楷體" w:hAnsi="Times New Roman" w:cs="Times New Roman"/>
              <w:b/>
              <w:bCs/>
              <w:spacing w:val="-10"/>
            </w:rPr>
            <w:t>制定</w:t>
          </w:r>
        </w:p>
        <w:p w14:paraId="60931053" w14:textId="77777777" w:rsidR="00A002B1" w:rsidRPr="00474065" w:rsidRDefault="00A002B1" w:rsidP="000009C0">
          <w:pPr>
            <w:pStyle w:val="a3"/>
            <w:spacing w:line="180" w:lineRule="exact"/>
            <w:jc w:val="center"/>
            <w:rPr>
              <w:rFonts w:ascii="Times New Roman" w:eastAsia="標楷體" w:hAnsi="Times New Roman" w:cs="Times New Roman"/>
              <w:b/>
              <w:bCs/>
              <w:spacing w:val="-10"/>
            </w:rPr>
          </w:pPr>
          <w:r w:rsidRPr="00474065">
            <w:rPr>
              <w:rFonts w:ascii="Times New Roman" w:eastAsia="標楷體" w:hAnsi="Times New Roman" w:cs="Times New Roman"/>
              <w:b/>
              <w:bCs/>
              <w:spacing w:val="-10"/>
            </w:rPr>
            <w:t>單位</w:t>
          </w:r>
        </w:p>
      </w:tc>
      <w:tc>
        <w:tcPr>
          <w:tcW w:w="3391" w:type="dxa"/>
          <w:vMerge w:val="restart"/>
          <w:vAlign w:val="center"/>
        </w:tcPr>
        <w:p w14:paraId="04E63545" w14:textId="1737709C" w:rsidR="00A002B1" w:rsidRPr="00474065" w:rsidRDefault="00730A0C" w:rsidP="000009C0">
          <w:pPr>
            <w:pStyle w:val="a3"/>
            <w:spacing w:line="240" w:lineRule="exact"/>
            <w:jc w:val="center"/>
            <w:rPr>
              <w:rFonts w:ascii="Times New Roman" w:eastAsia="標楷體" w:hAnsi="Times New Roman" w:cs="Times New Roman"/>
              <w:b/>
              <w:bCs/>
            </w:rPr>
          </w:pPr>
          <w:r w:rsidRPr="00474065">
            <w:rPr>
              <w:rFonts w:ascii="Times New Roman" w:eastAsia="標楷體" w:hAnsi="Times New Roman" w:cs="Times New Roman"/>
              <w:b/>
              <w:bCs/>
            </w:rPr>
            <w:t>庶務室</w:t>
          </w:r>
        </w:p>
      </w:tc>
      <w:tc>
        <w:tcPr>
          <w:tcW w:w="1130" w:type="dxa"/>
          <w:vAlign w:val="center"/>
        </w:tcPr>
        <w:p w14:paraId="0E9647E0" w14:textId="77777777" w:rsidR="00A002B1" w:rsidRPr="00474065" w:rsidRDefault="00A002B1" w:rsidP="000009C0">
          <w:pPr>
            <w:pStyle w:val="a3"/>
            <w:spacing w:line="180" w:lineRule="exact"/>
            <w:jc w:val="center"/>
            <w:rPr>
              <w:rFonts w:ascii="Times New Roman" w:eastAsia="標楷體" w:hAnsi="Times New Roman" w:cs="Times New Roman"/>
              <w:b/>
              <w:spacing w:val="-14"/>
            </w:rPr>
          </w:pPr>
          <w:r w:rsidRPr="00474065">
            <w:rPr>
              <w:rFonts w:ascii="Times New Roman" w:eastAsia="標楷體" w:hAnsi="Times New Roman" w:cs="Times New Roman"/>
              <w:b/>
              <w:spacing w:val="-14"/>
            </w:rPr>
            <w:t>修正日期</w:t>
          </w:r>
        </w:p>
      </w:tc>
      <w:tc>
        <w:tcPr>
          <w:tcW w:w="1860" w:type="dxa"/>
          <w:vAlign w:val="center"/>
        </w:tcPr>
        <w:p w14:paraId="36500B81" w14:textId="03F56D18" w:rsidR="00A002B1" w:rsidRPr="00474065" w:rsidRDefault="00730A0C" w:rsidP="00FD0471">
          <w:pPr>
            <w:pStyle w:val="a3"/>
            <w:spacing w:line="180" w:lineRule="exact"/>
            <w:jc w:val="center"/>
            <w:rPr>
              <w:rFonts w:ascii="Times New Roman" w:eastAsia="標楷體" w:hAnsi="Times New Roman" w:cs="Times New Roman"/>
            </w:rPr>
          </w:pPr>
          <w:r w:rsidRPr="00474065">
            <w:rPr>
              <w:rFonts w:ascii="Times New Roman" w:eastAsia="標楷體" w:hAnsi="Times New Roman" w:cs="Times New Roman"/>
            </w:rPr>
            <w:t>113</w:t>
          </w:r>
          <w:r w:rsidR="00A002B1" w:rsidRPr="00474065">
            <w:rPr>
              <w:rFonts w:ascii="Times New Roman" w:eastAsia="標楷體" w:hAnsi="Times New Roman" w:cs="Times New Roman"/>
            </w:rPr>
            <w:t>年</w:t>
          </w:r>
          <w:r w:rsidR="00A002B1" w:rsidRPr="00474065">
            <w:rPr>
              <w:rFonts w:ascii="Times New Roman" w:eastAsia="標楷體" w:hAnsi="Times New Roman" w:cs="Times New Roman"/>
            </w:rPr>
            <w:t>0</w:t>
          </w:r>
          <w:r w:rsidR="00210446" w:rsidRPr="00474065">
            <w:rPr>
              <w:rFonts w:ascii="Times New Roman" w:eastAsia="標楷體" w:hAnsi="Times New Roman" w:cs="Times New Roman"/>
            </w:rPr>
            <w:t>5</w:t>
          </w:r>
          <w:r w:rsidR="00A002B1" w:rsidRPr="00474065">
            <w:rPr>
              <w:rFonts w:ascii="Times New Roman" w:eastAsia="標楷體" w:hAnsi="Times New Roman" w:cs="Times New Roman"/>
            </w:rPr>
            <w:t>月</w:t>
          </w:r>
          <w:r w:rsidR="00210446" w:rsidRPr="00474065">
            <w:rPr>
              <w:rFonts w:ascii="Times New Roman" w:eastAsia="標楷體" w:hAnsi="Times New Roman" w:cs="Times New Roman"/>
            </w:rPr>
            <w:t>07</w:t>
          </w:r>
          <w:r w:rsidR="00A002B1" w:rsidRPr="00474065">
            <w:rPr>
              <w:rFonts w:ascii="Times New Roman" w:eastAsia="標楷體" w:hAnsi="Times New Roman" w:cs="Times New Roman"/>
            </w:rPr>
            <w:t>日</w:t>
          </w:r>
        </w:p>
      </w:tc>
    </w:tr>
    <w:tr w:rsidR="00A002B1" w:rsidRPr="00474065" w14:paraId="471EFCA4" w14:textId="77777777" w:rsidTr="00FD0471">
      <w:trPr>
        <w:cantSplit/>
        <w:trHeight w:val="64"/>
        <w:jc w:val="center"/>
      </w:trPr>
      <w:tc>
        <w:tcPr>
          <w:tcW w:w="3276" w:type="dxa"/>
          <w:vMerge/>
        </w:tcPr>
        <w:p w14:paraId="3016F361" w14:textId="77777777" w:rsidR="00A002B1" w:rsidRPr="00474065" w:rsidRDefault="00A002B1" w:rsidP="000009C0">
          <w:pPr>
            <w:pStyle w:val="a3"/>
            <w:ind w:right="360"/>
            <w:jc w:val="center"/>
            <w:rPr>
              <w:rFonts w:ascii="Times New Roman" w:eastAsia="標楷體" w:hAnsi="Times New Roman" w:cs="Times New Roman"/>
              <w:position w:val="-8"/>
            </w:rPr>
          </w:pPr>
        </w:p>
      </w:tc>
      <w:tc>
        <w:tcPr>
          <w:tcW w:w="707" w:type="dxa"/>
          <w:vMerge/>
          <w:vAlign w:val="center"/>
        </w:tcPr>
        <w:p w14:paraId="7B83AF18" w14:textId="77777777" w:rsidR="00A002B1" w:rsidRPr="00474065" w:rsidRDefault="00A002B1" w:rsidP="000009C0">
          <w:pPr>
            <w:pStyle w:val="a3"/>
            <w:spacing w:line="180" w:lineRule="exact"/>
            <w:jc w:val="center"/>
            <w:rPr>
              <w:rFonts w:ascii="Times New Roman" w:eastAsia="標楷體" w:hAnsi="Times New Roman" w:cs="Times New Roman"/>
            </w:rPr>
          </w:pPr>
        </w:p>
      </w:tc>
      <w:tc>
        <w:tcPr>
          <w:tcW w:w="3391" w:type="dxa"/>
          <w:vMerge/>
          <w:vAlign w:val="center"/>
        </w:tcPr>
        <w:p w14:paraId="05E12A47" w14:textId="77777777" w:rsidR="00A002B1" w:rsidRPr="00474065" w:rsidRDefault="00A002B1" w:rsidP="000009C0">
          <w:pPr>
            <w:pStyle w:val="a3"/>
            <w:spacing w:line="240" w:lineRule="exact"/>
            <w:jc w:val="center"/>
            <w:rPr>
              <w:rFonts w:ascii="Times New Roman" w:eastAsia="標楷體" w:hAnsi="Times New Roman" w:cs="Times New Roman"/>
            </w:rPr>
          </w:pPr>
        </w:p>
      </w:tc>
      <w:tc>
        <w:tcPr>
          <w:tcW w:w="1130" w:type="dxa"/>
          <w:vAlign w:val="center"/>
        </w:tcPr>
        <w:p w14:paraId="2A1F9154" w14:textId="77777777" w:rsidR="00A002B1" w:rsidRPr="00474065" w:rsidRDefault="00A002B1" w:rsidP="000009C0">
          <w:pPr>
            <w:pStyle w:val="a3"/>
            <w:spacing w:line="180" w:lineRule="exact"/>
            <w:jc w:val="center"/>
            <w:rPr>
              <w:rFonts w:ascii="Times New Roman" w:eastAsia="標楷體" w:hAnsi="Times New Roman" w:cs="Times New Roman"/>
              <w:b/>
              <w:spacing w:val="-14"/>
            </w:rPr>
          </w:pPr>
          <w:r w:rsidRPr="00474065">
            <w:rPr>
              <w:rFonts w:ascii="Times New Roman" w:eastAsia="標楷體" w:hAnsi="Times New Roman" w:cs="Times New Roman"/>
              <w:b/>
              <w:spacing w:val="-14"/>
            </w:rPr>
            <w:t>頁數</w:t>
          </w:r>
          <w:r w:rsidRPr="00474065">
            <w:rPr>
              <w:rFonts w:ascii="Times New Roman" w:eastAsia="標楷體" w:hAnsi="Times New Roman" w:cs="Times New Roman"/>
              <w:b/>
              <w:spacing w:val="-14"/>
            </w:rPr>
            <w:t>/</w:t>
          </w:r>
          <w:r w:rsidRPr="00474065">
            <w:rPr>
              <w:rFonts w:ascii="Times New Roman" w:eastAsia="標楷體" w:hAnsi="Times New Roman" w:cs="Times New Roman"/>
              <w:b/>
              <w:spacing w:val="-14"/>
            </w:rPr>
            <w:t>總頁數</w:t>
          </w:r>
        </w:p>
      </w:tc>
      <w:tc>
        <w:tcPr>
          <w:tcW w:w="1860" w:type="dxa"/>
          <w:vAlign w:val="center"/>
        </w:tcPr>
        <w:p w14:paraId="18170B73" w14:textId="77777777" w:rsidR="00A002B1" w:rsidRPr="00474065" w:rsidRDefault="00A002B1" w:rsidP="00FD0471">
          <w:pPr>
            <w:pStyle w:val="a3"/>
            <w:spacing w:line="180" w:lineRule="exact"/>
            <w:ind w:firstLineChars="50" w:firstLine="100"/>
            <w:jc w:val="center"/>
            <w:rPr>
              <w:rFonts w:ascii="Times New Roman" w:eastAsia="標楷體" w:hAnsi="Times New Roman" w:cs="Times New Roman"/>
            </w:rPr>
          </w:pPr>
          <w:r w:rsidRPr="00474065">
            <w:rPr>
              <w:rFonts w:ascii="Times New Roman" w:eastAsia="標楷體" w:hAnsi="Times New Roman" w:cs="Times New Roman"/>
            </w:rPr>
            <w:fldChar w:fldCharType="begin"/>
          </w:r>
          <w:r w:rsidRPr="00474065">
            <w:rPr>
              <w:rFonts w:ascii="Times New Roman" w:eastAsia="標楷體" w:hAnsi="Times New Roman" w:cs="Times New Roman"/>
            </w:rPr>
            <w:instrText xml:space="preserve"> PAGE </w:instrText>
          </w:r>
          <w:r w:rsidRPr="00474065">
            <w:rPr>
              <w:rFonts w:ascii="Times New Roman" w:eastAsia="標楷體" w:hAnsi="Times New Roman" w:cs="Times New Roman"/>
            </w:rPr>
            <w:fldChar w:fldCharType="separate"/>
          </w:r>
          <w:r w:rsidR="008B528B" w:rsidRPr="00474065">
            <w:rPr>
              <w:rFonts w:ascii="Times New Roman" w:eastAsia="標楷體" w:hAnsi="Times New Roman" w:cs="Times New Roman"/>
              <w:noProof/>
            </w:rPr>
            <w:t>1</w:t>
          </w:r>
          <w:r w:rsidRPr="00474065">
            <w:rPr>
              <w:rFonts w:ascii="Times New Roman" w:eastAsia="標楷體" w:hAnsi="Times New Roman" w:cs="Times New Roman"/>
            </w:rPr>
            <w:fldChar w:fldCharType="end"/>
          </w:r>
          <w:r w:rsidRPr="00474065">
            <w:rPr>
              <w:rFonts w:ascii="Times New Roman" w:eastAsia="標楷體" w:hAnsi="Times New Roman" w:cs="Times New Roman"/>
            </w:rPr>
            <w:t>/</w:t>
          </w:r>
          <w:r w:rsidRPr="00474065">
            <w:rPr>
              <w:rStyle w:val="a7"/>
              <w:rFonts w:ascii="Times New Roman" w:eastAsia="標楷體" w:hAnsi="Times New Roman" w:cs="Times New Roman"/>
            </w:rPr>
            <w:fldChar w:fldCharType="begin"/>
          </w:r>
          <w:r w:rsidRPr="00474065">
            <w:rPr>
              <w:rStyle w:val="a7"/>
              <w:rFonts w:ascii="Times New Roman" w:eastAsia="標楷體" w:hAnsi="Times New Roman" w:cs="Times New Roman"/>
            </w:rPr>
            <w:instrText xml:space="preserve"> NUMPAGES </w:instrText>
          </w:r>
          <w:r w:rsidRPr="00474065">
            <w:rPr>
              <w:rStyle w:val="a7"/>
              <w:rFonts w:ascii="Times New Roman" w:eastAsia="標楷體" w:hAnsi="Times New Roman" w:cs="Times New Roman"/>
            </w:rPr>
            <w:fldChar w:fldCharType="separate"/>
          </w:r>
          <w:r w:rsidR="008B528B" w:rsidRPr="00474065">
            <w:rPr>
              <w:rStyle w:val="a7"/>
              <w:rFonts w:ascii="Times New Roman" w:eastAsia="標楷體" w:hAnsi="Times New Roman" w:cs="Times New Roman"/>
              <w:noProof/>
            </w:rPr>
            <w:t>1</w:t>
          </w:r>
          <w:r w:rsidRPr="00474065">
            <w:rPr>
              <w:rStyle w:val="a7"/>
              <w:rFonts w:ascii="Times New Roman" w:eastAsia="標楷體" w:hAnsi="Times New Roman" w:cs="Times New Roman"/>
            </w:rPr>
            <w:fldChar w:fldCharType="end"/>
          </w:r>
        </w:p>
      </w:tc>
    </w:tr>
  </w:tbl>
  <w:p w14:paraId="0ACEEC75" w14:textId="77777777" w:rsidR="00A002B1" w:rsidRPr="00474065" w:rsidRDefault="00A002B1">
    <w:pPr>
      <w:pStyle w:val="a3"/>
      <w:rPr>
        <w:rFonts w:ascii="Times New Roman" w:eastAsia="標楷體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32F23" w14:textId="77777777" w:rsidR="00474065" w:rsidRDefault="004740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24B02"/>
    <w:multiLevelType w:val="hybridMultilevel"/>
    <w:tmpl w:val="E0DC0868"/>
    <w:lvl w:ilvl="0" w:tplc="B240F0FE">
      <w:start w:val="1"/>
      <w:numFmt w:val="taiwaneseCountingThousand"/>
      <w:lvlText w:val="（%1）"/>
      <w:lvlJc w:val="left"/>
      <w:pPr>
        <w:ind w:left="-1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1" w:hanging="480"/>
      </w:pPr>
    </w:lvl>
    <w:lvl w:ilvl="2" w:tplc="0409001B" w:tentative="1">
      <w:start w:val="1"/>
      <w:numFmt w:val="lowerRoman"/>
      <w:lvlText w:val="%3."/>
      <w:lvlJc w:val="right"/>
      <w:pPr>
        <w:ind w:left="449" w:hanging="480"/>
      </w:pPr>
    </w:lvl>
    <w:lvl w:ilvl="3" w:tplc="0409000F" w:tentative="1">
      <w:start w:val="1"/>
      <w:numFmt w:val="decimal"/>
      <w:lvlText w:val="%4."/>
      <w:lvlJc w:val="left"/>
      <w:pPr>
        <w:ind w:left="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9" w:hanging="480"/>
      </w:pPr>
    </w:lvl>
    <w:lvl w:ilvl="5" w:tplc="0409001B" w:tentative="1">
      <w:start w:val="1"/>
      <w:numFmt w:val="lowerRoman"/>
      <w:lvlText w:val="%6."/>
      <w:lvlJc w:val="right"/>
      <w:pPr>
        <w:ind w:left="1889" w:hanging="480"/>
      </w:pPr>
    </w:lvl>
    <w:lvl w:ilvl="6" w:tplc="0409000F" w:tentative="1">
      <w:start w:val="1"/>
      <w:numFmt w:val="decimal"/>
      <w:lvlText w:val="%7."/>
      <w:lvlJc w:val="left"/>
      <w:pPr>
        <w:ind w:left="2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9" w:hanging="480"/>
      </w:pPr>
    </w:lvl>
    <w:lvl w:ilvl="8" w:tplc="0409001B" w:tentative="1">
      <w:start w:val="1"/>
      <w:numFmt w:val="lowerRoman"/>
      <w:lvlText w:val="%9."/>
      <w:lvlJc w:val="right"/>
      <w:pPr>
        <w:ind w:left="3329" w:hanging="480"/>
      </w:pPr>
    </w:lvl>
  </w:abstractNum>
  <w:abstractNum w:abstractNumId="1" w15:restartNumberingAfterBreak="0">
    <w:nsid w:val="18EA1031"/>
    <w:multiLevelType w:val="hybridMultilevel"/>
    <w:tmpl w:val="9FBED0A2"/>
    <w:lvl w:ilvl="0" w:tplc="33B06EE8">
      <w:start w:val="1"/>
      <w:numFmt w:val="taiwaneseCountingThousand"/>
      <w:lvlText w:val="（%1）"/>
      <w:lvlJc w:val="left"/>
      <w:pPr>
        <w:ind w:left="-1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A25920"/>
    <w:multiLevelType w:val="hybridMultilevel"/>
    <w:tmpl w:val="7E4EEFAE"/>
    <w:lvl w:ilvl="0" w:tplc="2ABCE890">
      <w:start w:val="1"/>
      <w:numFmt w:val="taiwaneseCountingThousand"/>
      <w:lvlText w:val="(%1)"/>
      <w:lvlJc w:val="left"/>
      <w:pPr>
        <w:ind w:left="-5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1" w:hanging="480"/>
      </w:pPr>
    </w:lvl>
    <w:lvl w:ilvl="2" w:tplc="0409001B" w:tentative="1">
      <w:start w:val="1"/>
      <w:numFmt w:val="lowerRoman"/>
      <w:lvlText w:val="%3."/>
      <w:lvlJc w:val="right"/>
      <w:pPr>
        <w:ind w:left="449" w:hanging="480"/>
      </w:pPr>
    </w:lvl>
    <w:lvl w:ilvl="3" w:tplc="0409000F" w:tentative="1">
      <w:start w:val="1"/>
      <w:numFmt w:val="decimal"/>
      <w:lvlText w:val="%4."/>
      <w:lvlJc w:val="left"/>
      <w:pPr>
        <w:ind w:left="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9" w:hanging="480"/>
      </w:pPr>
    </w:lvl>
    <w:lvl w:ilvl="5" w:tplc="0409001B" w:tentative="1">
      <w:start w:val="1"/>
      <w:numFmt w:val="lowerRoman"/>
      <w:lvlText w:val="%6."/>
      <w:lvlJc w:val="right"/>
      <w:pPr>
        <w:ind w:left="1889" w:hanging="480"/>
      </w:pPr>
    </w:lvl>
    <w:lvl w:ilvl="6" w:tplc="0409000F" w:tentative="1">
      <w:start w:val="1"/>
      <w:numFmt w:val="decimal"/>
      <w:lvlText w:val="%7."/>
      <w:lvlJc w:val="left"/>
      <w:pPr>
        <w:ind w:left="2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9" w:hanging="480"/>
      </w:pPr>
    </w:lvl>
    <w:lvl w:ilvl="8" w:tplc="0409001B" w:tentative="1">
      <w:start w:val="1"/>
      <w:numFmt w:val="lowerRoman"/>
      <w:lvlText w:val="%9."/>
      <w:lvlJc w:val="right"/>
      <w:pPr>
        <w:ind w:left="3329" w:hanging="480"/>
      </w:pPr>
    </w:lvl>
  </w:abstractNum>
  <w:abstractNum w:abstractNumId="3" w15:restartNumberingAfterBreak="0">
    <w:nsid w:val="4CED61AC"/>
    <w:multiLevelType w:val="hybridMultilevel"/>
    <w:tmpl w:val="B9349A12"/>
    <w:lvl w:ilvl="0" w:tplc="7A66FA64">
      <w:start w:val="1"/>
      <w:numFmt w:val="taiwaneseCountingThousand"/>
      <w:lvlText w:val="（%1）"/>
      <w:lvlJc w:val="left"/>
      <w:pPr>
        <w:ind w:left="-1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B1"/>
    <w:rsid w:val="0000638E"/>
    <w:rsid w:val="00032E4E"/>
    <w:rsid w:val="0003463C"/>
    <w:rsid w:val="000E14C3"/>
    <w:rsid w:val="000E1D1F"/>
    <w:rsid w:val="001251CA"/>
    <w:rsid w:val="00210446"/>
    <w:rsid w:val="002C721A"/>
    <w:rsid w:val="00341110"/>
    <w:rsid w:val="00436E8A"/>
    <w:rsid w:val="00440C2B"/>
    <w:rsid w:val="00474065"/>
    <w:rsid w:val="00486A35"/>
    <w:rsid w:val="004A6682"/>
    <w:rsid w:val="004D46E1"/>
    <w:rsid w:val="00511E84"/>
    <w:rsid w:val="00557D47"/>
    <w:rsid w:val="00610135"/>
    <w:rsid w:val="00643A1E"/>
    <w:rsid w:val="006F13E5"/>
    <w:rsid w:val="0071029E"/>
    <w:rsid w:val="00730A0C"/>
    <w:rsid w:val="00737C75"/>
    <w:rsid w:val="0078304D"/>
    <w:rsid w:val="007B1A3E"/>
    <w:rsid w:val="00817A7F"/>
    <w:rsid w:val="00886983"/>
    <w:rsid w:val="008B528B"/>
    <w:rsid w:val="008F624C"/>
    <w:rsid w:val="008F7EEE"/>
    <w:rsid w:val="00925DDD"/>
    <w:rsid w:val="00971C32"/>
    <w:rsid w:val="00A002B1"/>
    <w:rsid w:val="00A03BA9"/>
    <w:rsid w:val="00A54908"/>
    <w:rsid w:val="00A622B5"/>
    <w:rsid w:val="00A732F1"/>
    <w:rsid w:val="00BC5485"/>
    <w:rsid w:val="00BE5040"/>
    <w:rsid w:val="00C24449"/>
    <w:rsid w:val="00CA5D3E"/>
    <w:rsid w:val="00CE63DC"/>
    <w:rsid w:val="00D66E66"/>
    <w:rsid w:val="00DB4D93"/>
    <w:rsid w:val="00E020E2"/>
    <w:rsid w:val="00E3489B"/>
    <w:rsid w:val="00E9197E"/>
    <w:rsid w:val="00FC3E44"/>
    <w:rsid w:val="00FD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4178FA"/>
  <w15:docId w15:val="{73287D0B-62F7-44B8-82BA-91E59179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00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02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0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02B1"/>
    <w:rPr>
      <w:sz w:val="20"/>
      <w:szCs w:val="20"/>
    </w:rPr>
  </w:style>
  <w:style w:type="character" w:styleId="a7">
    <w:name w:val="page number"/>
    <w:basedOn w:val="a0"/>
    <w:rsid w:val="00A002B1"/>
  </w:style>
  <w:style w:type="paragraph" w:styleId="a8">
    <w:name w:val="List Paragraph"/>
    <w:basedOn w:val="a"/>
    <w:uiPriority w:val="34"/>
    <w:qFormat/>
    <w:rsid w:val="00FC3E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129</Words>
  <Characters>738</Characters>
  <Application>Microsoft Office Word</Application>
  <DocSecurity>0</DocSecurity>
  <Lines>6</Lines>
  <Paragraphs>1</Paragraphs>
  <ScaleCrop>false</ScaleCrop>
  <Company>csh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2024-05-09T00:13:00Z</cp:lastPrinted>
  <dcterms:created xsi:type="dcterms:W3CDTF">2024-03-20T02:34:00Z</dcterms:created>
  <dcterms:modified xsi:type="dcterms:W3CDTF">2024-05-09T00:13:00Z</dcterms:modified>
</cp:coreProperties>
</file>