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4AF2E" w14:textId="42E6A435" w:rsidR="00502218" w:rsidRPr="00862CA2" w:rsidRDefault="00502218" w:rsidP="00502218">
      <w:pPr>
        <w:pStyle w:val="af7"/>
        <w:spacing w:line="240" w:lineRule="auto"/>
        <w:rPr>
          <w:rFonts w:ascii="Times New Roman" w:hAnsi="Times New Roman"/>
        </w:rPr>
      </w:pPr>
      <w:bookmarkStart w:id="0" w:name="_GoBack"/>
      <w:bookmarkEnd w:id="0"/>
      <w:r w:rsidRPr="00862CA2">
        <w:rPr>
          <w:rFonts w:ascii="Times New Roman" w:hAnsi="Times New Roman"/>
        </w:rPr>
        <w:t>台灣護理學會</w:t>
      </w:r>
      <w:r>
        <w:rPr>
          <w:rFonts w:ascii="Times New Roman" w:hAnsi="Times New Roman" w:hint="eastAsia"/>
        </w:rPr>
        <w:t xml:space="preserve">  </w:t>
      </w:r>
      <w:r w:rsidRPr="00862CA2">
        <w:rPr>
          <w:rFonts w:ascii="Times New Roman" w:hAnsi="Times New Roman"/>
        </w:rPr>
        <w:t>函</w:t>
      </w:r>
    </w:p>
    <w:p w14:paraId="51F17451" w14:textId="798C309A" w:rsidR="00502218" w:rsidRPr="0089736C" w:rsidRDefault="00502218" w:rsidP="00502218">
      <w:pPr>
        <w:pStyle w:val="af6"/>
        <w:ind w:left="0" w:firstLineChars="1772" w:firstLine="4253"/>
        <w:rPr>
          <w:szCs w:val="24"/>
        </w:rPr>
      </w:pPr>
      <w:r w:rsidRPr="0089736C">
        <w:rPr>
          <w:szCs w:val="24"/>
        </w:rPr>
        <w:t>機關地址：</w:t>
      </w:r>
      <w:r w:rsidRPr="0089736C">
        <w:rPr>
          <w:spacing w:val="-10"/>
          <w:szCs w:val="24"/>
        </w:rPr>
        <w:t>106</w:t>
      </w:r>
      <w:r w:rsidR="006B1E21">
        <w:rPr>
          <w:rFonts w:hint="eastAsia"/>
          <w:spacing w:val="-10"/>
          <w:szCs w:val="24"/>
        </w:rPr>
        <w:t>439</w:t>
      </w:r>
      <w:r w:rsidRPr="0089736C">
        <w:rPr>
          <w:spacing w:val="-10"/>
          <w:szCs w:val="24"/>
        </w:rPr>
        <w:t>台北市大安區信義路四段</w:t>
      </w:r>
      <w:r w:rsidRPr="0089736C">
        <w:rPr>
          <w:spacing w:val="-10"/>
          <w:szCs w:val="24"/>
        </w:rPr>
        <w:t>281</w:t>
      </w:r>
      <w:r w:rsidRPr="0089736C">
        <w:rPr>
          <w:spacing w:val="-10"/>
          <w:szCs w:val="24"/>
        </w:rPr>
        <w:t>號</w:t>
      </w:r>
      <w:r w:rsidRPr="0089736C">
        <w:rPr>
          <w:spacing w:val="-10"/>
          <w:szCs w:val="24"/>
        </w:rPr>
        <w:t>4</w:t>
      </w:r>
      <w:r w:rsidRPr="0089736C">
        <w:rPr>
          <w:spacing w:val="-10"/>
          <w:szCs w:val="24"/>
        </w:rPr>
        <w:t>樓</w:t>
      </w:r>
    </w:p>
    <w:p w14:paraId="370823F7" w14:textId="77777777" w:rsidR="00502218" w:rsidRPr="0089736C" w:rsidRDefault="00502218" w:rsidP="00502218">
      <w:pPr>
        <w:pStyle w:val="af6"/>
        <w:ind w:left="0" w:firstLineChars="1772" w:firstLine="4253"/>
        <w:rPr>
          <w:szCs w:val="24"/>
        </w:rPr>
      </w:pPr>
      <w:r w:rsidRPr="0089736C">
        <w:rPr>
          <w:szCs w:val="24"/>
        </w:rPr>
        <w:t>聯</w:t>
      </w:r>
      <w:r w:rsidRPr="0089736C">
        <w:rPr>
          <w:szCs w:val="24"/>
        </w:rPr>
        <w:t xml:space="preserve"> </w:t>
      </w:r>
      <w:r w:rsidRPr="0089736C">
        <w:rPr>
          <w:szCs w:val="24"/>
        </w:rPr>
        <w:t>絡</w:t>
      </w:r>
      <w:r w:rsidRPr="0089736C">
        <w:rPr>
          <w:szCs w:val="24"/>
        </w:rPr>
        <w:t xml:space="preserve"> </w:t>
      </w:r>
      <w:r w:rsidRPr="0089736C">
        <w:rPr>
          <w:szCs w:val="24"/>
        </w:rPr>
        <w:t>人：</w:t>
      </w:r>
      <w:r>
        <w:rPr>
          <w:rFonts w:hint="eastAsia"/>
          <w:szCs w:val="24"/>
        </w:rPr>
        <w:t>張瑋倫</w:t>
      </w:r>
      <w:r w:rsidRPr="0089736C">
        <w:rPr>
          <w:rFonts w:hint="eastAsia"/>
          <w:szCs w:val="24"/>
        </w:rPr>
        <w:t>專員</w:t>
      </w:r>
      <w:r w:rsidRPr="0089736C">
        <w:rPr>
          <w:szCs w:val="24"/>
        </w:rPr>
        <w:t xml:space="preserve">      </w:t>
      </w:r>
    </w:p>
    <w:p w14:paraId="4E587AB8" w14:textId="77777777" w:rsidR="00502218" w:rsidRPr="0089736C" w:rsidRDefault="00502218" w:rsidP="00502218">
      <w:pPr>
        <w:pStyle w:val="ae"/>
        <w:ind w:left="0" w:firstLineChars="1772" w:firstLine="4253"/>
        <w:rPr>
          <w:szCs w:val="24"/>
        </w:rPr>
      </w:pPr>
      <w:r w:rsidRPr="0089736C">
        <w:rPr>
          <w:szCs w:val="24"/>
        </w:rPr>
        <w:t>電</w:t>
      </w:r>
      <w:r w:rsidRPr="0089736C">
        <w:rPr>
          <w:szCs w:val="24"/>
        </w:rPr>
        <w:t xml:space="preserve">    </w:t>
      </w:r>
      <w:r w:rsidRPr="0089736C">
        <w:rPr>
          <w:szCs w:val="24"/>
        </w:rPr>
        <w:t>話：（</w:t>
      </w:r>
      <w:r w:rsidRPr="0089736C">
        <w:rPr>
          <w:szCs w:val="24"/>
        </w:rPr>
        <w:t>02</w:t>
      </w:r>
      <w:r w:rsidRPr="0089736C">
        <w:rPr>
          <w:szCs w:val="24"/>
        </w:rPr>
        <w:t>）</w:t>
      </w:r>
      <w:r w:rsidRPr="0089736C">
        <w:rPr>
          <w:szCs w:val="24"/>
        </w:rPr>
        <w:t>27552291</w:t>
      </w:r>
      <w:r w:rsidRPr="0089736C">
        <w:rPr>
          <w:szCs w:val="24"/>
        </w:rPr>
        <w:t>轉</w:t>
      </w:r>
      <w:r w:rsidRPr="0089736C">
        <w:rPr>
          <w:rFonts w:hint="eastAsia"/>
          <w:szCs w:val="24"/>
        </w:rPr>
        <w:t>3</w:t>
      </w:r>
      <w:r>
        <w:rPr>
          <w:rFonts w:hint="eastAsia"/>
          <w:szCs w:val="24"/>
        </w:rPr>
        <w:t>7</w:t>
      </w:r>
      <w:r w:rsidRPr="0089736C">
        <w:rPr>
          <w:szCs w:val="24"/>
        </w:rPr>
        <w:t xml:space="preserve">   </w:t>
      </w:r>
    </w:p>
    <w:p w14:paraId="3368C354" w14:textId="3E315C4D" w:rsidR="00502218" w:rsidRPr="0089736C" w:rsidRDefault="00502218" w:rsidP="00502218">
      <w:pPr>
        <w:pStyle w:val="ae"/>
        <w:ind w:left="0" w:firstLineChars="1772" w:firstLine="4253"/>
        <w:rPr>
          <w:szCs w:val="24"/>
        </w:rPr>
      </w:pPr>
      <w:r w:rsidRPr="0089736C">
        <w:rPr>
          <w:szCs w:val="24"/>
        </w:rPr>
        <w:t>傳</w:t>
      </w:r>
      <w:r w:rsidRPr="0089736C">
        <w:rPr>
          <w:szCs w:val="24"/>
        </w:rPr>
        <w:t xml:space="preserve">    </w:t>
      </w:r>
      <w:r w:rsidRPr="0089736C">
        <w:rPr>
          <w:szCs w:val="24"/>
        </w:rPr>
        <w:t>真：（</w:t>
      </w:r>
      <w:r w:rsidRPr="0089736C">
        <w:rPr>
          <w:szCs w:val="24"/>
        </w:rPr>
        <w:t>02</w:t>
      </w:r>
      <w:r w:rsidRPr="0089736C">
        <w:rPr>
          <w:szCs w:val="24"/>
        </w:rPr>
        <w:t>）</w:t>
      </w:r>
      <w:r w:rsidR="00C1395D">
        <w:rPr>
          <w:rFonts w:hint="eastAsia"/>
          <w:szCs w:val="24"/>
        </w:rPr>
        <w:t>23258652</w:t>
      </w:r>
    </w:p>
    <w:p w14:paraId="551A493A" w14:textId="77777777" w:rsidR="00502218" w:rsidRDefault="00502218" w:rsidP="00502218">
      <w:pPr>
        <w:pStyle w:val="ad"/>
        <w:ind w:left="0" w:firstLineChars="1772" w:firstLine="4253"/>
        <w:rPr>
          <w:sz w:val="20"/>
        </w:rPr>
      </w:pPr>
      <w:r w:rsidRPr="0089736C">
        <w:rPr>
          <w:szCs w:val="24"/>
        </w:rPr>
        <w:t>電子信箱：</w:t>
      </w:r>
      <w:hyperlink r:id="rId9" w:history="1">
        <w:r w:rsidR="00EB2FAD">
          <w:rPr>
            <w:rStyle w:val="afa"/>
            <w:rFonts w:eastAsia="新細明體"/>
            <w:noProof w:val="0"/>
            <w:szCs w:val="24"/>
            <w:lang w:bidi="ar-SA"/>
          </w:rPr>
          <w:t>mailto:lckevin@twna.org.tw</w:t>
        </w:r>
      </w:hyperlink>
      <w:r w:rsidRPr="0089736C">
        <w:rPr>
          <w:szCs w:val="24"/>
        </w:rPr>
        <w:t xml:space="preserve"> </w:t>
      </w:r>
      <w:hyperlink r:id="rId10" w:history="1">
        <w:r>
          <w:rPr>
            <w:rStyle w:val="afa"/>
            <w:rFonts w:hint="eastAsia"/>
            <w:szCs w:val="24"/>
          </w:rPr>
          <w:t>wei@twna.org.tw</w:t>
        </w:r>
      </w:hyperlink>
    </w:p>
    <w:p w14:paraId="6C781C7F" w14:textId="77777777" w:rsidR="00502218" w:rsidRPr="00862CA2" w:rsidRDefault="00502218" w:rsidP="00502218">
      <w:pPr>
        <w:pStyle w:val="a5"/>
      </w:pPr>
      <w:r>
        <w:rPr>
          <w:rFonts w:hint="eastAsia"/>
          <w:lang w:eastAsia="zh-HK"/>
        </w:rPr>
        <w:t>受文者：</w:t>
      </w:r>
      <w:r w:rsidRPr="00862CA2">
        <w:t>文列單位</w:t>
      </w:r>
    </w:p>
    <w:p w14:paraId="56EA1997" w14:textId="464E2AB3" w:rsidR="00502218" w:rsidRPr="00862CA2" w:rsidRDefault="00502218" w:rsidP="00502218">
      <w:pPr>
        <w:pStyle w:val="ab"/>
        <w:rPr>
          <w:color w:val="800080"/>
        </w:rPr>
      </w:pPr>
      <w:r>
        <w:rPr>
          <w:rFonts w:hint="eastAsia"/>
          <w:lang w:eastAsia="zh-HK"/>
        </w:rPr>
        <w:t>發文日期：中華民國</w:t>
      </w:r>
      <w:r w:rsidR="00C1395D">
        <w:rPr>
          <w:rFonts w:hint="eastAsia"/>
        </w:rPr>
        <w:t>111</w:t>
      </w:r>
      <w:r w:rsidRPr="00862CA2">
        <w:t>年</w:t>
      </w:r>
      <w:r w:rsidR="009A4305">
        <w:t>7</w:t>
      </w:r>
      <w:r w:rsidRPr="00862CA2">
        <w:t>月</w:t>
      </w:r>
      <w:r w:rsidR="00C7461C">
        <w:rPr>
          <w:rFonts w:hint="eastAsia"/>
        </w:rPr>
        <w:t>11</w:t>
      </w:r>
      <w:r w:rsidRPr="00862CA2">
        <w:t>日</w:t>
      </w:r>
    </w:p>
    <w:p w14:paraId="6DE48D98" w14:textId="04DD297E" w:rsidR="00502218" w:rsidRPr="00862CA2" w:rsidRDefault="00502218" w:rsidP="00502218">
      <w:pPr>
        <w:pStyle w:val="ac"/>
      </w:pPr>
      <w:r>
        <w:rPr>
          <w:rFonts w:hint="eastAsia"/>
          <w:lang w:eastAsia="zh-HK"/>
        </w:rPr>
        <w:t>發文字號：</w:t>
      </w:r>
      <w:r w:rsidR="00C1395D">
        <w:rPr>
          <w:rFonts w:hint="eastAsia"/>
          <w:lang w:eastAsia="zh-HK"/>
        </w:rPr>
        <w:t>陳</w:t>
      </w:r>
      <w:r>
        <w:rPr>
          <w:rFonts w:hint="eastAsia"/>
          <w:lang w:eastAsia="zh-HK"/>
        </w:rPr>
        <w:t>字第</w:t>
      </w:r>
      <w:r w:rsidR="00C7461C" w:rsidRPr="00C7461C">
        <w:rPr>
          <w:lang w:eastAsia="zh-HK"/>
        </w:rPr>
        <w:t>1110001225</w:t>
      </w:r>
      <w:r>
        <w:rPr>
          <w:rFonts w:hint="eastAsia"/>
          <w:lang w:eastAsia="zh-HK"/>
        </w:rPr>
        <w:t>號</w:t>
      </w:r>
    </w:p>
    <w:p w14:paraId="7418F4F4" w14:textId="77777777" w:rsidR="00502218" w:rsidRPr="00862CA2" w:rsidRDefault="00502218" w:rsidP="00502218">
      <w:pPr>
        <w:pStyle w:val="aa"/>
      </w:pPr>
      <w:r>
        <w:rPr>
          <w:rFonts w:hint="eastAsia"/>
          <w:lang w:eastAsia="zh-HK"/>
        </w:rPr>
        <w:t>速別：</w:t>
      </w:r>
    </w:p>
    <w:p w14:paraId="7C7A34D7" w14:textId="77777777" w:rsidR="00502218" w:rsidRPr="00862CA2" w:rsidRDefault="00502218" w:rsidP="00502218">
      <w:pPr>
        <w:pStyle w:val="af8"/>
        <w:rPr>
          <w:rFonts w:ascii="Times New Roman" w:hAnsi="Times New Roman"/>
        </w:rPr>
      </w:pPr>
      <w:r>
        <w:rPr>
          <w:rFonts w:ascii="Times New Roman" w:hAnsi="Times New Roman" w:hint="eastAsia"/>
          <w:lang w:eastAsia="zh-HK"/>
        </w:rPr>
        <w:t>密等及解密條件或保密期限：</w:t>
      </w:r>
    </w:p>
    <w:p w14:paraId="774A1436" w14:textId="48B09311" w:rsidR="00502218" w:rsidRPr="00862CA2" w:rsidRDefault="00502218" w:rsidP="00502218">
      <w:pPr>
        <w:pStyle w:val="a6"/>
      </w:pPr>
      <w:r>
        <w:rPr>
          <w:rFonts w:hint="eastAsia"/>
          <w:lang w:eastAsia="zh-HK"/>
        </w:rPr>
        <w:t>附件：</w:t>
      </w:r>
      <w:r w:rsidR="00031F34" w:rsidRPr="00C0113C">
        <w:rPr>
          <w:rFonts w:ascii="Courier New" w:hAnsi="標楷體" w:hint="eastAsia"/>
          <w:szCs w:val="24"/>
        </w:rPr>
        <w:t>如說明</w:t>
      </w:r>
      <w:r w:rsidR="00031F34">
        <w:rPr>
          <w:rFonts w:ascii="Courier New" w:hAnsi="標楷體" w:hint="eastAsia"/>
          <w:szCs w:val="24"/>
        </w:rPr>
        <w:t>七</w:t>
      </w:r>
    </w:p>
    <w:p w14:paraId="6FF66269" w14:textId="77777777" w:rsidR="00502218" w:rsidRPr="00862CA2" w:rsidRDefault="00502218" w:rsidP="00502218">
      <w:pPr>
        <w:pStyle w:val="a7"/>
        <w:spacing w:line="0" w:lineRule="atLeast"/>
      </w:pPr>
    </w:p>
    <w:p w14:paraId="5A2A4DA7" w14:textId="79908F7B" w:rsidR="00586EA1" w:rsidRPr="00474D81" w:rsidRDefault="00586EA1" w:rsidP="00586EA1">
      <w:pPr>
        <w:adjustRightInd w:val="0"/>
        <w:ind w:left="840" w:hangingChars="300" w:hanging="840"/>
        <w:rPr>
          <w:rFonts w:eastAsia="標楷體"/>
          <w:kern w:val="0"/>
          <w:sz w:val="28"/>
          <w:szCs w:val="28"/>
        </w:rPr>
      </w:pPr>
      <w:bookmarkStart w:id="1" w:name="OLE_LINK1"/>
      <w:r w:rsidRPr="00474D81">
        <w:rPr>
          <w:rFonts w:eastAsia="標楷體"/>
          <w:kern w:val="0"/>
          <w:sz w:val="28"/>
          <w:szCs w:val="28"/>
          <w:lang w:eastAsia="zh-HK"/>
        </w:rPr>
        <w:t>主旨：</w:t>
      </w:r>
      <w:bookmarkEnd w:id="1"/>
      <w:r w:rsidR="00724162" w:rsidRPr="00474D81">
        <w:rPr>
          <w:rFonts w:eastAsia="標楷體"/>
          <w:kern w:val="0"/>
          <w:sz w:val="28"/>
          <w:szCs w:val="28"/>
          <w:lang w:eastAsia="zh-HK"/>
        </w:rPr>
        <w:t>本會將舉辦「</w:t>
      </w:r>
      <w:r w:rsidR="00724162" w:rsidRPr="00474D81">
        <w:rPr>
          <w:rFonts w:eastAsia="標楷體"/>
          <w:kern w:val="0"/>
          <w:sz w:val="28"/>
          <w:szCs w:val="28"/>
          <w:lang w:eastAsia="zh-HK"/>
        </w:rPr>
        <w:t>1</w:t>
      </w:r>
      <w:r w:rsidR="00C1395D" w:rsidRPr="00474D81">
        <w:rPr>
          <w:rFonts w:eastAsia="標楷體"/>
          <w:kern w:val="0"/>
          <w:sz w:val="28"/>
          <w:szCs w:val="28"/>
        </w:rPr>
        <w:t>11</w:t>
      </w:r>
      <w:r w:rsidR="00724162" w:rsidRPr="00474D81">
        <w:rPr>
          <w:rFonts w:eastAsia="標楷體"/>
          <w:kern w:val="0"/>
          <w:sz w:val="28"/>
          <w:szCs w:val="28"/>
          <w:lang w:eastAsia="zh-HK"/>
        </w:rPr>
        <w:t>年度社區衛生護理師認證考試」，敬請</w:t>
      </w:r>
      <w:r w:rsidR="00DD3F7D" w:rsidRPr="00474D81">
        <w:rPr>
          <w:rFonts w:eastAsia="標楷體"/>
          <w:kern w:val="0"/>
          <w:sz w:val="28"/>
          <w:szCs w:val="28"/>
          <w:lang w:eastAsia="zh-HK"/>
        </w:rPr>
        <w:t>鼓勵</w:t>
      </w:r>
      <w:r w:rsidR="00724162" w:rsidRPr="00474D81">
        <w:rPr>
          <w:rFonts w:eastAsia="標楷體"/>
          <w:kern w:val="0"/>
          <w:sz w:val="28"/>
          <w:szCs w:val="28"/>
          <w:lang w:eastAsia="zh-HK"/>
        </w:rPr>
        <w:t>貴屬護理同仁踴躍報考。</w:t>
      </w:r>
    </w:p>
    <w:p w14:paraId="23F1F515" w14:textId="77777777" w:rsidR="00586EA1" w:rsidRPr="00474D81" w:rsidRDefault="00586EA1" w:rsidP="00586EA1">
      <w:pPr>
        <w:pStyle w:val="af4"/>
        <w:snapToGrid/>
        <w:spacing w:line="240" w:lineRule="auto"/>
        <w:rPr>
          <w:sz w:val="28"/>
          <w:szCs w:val="28"/>
        </w:rPr>
      </w:pPr>
      <w:r w:rsidRPr="00474D81">
        <w:rPr>
          <w:sz w:val="28"/>
          <w:szCs w:val="28"/>
          <w:lang w:eastAsia="zh-HK"/>
        </w:rPr>
        <w:t>說明：</w:t>
      </w:r>
    </w:p>
    <w:p w14:paraId="412B2F39" w14:textId="37712B73" w:rsidR="00724162" w:rsidRPr="00474D81" w:rsidRDefault="00724162" w:rsidP="007402BE">
      <w:pPr>
        <w:numPr>
          <w:ilvl w:val="0"/>
          <w:numId w:val="1"/>
        </w:numPr>
        <w:rPr>
          <w:rFonts w:eastAsia="標楷體"/>
          <w:kern w:val="0"/>
          <w:sz w:val="28"/>
          <w:szCs w:val="28"/>
        </w:rPr>
      </w:pPr>
      <w:r w:rsidRPr="00474D81">
        <w:rPr>
          <w:rFonts w:eastAsia="標楷體"/>
          <w:kern w:val="0"/>
          <w:sz w:val="28"/>
          <w:szCs w:val="28"/>
        </w:rPr>
        <w:t>為提昇社區衛生照護能力，特規劃舉辦「社區衛生護理師認證考試」</w:t>
      </w:r>
      <w:r w:rsidR="00967010" w:rsidRPr="00474D81">
        <w:rPr>
          <w:rFonts w:eastAsia="標楷體"/>
          <w:kern w:val="0"/>
          <w:sz w:val="28"/>
          <w:szCs w:val="28"/>
        </w:rPr>
        <w:t>。</w:t>
      </w:r>
    </w:p>
    <w:p w14:paraId="367C27EC" w14:textId="21EB4907" w:rsidR="00724162" w:rsidRPr="00474D81" w:rsidRDefault="00724162" w:rsidP="007402BE">
      <w:pPr>
        <w:numPr>
          <w:ilvl w:val="0"/>
          <w:numId w:val="1"/>
        </w:numPr>
        <w:rPr>
          <w:rFonts w:eastAsia="標楷體"/>
          <w:kern w:val="0"/>
          <w:sz w:val="28"/>
          <w:szCs w:val="28"/>
        </w:rPr>
      </w:pPr>
      <w:r w:rsidRPr="00474D81">
        <w:rPr>
          <w:rFonts w:eastAsia="標楷體"/>
          <w:kern w:val="0"/>
          <w:sz w:val="28"/>
          <w:szCs w:val="28"/>
        </w:rPr>
        <w:t>考試日期：</w:t>
      </w:r>
      <w:r w:rsidRPr="00474D81">
        <w:rPr>
          <w:rFonts w:eastAsia="標楷體"/>
          <w:kern w:val="0"/>
          <w:sz w:val="28"/>
          <w:szCs w:val="28"/>
        </w:rPr>
        <w:t>1</w:t>
      </w:r>
      <w:r w:rsidR="00863C72" w:rsidRPr="00474D81">
        <w:rPr>
          <w:rFonts w:eastAsia="標楷體"/>
          <w:kern w:val="0"/>
          <w:sz w:val="28"/>
          <w:szCs w:val="28"/>
        </w:rPr>
        <w:t>11</w:t>
      </w:r>
      <w:r w:rsidRPr="00474D81">
        <w:rPr>
          <w:rFonts w:eastAsia="標楷體"/>
          <w:kern w:val="0"/>
          <w:sz w:val="28"/>
          <w:szCs w:val="28"/>
        </w:rPr>
        <w:t>年</w:t>
      </w:r>
      <w:r w:rsidR="009A4305">
        <w:rPr>
          <w:rFonts w:eastAsia="標楷體"/>
          <w:kern w:val="0"/>
          <w:sz w:val="28"/>
          <w:szCs w:val="28"/>
        </w:rPr>
        <w:t>10</w:t>
      </w:r>
      <w:r w:rsidRPr="00474D81">
        <w:rPr>
          <w:rFonts w:eastAsia="標楷體"/>
          <w:kern w:val="0"/>
          <w:sz w:val="28"/>
          <w:szCs w:val="28"/>
        </w:rPr>
        <w:t>月</w:t>
      </w:r>
      <w:r w:rsidR="00863C72" w:rsidRPr="00474D81">
        <w:rPr>
          <w:rFonts w:eastAsia="標楷體"/>
          <w:kern w:val="0"/>
          <w:sz w:val="28"/>
          <w:szCs w:val="28"/>
        </w:rPr>
        <w:t>1</w:t>
      </w:r>
      <w:r w:rsidRPr="00474D81">
        <w:rPr>
          <w:rFonts w:eastAsia="標楷體"/>
          <w:kern w:val="0"/>
          <w:sz w:val="28"/>
          <w:szCs w:val="28"/>
        </w:rPr>
        <w:t>日（星期六）上午</w:t>
      </w:r>
      <w:r w:rsidR="00967010" w:rsidRPr="00474D81">
        <w:rPr>
          <w:rFonts w:eastAsia="標楷體"/>
          <w:kern w:val="0"/>
          <w:sz w:val="28"/>
          <w:szCs w:val="28"/>
        </w:rPr>
        <w:t>。</w:t>
      </w:r>
    </w:p>
    <w:p w14:paraId="6A85FA64" w14:textId="77777777" w:rsidR="00724162" w:rsidRPr="00474D81" w:rsidRDefault="00724162" w:rsidP="007402BE">
      <w:pPr>
        <w:widowControl/>
        <w:numPr>
          <w:ilvl w:val="0"/>
          <w:numId w:val="1"/>
        </w:numPr>
        <w:autoSpaceDE w:val="0"/>
        <w:autoSpaceDN w:val="0"/>
        <w:adjustRightInd w:val="0"/>
        <w:ind w:left="1304" w:hanging="584"/>
        <w:rPr>
          <w:rFonts w:eastAsia="標楷體"/>
          <w:kern w:val="0"/>
          <w:sz w:val="28"/>
          <w:szCs w:val="28"/>
        </w:rPr>
      </w:pPr>
      <w:r w:rsidRPr="00474D81">
        <w:rPr>
          <w:rFonts w:eastAsia="標楷體"/>
          <w:kern w:val="0"/>
          <w:sz w:val="28"/>
          <w:szCs w:val="28"/>
        </w:rPr>
        <w:t>考試</w:t>
      </w:r>
      <w:r w:rsidR="00586EA1" w:rsidRPr="00474D81">
        <w:rPr>
          <w:rFonts w:eastAsia="標楷體"/>
          <w:kern w:val="0"/>
          <w:sz w:val="28"/>
          <w:szCs w:val="28"/>
        </w:rPr>
        <w:t>地點</w:t>
      </w:r>
      <w:r w:rsidRPr="00474D81">
        <w:rPr>
          <w:rFonts w:eastAsia="標楷體"/>
          <w:kern w:val="0"/>
          <w:sz w:val="28"/>
          <w:szCs w:val="28"/>
        </w:rPr>
        <w:t>分北、中、南三區舉行，由考生於報名時自行選填，再由本會統一編配試場，於寄發准考證時通知，各考試地點如下：</w:t>
      </w:r>
    </w:p>
    <w:p w14:paraId="52D16168" w14:textId="01C94752" w:rsidR="00724162" w:rsidRPr="00474D81" w:rsidRDefault="00724162" w:rsidP="007402BE">
      <w:pPr>
        <w:numPr>
          <w:ilvl w:val="1"/>
          <w:numId w:val="1"/>
        </w:numPr>
        <w:rPr>
          <w:rFonts w:eastAsia="標楷體"/>
          <w:kern w:val="0"/>
          <w:sz w:val="28"/>
          <w:szCs w:val="28"/>
        </w:rPr>
      </w:pPr>
      <w:r w:rsidRPr="00474D81">
        <w:rPr>
          <w:rFonts w:eastAsia="標楷體"/>
          <w:kern w:val="0"/>
          <w:sz w:val="28"/>
          <w:szCs w:val="28"/>
        </w:rPr>
        <w:t>北區：</w:t>
      </w:r>
      <w:r w:rsidR="00863C72" w:rsidRPr="00474D81">
        <w:rPr>
          <w:rFonts w:eastAsia="標楷體"/>
          <w:kern w:val="0"/>
          <w:sz w:val="28"/>
          <w:szCs w:val="28"/>
        </w:rPr>
        <w:t>國立臺北護理健康大學</w:t>
      </w:r>
      <w:r w:rsidRPr="00474D81">
        <w:rPr>
          <w:rFonts w:eastAsia="標楷體"/>
          <w:kern w:val="0"/>
          <w:sz w:val="28"/>
          <w:szCs w:val="28"/>
        </w:rPr>
        <w:t>(</w:t>
      </w:r>
      <w:r w:rsidR="00863C72" w:rsidRPr="00474D81">
        <w:rPr>
          <w:rFonts w:eastAsia="標楷體"/>
          <w:kern w:val="0"/>
          <w:sz w:val="28"/>
          <w:szCs w:val="28"/>
        </w:rPr>
        <w:t>臺北市北投區明德路</w:t>
      </w:r>
      <w:r w:rsidR="00863C72" w:rsidRPr="00474D81">
        <w:rPr>
          <w:rFonts w:eastAsia="標楷體"/>
          <w:kern w:val="0"/>
          <w:sz w:val="28"/>
          <w:szCs w:val="28"/>
        </w:rPr>
        <w:t>365</w:t>
      </w:r>
      <w:r w:rsidR="00863C72" w:rsidRPr="00474D81">
        <w:rPr>
          <w:rFonts w:eastAsia="標楷體"/>
          <w:kern w:val="0"/>
          <w:sz w:val="28"/>
          <w:szCs w:val="28"/>
        </w:rPr>
        <w:t>號</w:t>
      </w:r>
      <w:r w:rsidRPr="00474D81">
        <w:rPr>
          <w:rFonts w:eastAsia="標楷體"/>
          <w:kern w:val="0"/>
          <w:sz w:val="28"/>
          <w:szCs w:val="28"/>
        </w:rPr>
        <w:t>)</w:t>
      </w:r>
    </w:p>
    <w:p w14:paraId="001FBD57" w14:textId="77777777" w:rsidR="00F208C8" w:rsidRPr="00474D81" w:rsidRDefault="00F208C8" w:rsidP="007402BE">
      <w:pPr>
        <w:numPr>
          <w:ilvl w:val="1"/>
          <w:numId w:val="1"/>
        </w:numPr>
        <w:rPr>
          <w:rFonts w:eastAsia="標楷體"/>
          <w:kern w:val="0"/>
          <w:sz w:val="28"/>
          <w:szCs w:val="28"/>
        </w:rPr>
      </w:pPr>
      <w:r w:rsidRPr="00474D81">
        <w:rPr>
          <w:rFonts w:eastAsia="標楷體"/>
          <w:kern w:val="0"/>
          <w:sz w:val="28"/>
          <w:szCs w:val="28"/>
        </w:rPr>
        <w:t>中區：弘光科技大學</w:t>
      </w:r>
      <w:r w:rsidRPr="00474D81">
        <w:rPr>
          <w:rFonts w:eastAsia="標楷體"/>
          <w:kern w:val="0"/>
          <w:sz w:val="28"/>
          <w:szCs w:val="28"/>
        </w:rPr>
        <w:t>(</w:t>
      </w:r>
      <w:r w:rsidRPr="00474D81">
        <w:rPr>
          <w:rFonts w:eastAsia="標楷體"/>
          <w:kern w:val="0"/>
          <w:sz w:val="28"/>
          <w:szCs w:val="28"/>
        </w:rPr>
        <w:t>臺中市沙鹿區台灣大道六段</w:t>
      </w:r>
      <w:r w:rsidRPr="00474D81">
        <w:rPr>
          <w:rFonts w:eastAsia="標楷體"/>
          <w:kern w:val="0"/>
          <w:sz w:val="28"/>
          <w:szCs w:val="28"/>
        </w:rPr>
        <w:t>1018</w:t>
      </w:r>
      <w:r w:rsidRPr="00474D81">
        <w:rPr>
          <w:rFonts w:eastAsia="標楷體"/>
          <w:kern w:val="0"/>
          <w:sz w:val="28"/>
          <w:szCs w:val="28"/>
        </w:rPr>
        <w:t>號</w:t>
      </w:r>
      <w:r w:rsidRPr="00474D81">
        <w:rPr>
          <w:rFonts w:eastAsia="標楷體"/>
          <w:kern w:val="0"/>
          <w:sz w:val="28"/>
          <w:szCs w:val="28"/>
        </w:rPr>
        <w:t>)</w:t>
      </w:r>
    </w:p>
    <w:p w14:paraId="738385B5" w14:textId="7866C065" w:rsidR="00586EA1" w:rsidRPr="00474D81" w:rsidRDefault="00F208C8" w:rsidP="007402BE">
      <w:pPr>
        <w:widowControl/>
        <w:numPr>
          <w:ilvl w:val="1"/>
          <w:numId w:val="1"/>
        </w:numPr>
        <w:autoSpaceDE w:val="0"/>
        <w:autoSpaceDN w:val="0"/>
        <w:adjustRightInd w:val="0"/>
        <w:rPr>
          <w:rFonts w:eastAsia="標楷體"/>
          <w:kern w:val="0"/>
          <w:sz w:val="28"/>
          <w:szCs w:val="28"/>
        </w:rPr>
      </w:pPr>
      <w:r w:rsidRPr="00474D81">
        <w:rPr>
          <w:rFonts w:eastAsia="標楷體"/>
          <w:kern w:val="0"/>
          <w:sz w:val="28"/>
          <w:szCs w:val="28"/>
        </w:rPr>
        <w:t>南區：高雄醫學大學</w:t>
      </w:r>
      <w:r w:rsidRPr="00474D81">
        <w:rPr>
          <w:rFonts w:eastAsia="標楷體"/>
          <w:kern w:val="0"/>
          <w:sz w:val="28"/>
          <w:szCs w:val="28"/>
        </w:rPr>
        <w:t>(</w:t>
      </w:r>
      <w:r w:rsidRPr="00474D81">
        <w:rPr>
          <w:rFonts w:eastAsia="標楷體"/>
          <w:kern w:val="0"/>
          <w:sz w:val="28"/>
          <w:szCs w:val="28"/>
        </w:rPr>
        <w:t>高雄市三民區十全一路</w:t>
      </w:r>
      <w:r w:rsidRPr="00474D81">
        <w:rPr>
          <w:rFonts w:eastAsia="標楷體"/>
          <w:kern w:val="0"/>
          <w:sz w:val="28"/>
          <w:szCs w:val="28"/>
        </w:rPr>
        <w:t>100</w:t>
      </w:r>
      <w:r w:rsidRPr="00474D81">
        <w:rPr>
          <w:rFonts w:eastAsia="標楷體"/>
          <w:kern w:val="0"/>
          <w:sz w:val="28"/>
          <w:szCs w:val="28"/>
        </w:rPr>
        <w:t>號</w:t>
      </w:r>
      <w:r w:rsidRPr="00474D81">
        <w:rPr>
          <w:rFonts w:eastAsia="標楷體"/>
          <w:kern w:val="0"/>
          <w:sz w:val="28"/>
          <w:szCs w:val="28"/>
        </w:rPr>
        <w:t>)</w:t>
      </w:r>
    </w:p>
    <w:p w14:paraId="18EFCB25" w14:textId="5FFCA645" w:rsidR="00F208C8" w:rsidRPr="00474D81" w:rsidRDefault="008970F4" w:rsidP="00F208C8">
      <w:pPr>
        <w:widowControl/>
        <w:autoSpaceDE w:val="0"/>
        <w:autoSpaceDN w:val="0"/>
        <w:adjustRightInd w:val="0"/>
        <w:ind w:left="1680"/>
        <w:rPr>
          <w:rFonts w:eastAsia="標楷體"/>
          <w:kern w:val="0"/>
          <w:sz w:val="28"/>
          <w:szCs w:val="28"/>
        </w:rPr>
      </w:pPr>
      <w:r w:rsidRPr="00474D81">
        <w:rPr>
          <w:rFonts w:eastAsia="標楷體"/>
          <w:color w:val="0000FF"/>
          <w:kern w:val="0"/>
          <w:sz w:val="28"/>
          <w:szCs w:val="28"/>
        </w:rPr>
        <w:t>中區報考考生須達</w:t>
      </w:r>
      <w:r w:rsidRPr="00474D81">
        <w:rPr>
          <w:rFonts w:eastAsia="標楷體"/>
          <w:color w:val="0000FF"/>
          <w:kern w:val="0"/>
          <w:sz w:val="28"/>
          <w:szCs w:val="28"/>
        </w:rPr>
        <w:t>50</w:t>
      </w:r>
      <w:r w:rsidRPr="00474D81">
        <w:rPr>
          <w:rFonts w:eastAsia="標楷體"/>
          <w:color w:val="0000FF"/>
          <w:kern w:val="0"/>
          <w:sz w:val="28"/>
          <w:szCs w:val="28"/>
        </w:rPr>
        <w:t>人始設置考場，若未達考場設置人數，考生需移至其他區考場應試或申請全額退費</w:t>
      </w:r>
      <w:r w:rsidR="00967010" w:rsidRPr="00474D81">
        <w:rPr>
          <w:rFonts w:eastAsia="標楷體"/>
          <w:color w:val="0000FF"/>
          <w:kern w:val="0"/>
          <w:sz w:val="28"/>
          <w:szCs w:val="28"/>
        </w:rPr>
        <w:t>。</w:t>
      </w:r>
    </w:p>
    <w:p w14:paraId="517CFC68" w14:textId="7A8387AB" w:rsidR="0054316E" w:rsidRPr="00474D81" w:rsidRDefault="0054316E" w:rsidP="007402BE">
      <w:pPr>
        <w:widowControl/>
        <w:numPr>
          <w:ilvl w:val="0"/>
          <w:numId w:val="1"/>
        </w:numPr>
        <w:autoSpaceDE w:val="0"/>
        <w:autoSpaceDN w:val="0"/>
        <w:adjustRightInd w:val="0"/>
        <w:ind w:left="1304" w:hanging="584"/>
        <w:rPr>
          <w:rFonts w:eastAsia="標楷體"/>
          <w:kern w:val="0"/>
          <w:sz w:val="28"/>
          <w:szCs w:val="28"/>
        </w:rPr>
      </w:pPr>
      <w:r w:rsidRPr="00474D81">
        <w:rPr>
          <w:rFonts w:eastAsia="標楷體"/>
          <w:kern w:val="0"/>
          <w:sz w:val="28"/>
          <w:szCs w:val="28"/>
        </w:rPr>
        <w:t>報名費用：新台幣</w:t>
      </w:r>
      <w:r w:rsidRPr="00474D81">
        <w:rPr>
          <w:rFonts w:eastAsia="標楷體"/>
          <w:kern w:val="0"/>
          <w:sz w:val="28"/>
          <w:szCs w:val="28"/>
        </w:rPr>
        <w:t>1,000</w:t>
      </w:r>
      <w:r w:rsidRPr="00474D81">
        <w:rPr>
          <w:rFonts w:eastAsia="標楷體"/>
          <w:kern w:val="0"/>
          <w:sz w:val="28"/>
          <w:szCs w:val="28"/>
        </w:rPr>
        <w:t>元整</w:t>
      </w:r>
      <w:r w:rsidR="00967010" w:rsidRPr="00474D81">
        <w:rPr>
          <w:rFonts w:eastAsia="標楷體"/>
          <w:kern w:val="0"/>
          <w:sz w:val="28"/>
          <w:szCs w:val="28"/>
        </w:rPr>
        <w:t>。</w:t>
      </w:r>
    </w:p>
    <w:p w14:paraId="38210BEA" w14:textId="77777777" w:rsidR="00396E3A" w:rsidRPr="00474D81" w:rsidRDefault="00396E3A" w:rsidP="00396E3A">
      <w:pPr>
        <w:pStyle w:val="2"/>
        <w:numPr>
          <w:ilvl w:val="0"/>
          <w:numId w:val="1"/>
        </w:numPr>
        <w:spacing w:line="240" w:lineRule="auto"/>
        <w:ind w:leftChars="0" w:firstLineChars="0"/>
        <w:rPr>
          <w:spacing w:val="0"/>
          <w:kern w:val="0"/>
          <w:sz w:val="28"/>
          <w:szCs w:val="28"/>
          <w:lang w:eastAsia="zh-HK"/>
        </w:rPr>
      </w:pPr>
      <w:r w:rsidRPr="00474D81">
        <w:rPr>
          <w:spacing w:val="0"/>
          <w:kern w:val="0"/>
          <w:sz w:val="28"/>
          <w:szCs w:val="28"/>
          <w:lang w:eastAsia="zh-HK"/>
        </w:rPr>
        <w:t>報名方式：</w:t>
      </w:r>
    </w:p>
    <w:p w14:paraId="66D2EC64" w14:textId="78FAFBBB" w:rsidR="00396E3A" w:rsidRPr="00474D81" w:rsidRDefault="00396E3A" w:rsidP="00396E3A">
      <w:pPr>
        <w:pStyle w:val="2"/>
        <w:spacing w:line="240" w:lineRule="auto"/>
        <w:ind w:leftChars="500" w:left="1200" w:firstLineChars="0" w:firstLine="0"/>
        <w:jc w:val="both"/>
        <w:rPr>
          <w:spacing w:val="0"/>
          <w:kern w:val="0"/>
          <w:sz w:val="28"/>
          <w:szCs w:val="28"/>
        </w:rPr>
      </w:pPr>
      <w:r w:rsidRPr="00474D81">
        <w:rPr>
          <w:spacing w:val="0"/>
          <w:kern w:val="0"/>
          <w:sz w:val="28"/>
          <w:szCs w:val="28"/>
          <w:lang w:eastAsia="zh-HK"/>
        </w:rPr>
        <w:t>(</w:t>
      </w:r>
      <w:r w:rsidRPr="00474D81">
        <w:rPr>
          <w:spacing w:val="0"/>
          <w:kern w:val="0"/>
          <w:sz w:val="28"/>
          <w:szCs w:val="28"/>
          <w:lang w:eastAsia="zh-HK"/>
        </w:rPr>
        <w:t>一</w:t>
      </w:r>
      <w:r w:rsidRPr="00474D81">
        <w:rPr>
          <w:spacing w:val="0"/>
          <w:kern w:val="0"/>
          <w:sz w:val="28"/>
          <w:szCs w:val="28"/>
        </w:rPr>
        <w:t>)</w:t>
      </w:r>
      <w:r w:rsidRPr="00474D81">
        <w:rPr>
          <w:spacing w:val="0"/>
          <w:kern w:val="0"/>
          <w:sz w:val="28"/>
          <w:szCs w:val="28"/>
        </w:rPr>
        <w:t>本考試採</w:t>
      </w:r>
      <w:r w:rsidRPr="00474D81">
        <w:rPr>
          <w:b/>
          <w:bCs/>
          <w:color w:val="FF0000"/>
          <w:spacing w:val="0"/>
          <w:kern w:val="0"/>
          <w:sz w:val="28"/>
          <w:szCs w:val="28"/>
          <w:u w:val="single"/>
        </w:rPr>
        <w:t>網路</w:t>
      </w:r>
      <w:r w:rsidRPr="00474D81">
        <w:rPr>
          <w:b/>
          <w:color w:val="FF0000"/>
          <w:spacing w:val="0"/>
          <w:kern w:val="0"/>
          <w:sz w:val="28"/>
          <w:szCs w:val="28"/>
          <w:u w:val="single"/>
        </w:rPr>
        <w:t>線上報名</w:t>
      </w:r>
      <w:r w:rsidRPr="00474D81">
        <w:rPr>
          <w:spacing w:val="0"/>
          <w:kern w:val="0"/>
          <w:sz w:val="28"/>
          <w:szCs w:val="28"/>
        </w:rPr>
        <w:t>，</w:t>
      </w:r>
      <w:bookmarkStart w:id="2" w:name="_Hlk91221354"/>
      <w:r w:rsidRPr="00474D81">
        <w:rPr>
          <w:spacing w:val="0"/>
          <w:kern w:val="0"/>
          <w:sz w:val="28"/>
          <w:szCs w:val="28"/>
        </w:rPr>
        <w:t>有意報考之會員請登入「台灣護理學會認證考試報名系統」</w:t>
      </w:r>
      <w:r w:rsidRPr="00474D81">
        <w:rPr>
          <w:spacing w:val="0"/>
          <w:kern w:val="0"/>
          <w:sz w:val="28"/>
          <w:szCs w:val="28"/>
        </w:rPr>
        <w:t>(</w:t>
      </w:r>
      <w:r w:rsidRPr="00474D81">
        <w:rPr>
          <w:spacing w:val="0"/>
          <w:kern w:val="0"/>
          <w:sz w:val="28"/>
          <w:szCs w:val="28"/>
        </w:rPr>
        <w:t>網址：</w:t>
      </w:r>
      <w:hyperlink r:id="rId11" w:history="1">
        <w:r w:rsidRPr="00474D81">
          <w:rPr>
            <w:rStyle w:val="afa"/>
            <w:spacing w:val="0"/>
            <w:kern w:val="0"/>
            <w:sz w:val="28"/>
            <w:szCs w:val="28"/>
          </w:rPr>
          <w:t>www.twna.org.tw</w:t>
        </w:r>
      </w:hyperlink>
      <w:r w:rsidRPr="00474D81">
        <w:rPr>
          <w:spacing w:val="0"/>
          <w:kern w:val="0"/>
          <w:sz w:val="28"/>
          <w:szCs w:val="28"/>
        </w:rPr>
        <w:t>→</w:t>
      </w:r>
      <w:r w:rsidRPr="00474D81">
        <w:rPr>
          <w:spacing w:val="0"/>
          <w:kern w:val="0"/>
          <w:sz w:val="28"/>
          <w:szCs w:val="28"/>
        </w:rPr>
        <w:t>進階</w:t>
      </w:r>
      <w:r w:rsidRPr="00474D81">
        <w:rPr>
          <w:spacing w:val="0"/>
          <w:kern w:val="0"/>
          <w:sz w:val="28"/>
          <w:szCs w:val="28"/>
        </w:rPr>
        <w:t>/</w:t>
      </w:r>
      <w:r w:rsidRPr="00474D81">
        <w:rPr>
          <w:spacing w:val="0"/>
          <w:kern w:val="0"/>
          <w:sz w:val="28"/>
          <w:szCs w:val="28"/>
        </w:rPr>
        <w:t>認證</w:t>
      </w:r>
      <w:r w:rsidRPr="00474D81">
        <w:rPr>
          <w:spacing w:val="0"/>
          <w:kern w:val="0"/>
          <w:sz w:val="28"/>
          <w:szCs w:val="28"/>
        </w:rPr>
        <w:t>→</w:t>
      </w:r>
      <w:r w:rsidRPr="00474D81">
        <w:rPr>
          <w:spacing w:val="0"/>
          <w:kern w:val="0"/>
          <w:sz w:val="28"/>
          <w:szCs w:val="28"/>
        </w:rPr>
        <w:t>考試認證</w:t>
      </w:r>
      <w:r w:rsidRPr="00474D81">
        <w:rPr>
          <w:spacing w:val="0"/>
          <w:kern w:val="0"/>
          <w:sz w:val="28"/>
          <w:szCs w:val="28"/>
        </w:rPr>
        <w:t>)</w:t>
      </w:r>
      <w:r w:rsidRPr="00474D81">
        <w:rPr>
          <w:spacing w:val="0"/>
          <w:kern w:val="0"/>
          <w:sz w:val="28"/>
          <w:szCs w:val="28"/>
        </w:rPr>
        <w:t>，並依系統指示進行報名程序。</w:t>
      </w:r>
      <w:bookmarkEnd w:id="2"/>
    </w:p>
    <w:p w14:paraId="44C3B71B" w14:textId="3EC72CB1" w:rsidR="00396E3A" w:rsidRPr="00474D81" w:rsidRDefault="00396E3A" w:rsidP="00396E3A">
      <w:pPr>
        <w:pStyle w:val="2"/>
        <w:spacing w:line="240" w:lineRule="auto"/>
        <w:ind w:leftChars="500" w:left="1200" w:firstLineChars="0" w:firstLine="0"/>
        <w:rPr>
          <w:spacing w:val="0"/>
          <w:kern w:val="0"/>
          <w:sz w:val="28"/>
          <w:szCs w:val="28"/>
        </w:rPr>
      </w:pPr>
      <w:r w:rsidRPr="00474D81">
        <w:rPr>
          <w:spacing w:val="0"/>
          <w:kern w:val="0"/>
          <w:sz w:val="28"/>
          <w:szCs w:val="28"/>
        </w:rPr>
        <w:t>(</w:t>
      </w:r>
      <w:r w:rsidRPr="00474D81">
        <w:rPr>
          <w:spacing w:val="0"/>
          <w:kern w:val="0"/>
          <w:sz w:val="28"/>
          <w:szCs w:val="28"/>
        </w:rPr>
        <w:t>二</w:t>
      </w:r>
      <w:r w:rsidRPr="00474D81">
        <w:rPr>
          <w:spacing w:val="0"/>
          <w:kern w:val="0"/>
          <w:sz w:val="28"/>
          <w:szCs w:val="28"/>
        </w:rPr>
        <w:t>)</w:t>
      </w:r>
      <w:r w:rsidRPr="00474D81">
        <w:rPr>
          <w:spacing w:val="0"/>
          <w:kern w:val="0"/>
          <w:sz w:val="28"/>
          <w:szCs w:val="28"/>
        </w:rPr>
        <w:t>報名時間：</w:t>
      </w:r>
      <w:r w:rsidRPr="00474D81">
        <w:rPr>
          <w:b/>
          <w:color w:val="FF0000"/>
          <w:spacing w:val="0"/>
          <w:kern w:val="0"/>
          <w:sz w:val="28"/>
          <w:szCs w:val="28"/>
        </w:rPr>
        <w:t>自</w:t>
      </w:r>
      <w:r w:rsidRPr="00474D81">
        <w:rPr>
          <w:b/>
          <w:color w:val="FF0000"/>
          <w:spacing w:val="0"/>
          <w:kern w:val="0"/>
          <w:sz w:val="28"/>
          <w:szCs w:val="28"/>
        </w:rPr>
        <w:t>111</w:t>
      </w:r>
      <w:r w:rsidRPr="00474D81">
        <w:rPr>
          <w:b/>
          <w:color w:val="FF0000"/>
          <w:spacing w:val="0"/>
          <w:kern w:val="0"/>
          <w:sz w:val="28"/>
          <w:szCs w:val="28"/>
        </w:rPr>
        <w:t>年</w:t>
      </w:r>
      <w:r w:rsidR="009A4305">
        <w:rPr>
          <w:b/>
          <w:color w:val="FF0000"/>
          <w:spacing w:val="0"/>
          <w:kern w:val="0"/>
          <w:sz w:val="28"/>
          <w:szCs w:val="28"/>
        </w:rPr>
        <w:t>7</w:t>
      </w:r>
      <w:r w:rsidRPr="00474D81">
        <w:rPr>
          <w:b/>
          <w:color w:val="FF0000"/>
          <w:spacing w:val="0"/>
          <w:kern w:val="0"/>
          <w:sz w:val="28"/>
          <w:szCs w:val="28"/>
        </w:rPr>
        <w:t>月</w:t>
      </w:r>
      <w:r w:rsidRPr="00474D81">
        <w:rPr>
          <w:b/>
          <w:color w:val="FF0000"/>
          <w:spacing w:val="0"/>
          <w:kern w:val="0"/>
          <w:sz w:val="28"/>
          <w:szCs w:val="28"/>
        </w:rPr>
        <w:t>1</w:t>
      </w:r>
      <w:r w:rsidR="009A4305">
        <w:rPr>
          <w:b/>
          <w:color w:val="FF0000"/>
          <w:spacing w:val="0"/>
          <w:kern w:val="0"/>
          <w:sz w:val="28"/>
          <w:szCs w:val="28"/>
        </w:rPr>
        <w:t>8</w:t>
      </w:r>
      <w:r w:rsidRPr="00474D81">
        <w:rPr>
          <w:b/>
          <w:color w:val="FF0000"/>
          <w:spacing w:val="0"/>
          <w:kern w:val="0"/>
          <w:sz w:val="28"/>
          <w:szCs w:val="28"/>
        </w:rPr>
        <w:t>日凌晨零時起至</w:t>
      </w:r>
      <w:r w:rsidRPr="00474D81">
        <w:rPr>
          <w:b/>
          <w:color w:val="FF0000"/>
          <w:spacing w:val="0"/>
          <w:kern w:val="0"/>
          <w:sz w:val="28"/>
          <w:szCs w:val="28"/>
        </w:rPr>
        <w:t>111</w:t>
      </w:r>
      <w:r w:rsidRPr="00474D81">
        <w:rPr>
          <w:b/>
          <w:color w:val="FF0000"/>
          <w:spacing w:val="0"/>
          <w:kern w:val="0"/>
          <w:sz w:val="28"/>
          <w:szCs w:val="28"/>
        </w:rPr>
        <w:t>年</w:t>
      </w:r>
      <w:r w:rsidR="009A4305">
        <w:rPr>
          <w:b/>
          <w:color w:val="FF0000"/>
          <w:spacing w:val="0"/>
          <w:kern w:val="0"/>
          <w:sz w:val="28"/>
          <w:szCs w:val="28"/>
        </w:rPr>
        <w:t>8</w:t>
      </w:r>
      <w:r w:rsidRPr="00474D81">
        <w:rPr>
          <w:b/>
          <w:color w:val="FF0000"/>
          <w:spacing w:val="0"/>
          <w:kern w:val="0"/>
          <w:sz w:val="28"/>
          <w:szCs w:val="28"/>
        </w:rPr>
        <w:t>月</w:t>
      </w:r>
      <w:r w:rsidR="009A4305">
        <w:rPr>
          <w:b/>
          <w:color w:val="FF0000"/>
          <w:spacing w:val="0"/>
          <w:kern w:val="0"/>
          <w:sz w:val="28"/>
          <w:szCs w:val="28"/>
        </w:rPr>
        <w:t>1</w:t>
      </w:r>
      <w:r w:rsidR="00FC5451">
        <w:rPr>
          <w:rFonts w:hint="eastAsia"/>
          <w:b/>
          <w:color w:val="FF0000"/>
          <w:spacing w:val="0"/>
          <w:kern w:val="0"/>
          <w:sz w:val="28"/>
          <w:szCs w:val="28"/>
        </w:rPr>
        <w:t>7</w:t>
      </w:r>
      <w:r w:rsidRPr="00474D81">
        <w:rPr>
          <w:b/>
          <w:color w:val="FF0000"/>
          <w:spacing w:val="0"/>
          <w:kern w:val="0"/>
          <w:sz w:val="28"/>
          <w:szCs w:val="28"/>
        </w:rPr>
        <w:t>日午夜</w:t>
      </w:r>
      <w:r w:rsidRPr="00474D81">
        <w:rPr>
          <w:b/>
          <w:color w:val="FF0000"/>
          <w:spacing w:val="0"/>
          <w:kern w:val="0"/>
          <w:sz w:val="28"/>
          <w:szCs w:val="28"/>
        </w:rPr>
        <w:t>12</w:t>
      </w:r>
      <w:r w:rsidRPr="00474D81">
        <w:rPr>
          <w:b/>
          <w:color w:val="FF0000"/>
          <w:spacing w:val="0"/>
          <w:kern w:val="0"/>
          <w:sz w:val="28"/>
          <w:szCs w:val="28"/>
        </w:rPr>
        <w:t>時止</w:t>
      </w:r>
      <w:r w:rsidRPr="00474D81">
        <w:rPr>
          <w:spacing w:val="0"/>
          <w:kern w:val="0"/>
          <w:sz w:val="28"/>
          <w:szCs w:val="28"/>
        </w:rPr>
        <w:t>(</w:t>
      </w:r>
      <w:r w:rsidRPr="00474D81">
        <w:rPr>
          <w:spacing w:val="0"/>
          <w:kern w:val="0"/>
          <w:sz w:val="28"/>
          <w:szCs w:val="28"/>
        </w:rPr>
        <w:t>報名時間截止，系統將自動關閉</w:t>
      </w:r>
      <w:r w:rsidRPr="00474D81">
        <w:rPr>
          <w:spacing w:val="0"/>
          <w:kern w:val="0"/>
          <w:sz w:val="28"/>
          <w:szCs w:val="28"/>
        </w:rPr>
        <w:t>)</w:t>
      </w:r>
      <w:r w:rsidRPr="00474D81">
        <w:rPr>
          <w:spacing w:val="0"/>
          <w:kern w:val="0"/>
          <w:sz w:val="28"/>
          <w:szCs w:val="28"/>
        </w:rPr>
        <w:t>。</w:t>
      </w:r>
    </w:p>
    <w:p w14:paraId="6FBFC79E" w14:textId="368BDAB8" w:rsidR="00586EA1" w:rsidRPr="00474D81" w:rsidRDefault="0054316E" w:rsidP="007402BE">
      <w:pPr>
        <w:widowControl/>
        <w:numPr>
          <w:ilvl w:val="0"/>
          <w:numId w:val="1"/>
        </w:numPr>
        <w:autoSpaceDE w:val="0"/>
        <w:autoSpaceDN w:val="0"/>
        <w:adjustRightInd w:val="0"/>
        <w:ind w:left="1304" w:hanging="584"/>
        <w:rPr>
          <w:rFonts w:eastAsia="標楷體"/>
          <w:kern w:val="0"/>
          <w:sz w:val="28"/>
          <w:szCs w:val="28"/>
        </w:rPr>
      </w:pPr>
      <w:r w:rsidRPr="00474D81">
        <w:rPr>
          <w:rFonts w:eastAsia="標楷體"/>
          <w:sz w:val="28"/>
          <w:szCs w:val="28"/>
        </w:rPr>
        <w:t>報名資格</w:t>
      </w:r>
      <w:r w:rsidR="00914737" w:rsidRPr="00474D81">
        <w:rPr>
          <w:rFonts w:eastAsia="標楷體"/>
          <w:sz w:val="28"/>
          <w:szCs w:val="28"/>
        </w:rPr>
        <w:t>須同時兼具下列兩項：</w:t>
      </w:r>
    </w:p>
    <w:p w14:paraId="645285CE" w14:textId="61E31DC1" w:rsidR="0015554C" w:rsidRPr="00474D81" w:rsidRDefault="0015554C" w:rsidP="007402BE">
      <w:pPr>
        <w:numPr>
          <w:ilvl w:val="1"/>
          <w:numId w:val="1"/>
        </w:numPr>
        <w:rPr>
          <w:rFonts w:eastAsia="標楷體"/>
          <w:kern w:val="0"/>
          <w:sz w:val="28"/>
          <w:szCs w:val="28"/>
        </w:rPr>
      </w:pPr>
      <w:r w:rsidRPr="00474D81">
        <w:rPr>
          <w:rFonts w:eastAsia="標楷體"/>
          <w:kern w:val="0"/>
          <w:sz w:val="28"/>
          <w:szCs w:val="28"/>
        </w:rPr>
        <w:t>領有護理師證書，報名截止日前，具社區衛生護理臨床、教學或行政實務經驗三年（含）以上者</w:t>
      </w:r>
    </w:p>
    <w:p w14:paraId="463729A6" w14:textId="602C1E49" w:rsidR="0015554C" w:rsidRPr="00474D81" w:rsidRDefault="0015554C" w:rsidP="007402BE">
      <w:pPr>
        <w:numPr>
          <w:ilvl w:val="1"/>
          <w:numId w:val="1"/>
        </w:numPr>
        <w:rPr>
          <w:rFonts w:eastAsia="標楷體"/>
          <w:kern w:val="0"/>
          <w:sz w:val="28"/>
          <w:szCs w:val="28"/>
        </w:rPr>
      </w:pPr>
      <w:r w:rsidRPr="00474D81">
        <w:rPr>
          <w:rFonts w:eastAsia="標楷體"/>
          <w:kern w:val="0"/>
          <w:sz w:val="28"/>
          <w:szCs w:val="28"/>
        </w:rPr>
        <w:t>台灣護理學會活動會員（已繳交</w:t>
      </w:r>
      <w:r w:rsidR="00396E3A" w:rsidRPr="00474D81">
        <w:rPr>
          <w:rFonts w:eastAsia="標楷體"/>
          <w:kern w:val="0"/>
          <w:sz w:val="28"/>
          <w:szCs w:val="28"/>
        </w:rPr>
        <w:t>111</w:t>
      </w:r>
      <w:r w:rsidRPr="00474D81">
        <w:rPr>
          <w:rFonts w:eastAsia="標楷體"/>
          <w:kern w:val="0"/>
          <w:sz w:val="28"/>
          <w:szCs w:val="28"/>
        </w:rPr>
        <w:t>年度會費者）</w:t>
      </w:r>
    </w:p>
    <w:p w14:paraId="2B59F7EE" w14:textId="5EE3D700" w:rsidR="00586EA1" w:rsidRPr="00474D81" w:rsidRDefault="0015554C" w:rsidP="007402BE">
      <w:pPr>
        <w:widowControl/>
        <w:numPr>
          <w:ilvl w:val="0"/>
          <w:numId w:val="1"/>
        </w:numPr>
        <w:autoSpaceDE w:val="0"/>
        <w:autoSpaceDN w:val="0"/>
        <w:adjustRightInd w:val="0"/>
        <w:ind w:left="1304" w:hanging="584"/>
        <w:rPr>
          <w:rFonts w:eastAsia="標楷體"/>
          <w:kern w:val="0"/>
          <w:sz w:val="28"/>
          <w:szCs w:val="28"/>
        </w:rPr>
      </w:pPr>
      <w:r w:rsidRPr="00474D81">
        <w:rPr>
          <w:rFonts w:eastAsia="標楷體"/>
          <w:kern w:val="0"/>
          <w:sz w:val="28"/>
          <w:szCs w:val="28"/>
        </w:rPr>
        <w:t>隨函檢附</w:t>
      </w:r>
      <w:r w:rsidR="004D2173" w:rsidRPr="00474D81">
        <w:rPr>
          <w:rFonts w:eastAsia="標楷體"/>
          <w:kern w:val="0"/>
          <w:sz w:val="28"/>
          <w:szCs w:val="28"/>
        </w:rPr>
        <w:t>(</w:t>
      </w:r>
      <w:r w:rsidR="004D2173" w:rsidRPr="00474D81">
        <w:rPr>
          <w:rFonts w:eastAsia="標楷體"/>
          <w:kern w:val="0"/>
          <w:sz w:val="28"/>
          <w:szCs w:val="28"/>
        </w:rPr>
        <w:t>共六份附件</w:t>
      </w:r>
      <w:r w:rsidR="004D2173" w:rsidRPr="00474D81">
        <w:rPr>
          <w:rFonts w:eastAsia="標楷體"/>
          <w:kern w:val="0"/>
          <w:sz w:val="28"/>
          <w:szCs w:val="28"/>
        </w:rPr>
        <w:t>)</w:t>
      </w:r>
      <w:r w:rsidR="00586EA1" w:rsidRPr="00474D81">
        <w:rPr>
          <w:rFonts w:eastAsia="標楷體"/>
          <w:kern w:val="0"/>
          <w:sz w:val="28"/>
          <w:szCs w:val="28"/>
        </w:rPr>
        <w:t>：</w:t>
      </w:r>
      <w:r w:rsidR="00AD1570" w:rsidRPr="00474D81">
        <w:rPr>
          <w:rFonts w:eastAsia="標楷體"/>
          <w:kern w:val="0"/>
          <w:sz w:val="28"/>
          <w:szCs w:val="28"/>
        </w:rPr>
        <w:t xml:space="preserve"> </w:t>
      </w:r>
    </w:p>
    <w:p w14:paraId="091056FB" w14:textId="018D109D" w:rsidR="006018EE" w:rsidRPr="00474D81" w:rsidRDefault="00DD3F7D" w:rsidP="007402BE">
      <w:pPr>
        <w:numPr>
          <w:ilvl w:val="1"/>
          <w:numId w:val="1"/>
        </w:numPr>
        <w:rPr>
          <w:rFonts w:eastAsia="標楷體"/>
          <w:kern w:val="0"/>
          <w:sz w:val="28"/>
          <w:szCs w:val="28"/>
        </w:rPr>
      </w:pPr>
      <w:r w:rsidRPr="00474D81">
        <w:rPr>
          <w:rFonts w:eastAsia="標楷體"/>
          <w:kern w:val="0"/>
          <w:sz w:val="28"/>
          <w:szCs w:val="28"/>
        </w:rPr>
        <w:t>台灣護理學會</w:t>
      </w:r>
      <w:r w:rsidR="00CE7954" w:rsidRPr="00474D81">
        <w:rPr>
          <w:rFonts w:eastAsia="標楷體"/>
          <w:kern w:val="0"/>
          <w:sz w:val="28"/>
          <w:szCs w:val="28"/>
        </w:rPr>
        <w:t>社區衛生護理師認證辦法</w:t>
      </w:r>
    </w:p>
    <w:p w14:paraId="06B77274" w14:textId="588A2092" w:rsidR="00CE7954" w:rsidRPr="00474D81" w:rsidRDefault="00DD3F7D" w:rsidP="007402BE">
      <w:pPr>
        <w:numPr>
          <w:ilvl w:val="1"/>
          <w:numId w:val="1"/>
        </w:numPr>
        <w:rPr>
          <w:rFonts w:eastAsia="標楷體"/>
          <w:kern w:val="0"/>
          <w:sz w:val="28"/>
          <w:szCs w:val="28"/>
        </w:rPr>
      </w:pPr>
      <w:r w:rsidRPr="00474D81">
        <w:rPr>
          <w:rFonts w:eastAsia="標楷體"/>
          <w:kern w:val="0"/>
          <w:sz w:val="28"/>
          <w:szCs w:val="28"/>
        </w:rPr>
        <w:t>台灣護理學會</w:t>
      </w:r>
      <w:r w:rsidR="006018EE" w:rsidRPr="00474D81">
        <w:rPr>
          <w:rFonts w:eastAsia="標楷體"/>
          <w:kern w:val="0"/>
          <w:sz w:val="28"/>
          <w:szCs w:val="28"/>
        </w:rPr>
        <w:t>社區衛生護理師認證辦法施行細則</w:t>
      </w:r>
    </w:p>
    <w:p w14:paraId="46AE82FD" w14:textId="2BB0994F" w:rsidR="00CE7954" w:rsidRPr="00474D81" w:rsidRDefault="00522B66" w:rsidP="007402BE">
      <w:pPr>
        <w:numPr>
          <w:ilvl w:val="1"/>
          <w:numId w:val="1"/>
        </w:numPr>
        <w:rPr>
          <w:rFonts w:eastAsia="標楷體"/>
          <w:kern w:val="0"/>
          <w:sz w:val="28"/>
          <w:szCs w:val="28"/>
        </w:rPr>
      </w:pPr>
      <w:r w:rsidRPr="00474D81">
        <w:rPr>
          <w:rFonts w:eastAsia="標楷體"/>
          <w:kern w:val="0"/>
          <w:sz w:val="28"/>
          <w:szCs w:val="28"/>
        </w:rPr>
        <w:t>「社區衛生護理師認證考試」線</w:t>
      </w:r>
      <w:r w:rsidR="00CE7954" w:rsidRPr="00474D81">
        <w:rPr>
          <w:rFonts w:eastAsia="標楷體"/>
          <w:kern w:val="0"/>
          <w:sz w:val="28"/>
          <w:szCs w:val="28"/>
        </w:rPr>
        <w:t>上報名注意事項及繳費說明</w:t>
      </w:r>
    </w:p>
    <w:p w14:paraId="2FE3FC40" w14:textId="7F60DA0A" w:rsidR="00CE7954" w:rsidRPr="00474D81" w:rsidRDefault="00CE7954" w:rsidP="007402BE">
      <w:pPr>
        <w:numPr>
          <w:ilvl w:val="1"/>
          <w:numId w:val="1"/>
        </w:numPr>
        <w:rPr>
          <w:rFonts w:eastAsia="標楷體"/>
          <w:kern w:val="0"/>
          <w:sz w:val="28"/>
          <w:szCs w:val="28"/>
        </w:rPr>
      </w:pPr>
      <w:bookmarkStart w:id="3" w:name="_Hlk6585511"/>
      <w:r w:rsidRPr="00474D81">
        <w:rPr>
          <w:rFonts w:eastAsia="標楷體"/>
          <w:kern w:val="0"/>
          <w:sz w:val="28"/>
          <w:szCs w:val="28"/>
        </w:rPr>
        <w:t>台灣護理學會專業能力認證考試報名費退費作業規定</w:t>
      </w:r>
    </w:p>
    <w:bookmarkEnd w:id="3"/>
    <w:p w14:paraId="58510302" w14:textId="278458A2" w:rsidR="00CE7954" w:rsidRPr="00474D81" w:rsidRDefault="00CE7954" w:rsidP="007402BE">
      <w:pPr>
        <w:numPr>
          <w:ilvl w:val="1"/>
          <w:numId w:val="1"/>
        </w:numPr>
        <w:rPr>
          <w:rFonts w:eastAsia="標楷體"/>
          <w:kern w:val="0"/>
          <w:sz w:val="28"/>
          <w:szCs w:val="28"/>
        </w:rPr>
      </w:pPr>
      <w:r w:rsidRPr="00474D81">
        <w:rPr>
          <w:rFonts w:eastAsia="標楷體"/>
          <w:kern w:val="0"/>
          <w:sz w:val="28"/>
          <w:szCs w:val="28"/>
        </w:rPr>
        <w:t>1</w:t>
      </w:r>
      <w:r w:rsidR="00522B66" w:rsidRPr="00474D81">
        <w:rPr>
          <w:rFonts w:eastAsia="標楷體"/>
          <w:kern w:val="0"/>
          <w:sz w:val="28"/>
          <w:szCs w:val="28"/>
        </w:rPr>
        <w:t>11</w:t>
      </w:r>
      <w:r w:rsidRPr="00474D81">
        <w:rPr>
          <w:rFonts w:eastAsia="標楷體"/>
          <w:kern w:val="0"/>
          <w:sz w:val="28"/>
          <w:szCs w:val="28"/>
        </w:rPr>
        <w:t>年</w:t>
      </w:r>
      <w:r w:rsidR="002614A4" w:rsidRPr="00474D81">
        <w:rPr>
          <w:rFonts w:eastAsia="標楷體"/>
          <w:kern w:val="0"/>
          <w:sz w:val="28"/>
          <w:szCs w:val="28"/>
        </w:rPr>
        <w:t>度</w:t>
      </w:r>
      <w:r w:rsidRPr="00474D81">
        <w:rPr>
          <w:rFonts w:eastAsia="標楷體"/>
          <w:kern w:val="0"/>
          <w:sz w:val="28"/>
          <w:szCs w:val="28"/>
        </w:rPr>
        <w:t>社區衛生護理師認證考試</w:t>
      </w:r>
      <w:r w:rsidR="0094417F" w:rsidRPr="00474D81">
        <w:rPr>
          <w:rFonts w:eastAsia="標楷體"/>
          <w:kern w:val="0"/>
          <w:sz w:val="28"/>
          <w:szCs w:val="28"/>
        </w:rPr>
        <w:t>重要日期及應考人</w:t>
      </w:r>
      <w:r w:rsidRPr="00474D81">
        <w:rPr>
          <w:rFonts w:eastAsia="標楷體"/>
          <w:kern w:val="0"/>
          <w:sz w:val="28"/>
          <w:szCs w:val="28"/>
        </w:rPr>
        <w:t>注意事項</w:t>
      </w:r>
    </w:p>
    <w:p w14:paraId="36ED42D0" w14:textId="41DA9E62" w:rsidR="00CE7954" w:rsidRPr="00474D81" w:rsidRDefault="00CE7954" w:rsidP="007402BE">
      <w:pPr>
        <w:numPr>
          <w:ilvl w:val="1"/>
          <w:numId w:val="1"/>
        </w:numPr>
        <w:rPr>
          <w:rFonts w:eastAsia="標楷體"/>
          <w:kern w:val="0"/>
          <w:sz w:val="28"/>
          <w:szCs w:val="28"/>
        </w:rPr>
      </w:pPr>
      <w:r w:rsidRPr="00474D81">
        <w:rPr>
          <w:rFonts w:eastAsia="標楷體"/>
          <w:kern w:val="0"/>
          <w:sz w:val="28"/>
          <w:szCs w:val="28"/>
        </w:rPr>
        <w:lastRenderedPageBreak/>
        <w:t>社區衛生護理資歷說明表</w:t>
      </w:r>
    </w:p>
    <w:p w14:paraId="56F36890" w14:textId="622BAA15" w:rsidR="00586EA1" w:rsidRPr="006B4E41" w:rsidRDefault="00474D81" w:rsidP="006B4E41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eastAsia="標楷體"/>
          <w:kern w:val="0"/>
          <w:sz w:val="28"/>
          <w:szCs w:val="28"/>
        </w:rPr>
      </w:pPr>
      <w:r w:rsidRPr="00474D81">
        <w:rPr>
          <w:rFonts w:eastAsia="標楷體"/>
          <w:kern w:val="0"/>
          <w:sz w:val="28"/>
          <w:szCs w:val="28"/>
        </w:rPr>
        <w:t>應考人於報名前，</w:t>
      </w:r>
      <w:r w:rsidR="00BD4151">
        <w:rPr>
          <w:rFonts w:eastAsia="標楷體" w:hint="eastAsia"/>
          <w:kern w:val="0"/>
          <w:sz w:val="28"/>
          <w:szCs w:val="28"/>
        </w:rPr>
        <w:t>務必</w:t>
      </w:r>
      <w:r w:rsidRPr="00474D81">
        <w:rPr>
          <w:rFonts w:eastAsia="標楷體"/>
          <w:kern w:val="0"/>
          <w:sz w:val="28"/>
          <w:szCs w:val="28"/>
        </w:rPr>
        <w:t>請詳閱本文內容；一經報名，即視同應考人同意本考試之各項內容；本考試各項內容若有變更，以本會</w:t>
      </w:r>
      <w:r w:rsidRPr="00474D81">
        <w:rPr>
          <w:rFonts w:eastAsia="標楷體"/>
          <w:sz w:val="28"/>
          <w:szCs w:val="28"/>
        </w:rPr>
        <w:t>考試認證</w:t>
      </w:r>
      <w:r w:rsidRPr="00474D81">
        <w:rPr>
          <w:rFonts w:eastAsia="標楷體"/>
          <w:kern w:val="0"/>
          <w:sz w:val="28"/>
          <w:szCs w:val="28"/>
        </w:rPr>
        <w:t>專區最新公告為準。</w:t>
      </w:r>
      <w:r w:rsidR="0015554C" w:rsidRPr="006B4E41">
        <w:rPr>
          <w:rFonts w:eastAsia="標楷體"/>
          <w:sz w:val="28"/>
          <w:szCs w:val="28"/>
        </w:rPr>
        <w:t>考試相關訊息敬請至本會網站（</w:t>
      </w:r>
      <w:hyperlink r:id="rId12" w:history="1">
        <w:r w:rsidR="0015554C" w:rsidRPr="006B4E41">
          <w:rPr>
            <w:rStyle w:val="afa"/>
            <w:rFonts w:eastAsia="標楷體"/>
            <w:sz w:val="28"/>
            <w:szCs w:val="28"/>
          </w:rPr>
          <w:t>http://www.twna.org.tw</w:t>
        </w:r>
      </w:hyperlink>
      <w:r w:rsidR="0015554C" w:rsidRPr="006B4E41">
        <w:rPr>
          <w:rFonts w:eastAsia="標楷體"/>
          <w:sz w:val="28"/>
          <w:szCs w:val="28"/>
        </w:rPr>
        <w:t>）</w:t>
      </w:r>
      <w:r w:rsidR="00513E8B" w:rsidRPr="006B4E41">
        <w:rPr>
          <w:rFonts w:eastAsia="標楷體"/>
          <w:sz w:val="28"/>
          <w:szCs w:val="28"/>
        </w:rPr>
        <w:t>→</w:t>
      </w:r>
      <w:r w:rsidR="00513E8B" w:rsidRPr="006B4E41">
        <w:rPr>
          <w:rFonts w:eastAsia="標楷體"/>
          <w:sz w:val="28"/>
          <w:szCs w:val="28"/>
        </w:rPr>
        <w:t>進階</w:t>
      </w:r>
      <w:r w:rsidR="00513E8B" w:rsidRPr="006B4E41">
        <w:rPr>
          <w:rFonts w:eastAsia="標楷體"/>
          <w:sz w:val="28"/>
          <w:szCs w:val="28"/>
        </w:rPr>
        <w:t>/</w:t>
      </w:r>
      <w:r w:rsidR="00513E8B" w:rsidRPr="006B4E41">
        <w:rPr>
          <w:rFonts w:eastAsia="標楷體"/>
          <w:sz w:val="28"/>
          <w:szCs w:val="28"/>
        </w:rPr>
        <w:t>認證</w:t>
      </w:r>
      <w:r w:rsidR="0015554C" w:rsidRPr="006B4E41">
        <w:rPr>
          <w:rFonts w:eastAsia="標楷體"/>
          <w:sz w:val="28"/>
          <w:szCs w:val="28"/>
        </w:rPr>
        <w:t>→</w:t>
      </w:r>
      <w:r w:rsidR="0015554C" w:rsidRPr="006B4E41">
        <w:rPr>
          <w:rFonts w:eastAsia="標楷體"/>
          <w:sz w:val="28"/>
          <w:szCs w:val="28"/>
        </w:rPr>
        <w:t>考試認證</w:t>
      </w:r>
      <w:r w:rsidR="0015554C" w:rsidRPr="006B4E41">
        <w:rPr>
          <w:rFonts w:eastAsia="標楷體"/>
          <w:sz w:val="28"/>
          <w:szCs w:val="28"/>
        </w:rPr>
        <w:t>→</w:t>
      </w:r>
      <w:r w:rsidR="0015554C" w:rsidRPr="006B4E41">
        <w:rPr>
          <w:rFonts w:eastAsia="標楷體"/>
          <w:sz w:val="28"/>
          <w:szCs w:val="28"/>
        </w:rPr>
        <w:t>社區衛生護理師認證考試</w:t>
      </w:r>
      <w:r w:rsidR="00031F34" w:rsidRPr="006B4E41">
        <w:rPr>
          <w:rFonts w:eastAsia="標楷體"/>
          <w:sz w:val="28"/>
          <w:szCs w:val="28"/>
        </w:rPr>
        <w:t>→</w:t>
      </w:r>
      <w:r w:rsidR="00031F34" w:rsidRPr="006B4E41">
        <w:rPr>
          <w:rFonts w:eastAsia="標楷體"/>
          <w:sz w:val="28"/>
          <w:szCs w:val="28"/>
        </w:rPr>
        <w:t>相關資料</w:t>
      </w:r>
      <w:r w:rsidR="0015554C" w:rsidRPr="006B4E41">
        <w:rPr>
          <w:rFonts w:eastAsia="標楷體"/>
          <w:sz w:val="28"/>
          <w:szCs w:val="28"/>
        </w:rPr>
        <w:t>下載</w:t>
      </w:r>
      <w:r w:rsidR="00967010" w:rsidRPr="006B4E41">
        <w:rPr>
          <w:rFonts w:eastAsia="標楷體"/>
          <w:kern w:val="0"/>
          <w:sz w:val="28"/>
          <w:szCs w:val="28"/>
        </w:rPr>
        <w:t>。</w:t>
      </w:r>
    </w:p>
    <w:p w14:paraId="08AB62CE" w14:textId="519E9482" w:rsidR="006B4E41" w:rsidRDefault="006B4E41" w:rsidP="006B4E41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考試</w:t>
      </w:r>
      <w:r w:rsidRPr="006B4E41">
        <w:rPr>
          <w:rFonts w:eastAsia="標楷體" w:hint="eastAsia"/>
          <w:kern w:val="0"/>
          <w:sz w:val="28"/>
          <w:szCs w:val="28"/>
        </w:rPr>
        <w:t>當日如遇颱風、豪雨、疫情等不可抗拒之天災人禍，請密切注意</w:t>
      </w:r>
      <w:r w:rsidRPr="006B4E41">
        <w:rPr>
          <w:rFonts w:eastAsia="標楷體"/>
          <w:sz w:val="28"/>
          <w:szCs w:val="28"/>
        </w:rPr>
        <w:t>本會網站（</w:t>
      </w:r>
      <w:hyperlink r:id="rId13" w:history="1">
        <w:r w:rsidRPr="006B4E41">
          <w:rPr>
            <w:rStyle w:val="afa"/>
            <w:rFonts w:eastAsia="標楷體"/>
            <w:sz w:val="28"/>
            <w:szCs w:val="28"/>
          </w:rPr>
          <w:t>http://www.twna.org.tw</w:t>
        </w:r>
      </w:hyperlink>
      <w:r w:rsidRPr="006B4E41">
        <w:rPr>
          <w:rFonts w:eastAsia="標楷體"/>
          <w:sz w:val="28"/>
          <w:szCs w:val="28"/>
        </w:rPr>
        <w:t>）</w:t>
      </w:r>
      <w:r w:rsidRPr="006B4E41">
        <w:rPr>
          <w:rFonts w:eastAsia="標楷體" w:hint="eastAsia"/>
          <w:kern w:val="0"/>
          <w:sz w:val="28"/>
          <w:szCs w:val="28"/>
        </w:rPr>
        <w:t>所發布之訊息，以確認本</w:t>
      </w:r>
      <w:r>
        <w:rPr>
          <w:rFonts w:eastAsia="標楷體" w:hint="eastAsia"/>
          <w:kern w:val="0"/>
          <w:sz w:val="28"/>
          <w:szCs w:val="28"/>
        </w:rPr>
        <w:t>次考試</w:t>
      </w:r>
      <w:r w:rsidRPr="006B4E41">
        <w:rPr>
          <w:rFonts w:eastAsia="標楷體" w:hint="eastAsia"/>
          <w:kern w:val="0"/>
          <w:sz w:val="28"/>
          <w:szCs w:val="28"/>
        </w:rPr>
        <w:t>是否</w:t>
      </w:r>
      <w:r>
        <w:rPr>
          <w:rFonts w:eastAsia="標楷體" w:hint="eastAsia"/>
          <w:kern w:val="0"/>
          <w:sz w:val="28"/>
          <w:szCs w:val="28"/>
        </w:rPr>
        <w:t>如期辦理</w:t>
      </w:r>
      <w:r w:rsidRPr="006B4E41">
        <w:rPr>
          <w:rFonts w:eastAsia="標楷體" w:hint="eastAsia"/>
          <w:kern w:val="0"/>
          <w:sz w:val="28"/>
          <w:szCs w:val="28"/>
        </w:rPr>
        <w:t>。</w:t>
      </w:r>
    </w:p>
    <w:p w14:paraId="4BB42EA5" w14:textId="1B24F000" w:rsidR="00B7776D" w:rsidRDefault="00B7776D" w:rsidP="006B4E41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eastAsia="標楷體"/>
          <w:kern w:val="0"/>
          <w:sz w:val="28"/>
          <w:szCs w:val="28"/>
        </w:rPr>
      </w:pPr>
      <w:r w:rsidRPr="00B7776D">
        <w:rPr>
          <w:rFonts w:eastAsia="標楷體" w:hint="eastAsia"/>
          <w:kern w:val="0"/>
          <w:sz w:val="28"/>
          <w:szCs w:val="28"/>
        </w:rPr>
        <w:t>因應「嚴重特殊傳染性肺炎</w:t>
      </w:r>
      <w:r w:rsidRPr="00474D81">
        <w:rPr>
          <w:rFonts w:eastAsia="標楷體"/>
          <w:kern w:val="0"/>
          <w:sz w:val="28"/>
          <w:szCs w:val="28"/>
        </w:rPr>
        <w:t>(COVID-19)</w:t>
      </w:r>
      <w:r w:rsidRPr="00B7776D">
        <w:rPr>
          <w:rFonts w:eastAsia="標楷體" w:hint="eastAsia"/>
          <w:kern w:val="0"/>
          <w:sz w:val="28"/>
          <w:szCs w:val="28"/>
        </w:rPr>
        <w:t>」疫情影響，</w:t>
      </w:r>
      <w:r w:rsidR="00FA71A8">
        <w:rPr>
          <w:rFonts w:eastAsia="標楷體" w:hint="eastAsia"/>
          <w:kern w:val="0"/>
          <w:sz w:val="28"/>
          <w:szCs w:val="28"/>
        </w:rPr>
        <w:t>應考人及相關人員應遵守</w:t>
      </w:r>
      <w:r w:rsidR="009327B3">
        <w:rPr>
          <w:rFonts w:eastAsia="標楷體" w:hint="eastAsia"/>
          <w:kern w:val="0"/>
          <w:sz w:val="28"/>
          <w:szCs w:val="28"/>
        </w:rPr>
        <w:t>該考場之防疫相關規範，以維護考試安全及應考人、試務人員健康。應考人於應試前，請務必詳閱本會考試公告或考試相關通知</w:t>
      </w:r>
      <w:r w:rsidR="003138E2">
        <w:rPr>
          <w:rFonts w:eastAsia="標楷體" w:hint="eastAsia"/>
          <w:kern w:val="0"/>
          <w:sz w:val="28"/>
          <w:szCs w:val="28"/>
        </w:rPr>
        <w:t>並配合防疫規定，以免影響應試權益。</w:t>
      </w:r>
    </w:p>
    <w:p w14:paraId="232EA66F" w14:textId="01D95CFC" w:rsidR="00B7776D" w:rsidRPr="00B7776D" w:rsidRDefault="00B7776D" w:rsidP="00B7776D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eastAsia="標楷體"/>
          <w:kern w:val="0"/>
          <w:sz w:val="28"/>
          <w:szCs w:val="28"/>
        </w:rPr>
      </w:pPr>
      <w:r w:rsidRPr="00474D81">
        <w:rPr>
          <w:rFonts w:eastAsia="標楷體"/>
          <w:kern w:val="0"/>
          <w:sz w:val="28"/>
          <w:szCs w:val="28"/>
        </w:rPr>
        <w:t>為維護公共利益及應考人權益，考試期間應考人因嚴重特殊傳染性肺炎</w:t>
      </w:r>
      <w:r w:rsidRPr="00474D81">
        <w:rPr>
          <w:rFonts w:eastAsia="標楷體"/>
          <w:kern w:val="0"/>
          <w:sz w:val="28"/>
          <w:szCs w:val="28"/>
        </w:rPr>
        <w:t>(COVID-19)</w:t>
      </w:r>
      <w:r w:rsidRPr="00474D81">
        <w:rPr>
          <w:rFonts w:eastAsia="標楷體"/>
          <w:kern w:val="0"/>
          <w:sz w:val="28"/>
          <w:szCs w:val="28"/>
        </w:rPr>
        <w:t>居家隔離、居家檢疫及自主健康管理屬限制不得外出之高風險族群者，不得應考</w:t>
      </w:r>
      <w:r w:rsidRPr="00474D81">
        <w:rPr>
          <w:rFonts w:eastAsia="標楷體"/>
          <w:kern w:val="0"/>
          <w:sz w:val="28"/>
          <w:szCs w:val="28"/>
        </w:rPr>
        <w:t>(</w:t>
      </w:r>
      <w:r>
        <w:rPr>
          <w:rFonts w:eastAsia="標楷體" w:hint="eastAsia"/>
          <w:kern w:val="0"/>
          <w:sz w:val="28"/>
          <w:szCs w:val="28"/>
        </w:rPr>
        <w:t>可</w:t>
      </w:r>
      <w:r w:rsidRPr="00474D81">
        <w:rPr>
          <w:rFonts w:eastAsia="標楷體"/>
          <w:kern w:val="0"/>
          <w:sz w:val="28"/>
          <w:szCs w:val="28"/>
        </w:rPr>
        <w:t>依</w:t>
      </w:r>
      <w:r>
        <w:rPr>
          <w:rFonts w:eastAsia="標楷體" w:hint="eastAsia"/>
          <w:kern w:val="0"/>
          <w:sz w:val="28"/>
          <w:szCs w:val="28"/>
        </w:rPr>
        <w:t>本會</w:t>
      </w:r>
      <w:r w:rsidRPr="00474D81">
        <w:rPr>
          <w:rFonts w:eastAsia="標楷體"/>
          <w:kern w:val="0"/>
          <w:sz w:val="28"/>
          <w:szCs w:val="28"/>
        </w:rPr>
        <w:t>規定提出退考申請</w:t>
      </w:r>
      <w:r w:rsidRPr="00474D81">
        <w:rPr>
          <w:rFonts w:eastAsia="標楷體"/>
          <w:kern w:val="0"/>
          <w:sz w:val="28"/>
          <w:szCs w:val="28"/>
        </w:rPr>
        <w:t>)</w:t>
      </w:r>
      <w:r w:rsidRPr="00474D81">
        <w:rPr>
          <w:rFonts w:eastAsia="標楷體"/>
          <w:kern w:val="0"/>
          <w:sz w:val="28"/>
          <w:szCs w:val="28"/>
        </w:rPr>
        <w:t>，蓄意隱匿者，將移送相關機關依法論處；並請應考人配合相關防疫措施。</w:t>
      </w:r>
    </w:p>
    <w:p w14:paraId="69C752F0" w14:textId="77777777" w:rsidR="00B578C7" w:rsidRPr="00B7776D" w:rsidRDefault="00B578C7" w:rsidP="00502218">
      <w:pPr>
        <w:widowControl/>
        <w:spacing w:line="0" w:lineRule="atLeast"/>
        <w:ind w:left="160"/>
        <w:rPr>
          <w:rFonts w:eastAsia="標楷體"/>
          <w:sz w:val="26"/>
          <w:szCs w:val="26"/>
        </w:rPr>
      </w:pPr>
    </w:p>
    <w:p w14:paraId="1EC5C331" w14:textId="77777777" w:rsidR="00732BAB" w:rsidRDefault="00732BAB" w:rsidP="00502218">
      <w:pPr>
        <w:widowControl/>
        <w:spacing w:line="0" w:lineRule="atLeast"/>
        <w:ind w:left="160"/>
        <w:rPr>
          <w:rFonts w:eastAsia="標楷體"/>
          <w:sz w:val="26"/>
          <w:szCs w:val="26"/>
        </w:rPr>
      </w:pPr>
    </w:p>
    <w:p w14:paraId="23DDE7E6" w14:textId="77777777" w:rsidR="00732BAB" w:rsidRPr="00586EA1" w:rsidRDefault="00732BAB" w:rsidP="00502218">
      <w:pPr>
        <w:widowControl/>
        <w:spacing w:line="0" w:lineRule="atLeast"/>
        <w:ind w:left="160"/>
        <w:rPr>
          <w:rFonts w:eastAsia="標楷體"/>
          <w:sz w:val="26"/>
          <w:szCs w:val="26"/>
        </w:rPr>
      </w:pPr>
    </w:p>
    <w:p w14:paraId="131625C5" w14:textId="77777777" w:rsidR="00502218" w:rsidRPr="00862CA2" w:rsidRDefault="00502218" w:rsidP="00502218">
      <w:pPr>
        <w:widowControl/>
        <w:spacing w:line="0" w:lineRule="atLeast"/>
        <w:ind w:left="160"/>
        <w:rPr>
          <w:rFonts w:eastAsia="標楷體"/>
          <w:sz w:val="26"/>
          <w:szCs w:val="26"/>
        </w:rPr>
      </w:pPr>
    </w:p>
    <w:p w14:paraId="53B3A76B" w14:textId="77777777" w:rsidR="00502218" w:rsidRPr="00035F1C" w:rsidRDefault="00502218" w:rsidP="00502218">
      <w:pPr>
        <w:spacing w:line="0" w:lineRule="atLeast"/>
        <w:ind w:left="768" w:hangingChars="320" w:hanging="768"/>
        <w:rPr>
          <w:rFonts w:eastAsia="標楷體"/>
          <w:spacing w:val="8"/>
        </w:rPr>
      </w:pPr>
      <w:r w:rsidRPr="00035F1C">
        <w:rPr>
          <w:rFonts w:eastAsia="標楷體"/>
        </w:rPr>
        <w:t>正本：</w:t>
      </w:r>
      <w:r w:rsidRPr="00035F1C">
        <w:rPr>
          <w:rFonts w:eastAsia="標楷體" w:hint="eastAsia"/>
          <w:spacing w:val="8"/>
        </w:rPr>
        <w:t>各護理院校、各級學校、醫療院所、衛生福利部所屬醫療院所及機構、衛生福利部護理及健康照護司、各縣市衛生局、中華民國護理師護士公會全國聯合會、各縣市護理師護士公會、國防部軍醫局、各護理相關團體等單位</w:t>
      </w:r>
    </w:p>
    <w:p w14:paraId="2E2A9E32" w14:textId="77777777" w:rsidR="00502218" w:rsidRPr="00862CA2" w:rsidRDefault="00502218" w:rsidP="00502218">
      <w:pPr>
        <w:spacing w:line="0" w:lineRule="atLeast"/>
        <w:ind w:left="900" w:hangingChars="375" w:hanging="900"/>
        <w:rPr>
          <w:rFonts w:eastAsia="標楷體"/>
          <w:sz w:val="20"/>
        </w:rPr>
      </w:pPr>
      <w:r w:rsidRPr="00035F1C">
        <w:rPr>
          <w:rFonts w:eastAsia="標楷體"/>
        </w:rPr>
        <w:t>副本：本會理監事及相關委員會</w:t>
      </w:r>
    </w:p>
    <w:p w14:paraId="3403B457" w14:textId="77777777" w:rsidR="00502218" w:rsidRDefault="00502218" w:rsidP="00502218">
      <w:pPr>
        <w:spacing w:line="280" w:lineRule="exact"/>
        <w:ind w:left="750" w:hangingChars="375" w:hanging="750"/>
        <w:rPr>
          <w:rFonts w:eastAsia="標楷體"/>
          <w:sz w:val="20"/>
        </w:rPr>
      </w:pPr>
    </w:p>
    <w:p w14:paraId="0D2A2EB9" w14:textId="77777777" w:rsidR="00502218" w:rsidRDefault="00502218" w:rsidP="00502218">
      <w:pPr>
        <w:spacing w:line="280" w:lineRule="exact"/>
        <w:ind w:left="750" w:hangingChars="375" w:hanging="750"/>
        <w:rPr>
          <w:rFonts w:eastAsia="標楷體"/>
          <w:sz w:val="20"/>
        </w:rPr>
      </w:pPr>
    </w:p>
    <w:p w14:paraId="264F1CC4" w14:textId="264D0A6D" w:rsidR="00502218" w:rsidRDefault="00834ED0" w:rsidP="00502218">
      <w:pPr>
        <w:spacing w:line="280" w:lineRule="exact"/>
        <w:ind w:left="1500" w:hangingChars="375" w:hanging="1500"/>
        <w:rPr>
          <w:rFonts w:eastAsia="標楷體"/>
          <w:sz w:val="20"/>
        </w:rPr>
      </w:pPr>
      <w:r>
        <w:rPr>
          <w:rFonts w:ascii="標楷體" w:eastAsia="標楷體" w:hAnsi="標楷體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E36B52D" wp14:editId="27F5B300">
            <wp:simplePos x="0" y="0"/>
            <wp:positionH relativeFrom="column">
              <wp:posOffset>944880</wp:posOffset>
            </wp:positionH>
            <wp:positionV relativeFrom="paragraph">
              <wp:posOffset>135255</wp:posOffset>
            </wp:positionV>
            <wp:extent cx="2090420" cy="727075"/>
            <wp:effectExtent l="0" t="0" r="5080" b="0"/>
            <wp:wrapSquare wrapText="bothSides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42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0F4F76" w14:textId="583F84D9" w:rsidR="00502218" w:rsidRPr="00862CA2" w:rsidRDefault="00502218" w:rsidP="00502218">
      <w:pPr>
        <w:spacing w:line="280" w:lineRule="exact"/>
        <w:ind w:left="750" w:hangingChars="375" w:hanging="750"/>
        <w:rPr>
          <w:rFonts w:eastAsia="標楷體"/>
          <w:sz w:val="20"/>
        </w:rPr>
      </w:pPr>
    </w:p>
    <w:p w14:paraId="1A684DEB" w14:textId="7661F04F" w:rsidR="00050F8B" w:rsidRDefault="00502218" w:rsidP="00050F8B">
      <w:pPr>
        <w:snapToGrid w:val="0"/>
        <w:rPr>
          <w:rFonts w:ascii="標楷體" w:eastAsia="標楷體" w:hAnsi="標楷體"/>
          <w:sz w:val="40"/>
          <w:szCs w:val="40"/>
        </w:rPr>
      </w:pPr>
      <w:r w:rsidRPr="000E62A2">
        <w:rPr>
          <w:rFonts w:ascii="標楷體" w:eastAsia="標楷體" w:hAnsi="標楷體"/>
          <w:sz w:val="40"/>
          <w:szCs w:val="40"/>
        </w:rPr>
        <w:t>理事長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>
        <w:rPr>
          <w:rFonts w:ascii="標楷體" w:eastAsia="標楷體" w:hAnsi="標楷體"/>
          <w:sz w:val="40"/>
          <w:szCs w:val="40"/>
        </w:rPr>
        <w:t xml:space="preserve"> </w:t>
      </w:r>
      <w:r w:rsidR="00050F8B">
        <w:rPr>
          <w:rFonts w:ascii="標楷體" w:eastAsia="標楷體" w:hAnsi="標楷體"/>
          <w:sz w:val="40"/>
          <w:szCs w:val="40"/>
        </w:rPr>
        <w:br/>
      </w:r>
    </w:p>
    <w:p w14:paraId="502F81B1" w14:textId="77777777" w:rsidR="00526624" w:rsidRPr="00526624" w:rsidRDefault="00502218" w:rsidP="0080081E">
      <w:pPr>
        <w:snapToGrid w:val="0"/>
        <w:jc w:val="center"/>
      </w:pPr>
      <w:r>
        <w:rPr>
          <w:rFonts w:ascii="標楷體" w:eastAsia="標楷體" w:hAnsi="標楷體"/>
          <w:sz w:val="40"/>
          <w:szCs w:val="40"/>
        </w:rPr>
        <w:br w:type="page"/>
      </w:r>
    </w:p>
    <w:tbl>
      <w:tblPr>
        <w:tblpPr w:leftFromText="180" w:rightFromText="180" w:vertAnchor="page" w:horzAnchor="margin" w:tblpXSpec="center" w:tblpY="13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2"/>
        <w:gridCol w:w="701"/>
        <w:gridCol w:w="7909"/>
      </w:tblGrid>
      <w:tr w:rsidR="00526624" w:rsidRPr="00A56095" w14:paraId="5A5D78C1" w14:textId="77777777" w:rsidTr="00DF59D2">
        <w:trPr>
          <w:trHeight w:val="1100"/>
        </w:trPr>
        <w:tc>
          <w:tcPr>
            <w:tcW w:w="9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05EAF" w14:textId="5AA9970E" w:rsidR="00526624" w:rsidRPr="00A56095" w:rsidRDefault="00526624" w:rsidP="00A56095">
            <w:pPr>
              <w:jc w:val="center"/>
              <w:rPr>
                <w:rFonts w:eastAsia="標楷體"/>
                <w:sz w:val="36"/>
              </w:rPr>
            </w:pPr>
            <w:r w:rsidRPr="00A56095">
              <w:rPr>
                <w:rFonts w:eastAsia="標楷體"/>
                <w:sz w:val="36"/>
              </w:rPr>
              <w:lastRenderedPageBreak/>
              <w:t>台灣護理學會</w:t>
            </w:r>
          </w:p>
          <w:p w14:paraId="03DD42EF" w14:textId="77777777" w:rsidR="00526624" w:rsidRPr="00A56095" w:rsidRDefault="00526624" w:rsidP="00A56095">
            <w:pPr>
              <w:jc w:val="center"/>
              <w:rPr>
                <w:rFonts w:eastAsia="標楷體"/>
              </w:rPr>
            </w:pPr>
            <w:r w:rsidRPr="00A56095">
              <w:rPr>
                <w:rFonts w:eastAsia="標楷體"/>
                <w:kern w:val="0"/>
                <w:sz w:val="36"/>
              </w:rPr>
              <w:t>社區衛生護理師認證辦法</w:t>
            </w:r>
          </w:p>
        </w:tc>
      </w:tr>
      <w:tr w:rsidR="00526624" w:rsidRPr="00A56095" w14:paraId="421B2541" w14:textId="77777777" w:rsidTr="00DF59D2">
        <w:trPr>
          <w:trHeight w:val="852"/>
        </w:trPr>
        <w:tc>
          <w:tcPr>
            <w:tcW w:w="9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EE6B37" w14:textId="77777777" w:rsidR="00526624" w:rsidRPr="00A56095" w:rsidRDefault="00526624" w:rsidP="00A56095">
            <w:pPr>
              <w:jc w:val="right"/>
              <w:rPr>
                <w:rFonts w:eastAsia="標楷體"/>
                <w:sz w:val="20"/>
                <w:szCs w:val="20"/>
              </w:rPr>
            </w:pPr>
          </w:p>
          <w:p w14:paraId="2B93F46C" w14:textId="77777777" w:rsidR="00526624" w:rsidRPr="00A56095" w:rsidRDefault="00526624" w:rsidP="00A56095">
            <w:pPr>
              <w:jc w:val="right"/>
              <w:rPr>
                <w:rFonts w:eastAsia="標楷體"/>
                <w:sz w:val="20"/>
                <w:szCs w:val="20"/>
              </w:rPr>
            </w:pPr>
            <w:r w:rsidRPr="00A56095">
              <w:rPr>
                <w:rFonts w:eastAsia="標楷體"/>
                <w:sz w:val="20"/>
                <w:szCs w:val="20"/>
              </w:rPr>
              <w:t xml:space="preserve">103.04.12 </w:t>
            </w:r>
            <w:r w:rsidRPr="00A56095">
              <w:rPr>
                <w:rFonts w:eastAsia="標楷體"/>
                <w:sz w:val="20"/>
                <w:szCs w:val="20"/>
              </w:rPr>
              <w:t>第</w:t>
            </w:r>
            <w:r w:rsidRPr="00A56095">
              <w:rPr>
                <w:rFonts w:eastAsia="標楷體"/>
                <w:sz w:val="20"/>
                <w:szCs w:val="20"/>
              </w:rPr>
              <w:t>30</w:t>
            </w:r>
            <w:r w:rsidRPr="00A56095">
              <w:rPr>
                <w:rFonts w:eastAsia="標楷體"/>
                <w:sz w:val="20"/>
                <w:szCs w:val="20"/>
              </w:rPr>
              <w:t>屆第</w:t>
            </w:r>
            <w:r w:rsidRPr="00A56095">
              <w:rPr>
                <w:rFonts w:eastAsia="標楷體"/>
                <w:sz w:val="20"/>
                <w:szCs w:val="20"/>
              </w:rPr>
              <w:t>11</w:t>
            </w:r>
            <w:r w:rsidRPr="00A56095">
              <w:rPr>
                <w:rFonts w:eastAsia="標楷體"/>
                <w:sz w:val="20"/>
                <w:szCs w:val="20"/>
              </w:rPr>
              <w:t>次理監事聯席會議修訂</w:t>
            </w:r>
          </w:p>
          <w:p w14:paraId="6614AC19" w14:textId="77777777" w:rsidR="00526624" w:rsidRPr="00A56095" w:rsidRDefault="00526624" w:rsidP="00A56095">
            <w:pPr>
              <w:jc w:val="right"/>
              <w:rPr>
                <w:rFonts w:eastAsia="標楷體"/>
                <w:sz w:val="20"/>
                <w:szCs w:val="20"/>
              </w:rPr>
            </w:pPr>
          </w:p>
        </w:tc>
      </w:tr>
      <w:tr w:rsidR="00526624" w:rsidRPr="00A56095" w14:paraId="668D5069" w14:textId="77777777" w:rsidTr="00DF59D2">
        <w:trPr>
          <w:trHeight w:val="67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26711737" w14:textId="77777777" w:rsidR="00526624" w:rsidRPr="00A56095" w:rsidRDefault="00526624" w:rsidP="00A56095">
            <w:pPr>
              <w:rPr>
                <w:rFonts w:eastAsia="標楷體"/>
              </w:rPr>
            </w:pPr>
            <w:r w:rsidRPr="00A56095">
              <w:rPr>
                <w:rFonts w:eastAsia="標楷體"/>
                <w:kern w:val="0"/>
              </w:rPr>
              <w:t>第一條</w:t>
            </w:r>
          </w:p>
        </w:tc>
        <w:tc>
          <w:tcPr>
            <w:tcW w:w="86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946255" w14:textId="77777777" w:rsidR="00526624" w:rsidRPr="00A56095" w:rsidRDefault="00526624" w:rsidP="00A56095">
            <w:pPr>
              <w:rPr>
                <w:rFonts w:eastAsia="標楷體"/>
              </w:rPr>
            </w:pPr>
            <w:r w:rsidRPr="00A56095">
              <w:rPr>
                <w:rFonts w:eastAsia="標楷體"/>
              </w:rPr>
              <w:t>本會為提昇社區衛生照護能力，特訂定社區衛生護理師認證辦法</w:t>
            </w:r>
            <w:r w:rsidRPr="00A56095">
              <w:rPr>
                <w:rFonts w:eastAsia="標楷體"/>
              </w:rPr>
              <w:t>(</w:t>
            </w:r>
            <w:r w:rsidRPr="00A56095">
              <w:rPr>
                <w:rFonts w:eastAsia="標楷體"/>
              </w:rPr>
              <w:t>以下簡稱本辦法</w:t>
            </w:r>
            <w:r w:rsidRPr="00A56095">
              <w:rPr>
                <w:rFonts w:eastAsia="標楷體"/>
              </w:rPr>
              <w:t>)</w:t>
            </w:r>
            <w:r w:rsidRPr="00A56095">
              <w:rPr>
                <w:rFonts w:eastAsia="標楷體"/>
              </w:rPr>
              <w:t>。</w:t>
            </w:r>
          </w:p>
        </w:tc>
      </w:tr>
      <w:tr w:rsidR="00526624" w:rsidRPr="00A56095" w14:paraId="5FBF74F6" w14:textId="77777777" w:rsidTr="00DF59D2">
        <w:trPr>
          <w:trHeight w:val="37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5652BDCF" w14:textId="77777777" w:rsidR="00526624" w:rsidRPr="00A56095" w:rsidRDefault="00526624" w:rsidP="00A56095">
            <w:pPr>
              <w:rPr>
                <w:rFonts w:eastAsia="標楷體"/>
              </w:rPr>
            </w:pPr>
            <w:r w:rsidRPr="00A56095">
              <w:rPr>
                <w:rFonts w:eastAsia="標楷體"/>
                <w:kern w:val="0"/>
              </w:rPr>
              <w:t>第二條</w:t>
            </w:r>
          </w:p>
        </w:tc>
        <w:tc>
          <w:tcPr>
            <w:tcW w:w="86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89D18" w14:textId="77777777" w:rsidR="00526624" w:rsidRPr="00A56095" w:rsidRDefault="00526624" w:rsidP="00A56095">
            <w:pPr>
              <w:rPr>
                <w:rFonts w:eastAsia="標楷體"/>
              </w:rPr>
            </w:pPr>
            <w:r w:rsidRPr="00A56095">
              <w:rPr>
                <w:rFonts w:eastAsia="標楷體"/>
              </w:rPr>
              <w:t>護理師參加社區衛生護理師認證，報考資格需</w:t>
            </w:r>
            <w:r w:rsidRPr="00A56095">
              <w:rPr>
                <w:rFonts w:eastAsia="標楷體"/>
                <w:kern w:val="0"/>
                <w:szCs w:val="28"/>
              </w:rPr>
              <w:t>同時符合下列二項資格</w:t>
            </w:r>
            <w:r w:rsidRPr="00A56095">
              <w:rPr>
                <w:rFonts w:eastAsia="標楷體"/>
              </w:rPr>
              <w:t>：</w:t>
            </w:r>
          </w:p>
        </w:tc>
      </w:tr>
      <w:tr w:rsidR="00526624" w:rsidRPr="00A56095" w14:paraId="3074AEF9" w14:textId="77777777" w:rsidTr="00DF59D2">
        <w:trPr>
          <w:trHeight w:val="606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4EF6FA00" w14:textId="77777777" w:rsidR="00526624" w:rsidRPr="00A56095" w:rsidRDefault="00526624" w:rsidP="00A56095">
            <w:pPr>
              <w:rPr>
                <w:rFonts w:eastAsia="標楷體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73E1BCC5" w14:textId="77777777" w:rsidR="00526624" w:rsidRPr="00A56095" w:rsidRDefault="00526624" w:rsidP="00A56095">
            <w:pPr>
              <w:rPr>
                <w:rFonts w:eastAsia="標楷體"/>
              </w:rPr>
            </w:pPr>
            <w:r w:rsidRPr="00A56095">
              <w:rPr>
                <w:rFonts w:eastAsia="標楷體"/>
              </w:rPr>
              <w:t>一、</w:t>
            </w:r>
          </w:p>
        </w:tc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</w:tcPr>
          <w:p w14:paraId="3613CB8D" w14:textId="77777777" w:rsidR="00526624" w:rsidRPr="00A56095" w:rsidRDefault="00526624" w:rsidP="00A56095">
            <w:pPr>
              <w:rPr>
                <w:rFonts w:eastAsia="標楷體"/>
              </w:rPr>
            </w:pPr>
            <w:r w:rsidRPr="00A56095">
              <w:rPr>
                <w:rFonts w:eastAsia="標楷體"/>
              </w:rPr>
              <w:t>領有護理師證書，報名截止日前，具社區衛生護理臨床、教學或行政實務經驗三年（含）以上者。</w:t>
            </w:r>
          </w:p>
        </w:tc>
      </w:tr>
      <w:tr w:rsidR="00526624" w:rsidRPr="00A56095" w14:paraId="1B802327" w14:textId="77777777" w:rsidTr="00DF59D2">
        <w:trPr>
          <w:trHeight w:val="354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07695CA1" w14:textId="77777777" w:rsidR="00526624" w:rsidRPr="00A56095" w:rsidRDefault="00526624" w:rsidP="00A56095">
            <w:pPr>
              <w:rPr>
                <w:rFonts w:eastAsia="標楷體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70133B9E" w14:textId="77777777" w:rsidR="00526624" w:rsidRPr="00A56095" w:rsidRDefault="00526624" w:rsidP="00A56095">
            <w:pPr>
              <w:rPr>
                <w:rFonts w:eastAsia="標楷體"/>
              </w:rPr>
            </w:pPr>
            <w:r w:rsidRPr="00A56095">
              <w:rPr>
                <w:rFonts w:eastAsia="標楷體"/>
                <w:kern w:val="0"/>
              </w:rPr>
              <w:t>二、</w:t>
            </w:r>
          </w:p>
        </w:tc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</w:tcPr>
          <w:p w14:paraId="2CE2FFE8" w14:textId="77777777" w:rsidR="00526624" w:rsidRPr="00A56095" w:rsidRDefault="00526624" w:rsidP="00A56095">
            <w:pPr>
              <w:rPr>
                <w:rFonts w:eastAsia="標楷體"/>
              </w:rPr>
            </w:pPr>
            <w:r w:rsidRPr="00A56095">
              <w:rPr>
                <w:rFonts w:eastAsia="標楷體"/>
              </w:rPr>
              <w:t>台灣護理學會活動會員（已繳交當年度會費者）。</w:t>
            </w:r>
          </w:p>
        </w:tc>
      </w:tr>
      <w:tr w:rsidR="00526624" w:rsidRPr="00A56095" w14:paraId="0BDE681A" w14:textId="77777777" w:rsidTr="00DF59D2">
        <w:trPr>
          <w:trHeight w:val="975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1DD147AB" w14:textId="77777777" w:rsidR="00526624" w:rsidRPr="00A56095" w:rsidRDefault="00526624" w:rsidP="00A56095">
            <w:pPr>
              <w:rPr>
                <w:rFonts w:eastAsia="標楷體"/>
              </w:rPr>
            </w:pPr>
            <w:r w:rsidRPr="00A56095">
              <w:rPr>
                <w:rFonts w:eastAsia="標楷體"/>
                <w:kern w:val="0"/>
              </w:rPr>
              <w:t>第三條</w:t>
            </w:r>
          </w:p>
        </w:tc>
        <w:tc>
          <w:tcPr>
            <w:tcW w:w="86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B71CF4" w14:textId="77777777" w:rsidR="00526624" w:rsidRPr="00A56095" w:rsidRDefault="00526624" w:rsidP="00A56095">
            <w:pPr>
              <w:rPr>
                <w:rFonts w:eastAsia="標楷體"/>
              </w:rPr>
            </w:pPr>
            <w:r w:rsidRPr="00A56095">
              <w:rPr>
                <w:rFonts w:eastAsia="標楷體"/>
              </w:rPr>
              <w:t>社區衛生護理師認證原則上每年舉辦一次；必要時可調整考試次數。辦理社區衛生護理師認證工作，應於辦理認證之日起兩個月前公告辦理時間、地點、報名手續及其他有關事項，應考人應於公告報考期限內完成報考。</w:t>
            </w:r>
          </w:p>
        </w:tc>
      </w:tr>
      <w:tr w:rsidR="00526624" w:rsidRPr="00A56095" w14:paraId="4AAA92AD" w14:textId="77777777" w:rsidTr="00DF59D2">
        <w:trPr>
          <w:trHeight w:val="37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6E4C6E68" w14:textId="77777777" w:rsidR="00526624" w:rsidRPr="00A56095" w:rsidRDefault="00526624" w:rsidP="00A56095">
            <w:pPr>
              <w:rPr>
                <w:rFonts w:eastAsia="標楷體"/>
              </w:rPr>
            </w:pPr>
            <w:r w:rsidRPr="00A56095">
              <w:rPr>
                <w:rFonts w:eastAsia="標楷體"/>
                <w:color w:val="333333"/>
                <w:kern w:val="0"/>
              </w:rPr>
              <w:t>第四條</w:t>
            </w:r>
          </w:p>
        </w:tc>
        <w:tc>
          <w:tcPr>
            <w:tcW w:w="86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3483A2" w14:textId="77777777" w:rsidR="00526624" w:rsidRPr="00A56095" w:rsidRDefault="00526624" w:rsidP="00A56095">
            <w:pPr>
              <w:rPr>
                <w:rFonts w:eastAsia="標楷體"/>
              </w:rPr>
            </w:pPr>
            <w:r w:rsidRPr="00A56095">
              <w:rPr>
                <w:rFonts w:eastAsia="標楷體"/>
              </w:rPr>
              <w:t>社區衛生護理師認證以筆試方法為之。筆試方式如下：</w:t>
            </w:r>
          </w:p>
        </w:tc>
      </w:tr>
      <w:tr w:rsidR="00526624" w:rsidRPr="00A56095" w14:paraId="61DCE4EB" w14:textId="77777777" w:rsidTr="00DF59D2">
        <w:trPr>
          <w:trHeight w:val="354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0CC9D2DD" w14:textId="77777777" w:rsidR="00526624" w:rsidRPr="00A56095" w:rsidRDefault="00526624" w:rsidP="00A56095">
            <w:pPr>
              <w:rPr>
                <w:rFonts w:eastAsia="標楷體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35AB1DDC" w14:textId="77777777" w:rsidR="00526624" w:rsidRPr="00A56095" w:rsidRDefault="00526624" w:rsidP="00A56095">
            <w:pPr>
              <w:rPr>
                <w:rFonts w:eastAsia="標楷體"/>
              </w:rPr>
            </w:pPr>
            <w:r w:rsidRPr="00A56095">
              <w:rPr>
                <w:rFonts w:eastAsia="標楷體"/>
                <w:color w:val="333333"/>
                <w:kern w:val="0"/>
              </w:rPr>
              <w:t>一、</w:t>
            </w:r>
          </w:p>
        </w:tc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</w:tcPr>
          <w:p w14:paraId="00A555E5" w14:textId="77777777" w:rsidR="00526624" w:rsidRPr="00A56095" w:rsidRDefault="00526624" w:rsidP="00A56095">
            <w:pPr>
              <w:rPr>
                <w:rFonts w:eastAsia="標楷體"/>
              </w:rPr>
            </w:pPr>
            <w:r w:rsidRPr="00A56095">
              <w:rPr>
                <w:rFonts w:eastAsia="標楷體"/>
              </w:rPr>
              <w:t>命題方式：選擇題</w:t>
            </w:r>
            <w:r w:rsidRPr="00A56095">
              <w:rPr>
                <w:rFonts w:eastAsia="標楷體"/>
              </w:rPr>
              <w:t>100</w:t>
            </w:r>
            <w:r w:rsidRPr="00A56095">
              <w:rPr>
                <w:rFonts w:eastAsia="標楷體"/>
              </w:rPr>
              <w:t>題，中文命題（專有名詞得附英文）。</w:t>
            </w:r>
          </w:p>
        </w:tc>
      </w:tr>
      <w:tr w:rsidR="00526624" w:rsidRPr="00A56095" w14:paraId="1EC07BE3" w14:textId="77777777" w:rsidTr="00DF59D2">
        <w:trPr>
          <w:trHeight w:val="103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7246E416" w14:textId="77777777" w:rsidR="00526624" w:rsidRPr="00A56095" w:rsidRDefault="00526624" w:rsidP="00A56095">
            <w:pPr>
              <w:rPr>
                <w:rFonts w:eastAsia="標楷體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24A907B2" w14:textId="77777777" w:rsidR="00526624" w:rsidRPr="00A56095" w:rsidRDefault="00526624" w:rsidP="00A56095">
            <w:pPr>
              <w:rPr>
                <w:rFonts w:eastAsia="標楷體"/>
              </w:rPr>
            </w:pPr>
            <w:r w:rsidRPr="00A56095">
              <w:rPr>
                <w:rFonts w:eastAsia="標楷體"/>
                <w:color w:val="333333"/>
                <w:kern w:val="0"/>
              </w:rPr>
              <w:t>二、</w:t>
            </w:r>
          </w:p>
        </w:tc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</w:tcPr>
          <w:p w14:paraId="0398FA21" w14:textId="77777777" w:rsidR="00526624" w:rsidRPr="00A56095" w:rsidRDefault="00526624" w:rsidP="00A56095">
            <w:pPr>
              <w:rPr>
                <w:rFonts w:eastAsia="標楷體"/>
              </w:rPr>
            </w:pPr>
            <w:r w:rsidRPr="00A56095">
              <w:rPr>
                <w:rFonts w:eastAsia="標楷體"/>
                <w:snapToGrid w:val="0"/>
                <w:kern w:val="0"/>
              </w:rPr>
              <w:t>考試時間：以二小時為限。</w:t>
            </w:r>
          </w:p>
        </w:tc>
      </w:tr>
      <w:tr w:rsidR="00526624" w:rsidRPr="00A56095" w14:paraId="04F85AB3" w14:textId="77777777" w:rsidTr="00DF59D2">
        <w:trPr>
          <w:trHeight w:val="565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595D7A45" w14:textId="77777777" w:rsidR="00526624" w:rsidRPr="00A56095" w:rsidRDefault="00526624" w:rsidP="00A56095">
            <w:pPr>
              <w:rPr>
                <w:rFonts w:eastAsia="標楷體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72289BDB" w14:textId="77777777" w:rsidR="00526624" w:rsidRPr="00A56095" w:rsidRDefault="00526624" w:rsidP="00A56095">
            <w:pPr>
              <w:rPr>
                <w:rFonts w:eastAsia="標楷體"/>
                <w:color w:val="333333"/>
                <w:kern w:val="0"/>
              </w:rPr>
            </w:pPr>
            <w:r w:rsidRPr="00A56095">
              <w:rPr>
                <w:rFonts w:eastAsia="標楷體"/>
                <w:color w:val="333333"/>
                <w:kern w:val="0"/>
              </w:rPr>
              <w:t>三、</w:t>
            </w:r>
          </w:p>
        </w:tc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</w:tcPr>
          <w:p w14:paraId="1AF004E4" w14:textId="77777777" w:rsidR="00526624" w:rsidRPr="00A56095" w:rsidRDefault="00526624" w:rsidP="00A56095">
            <w:pPr>
              <w:rPr>
                <w:rFonts w:eastAsia="標楷體"/>
                <w:color w:val="333333"/>
                <w:kern w:val="0"/>
              </w:rPr>
            </w:pPr>
            <w:r w:rsidRPr="00A56095">
              <w:rPr>
                <w:rFonts w:eastAsia="標楷體"/>
              </w:rPr>
              <w:t>內容範圍：考題混合不分類，依公告之社區衛生護理核心實務能力內容命題。</w:t>
            </w:r>
          </w:p>
        </w:tc>
      </w:tr>
      <w:tr w:rsidR="00526624" w:rsidRPr="00A56095" w14:paraId="3F4B1BB5" w14:textId="77777777" w:rsidTr="00DF59D2">
        <w:trPr>
          <w:trHeight w:val="37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46BC3D86" w14:textId="77777777" w:rsidR="00526624" w:rsidRPr="00A56095" w:rsidRDefault="00526624" w:rsidP="00A56095">
            <w:pPr>
              <w:rPr>
                <w:rFonts w:eastAsia="標楷體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3E9115DF" w14:textId="77777777" w:rsidR="00526624" w:rsidRPr="00A56095" w:rsidRDefault="00526624" w:rsidP="00A56095">
            <w:pPr>
              <w:rPr>
                <w:rFonts w:eastAsia="標楷體"/>
                <w:kern w:val="0"/>
              </w:rPr>
            </w:pPr>
            <w:r w:rsidRPr="00A56095">
              <w:rPr>
                <w:rFonts w:eastAsia="標楷體"/>
                <w:kern w:val="0"/>
              </w:rPr>
              <w:t>四、</w:t>
            </w:r>
          </w:p>
        </w:tc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</w:tcPr>
          <w:p w14:paraId="5F00DDD5" w14:textId="77777777" w:rsidR="00526624" w:rsidRPr="00A56095" w:rsidRDefault="00526624" w:rsidP="00A56095">
            <w:pPr>
              <w:rPr>
                <w:rFonts w:eastAsia="標楷體"/>
                <w:kern w:val="0"/>
              </w:rPr>
            </w:pPr>
            <w:r w:rsidRPr="00A56095">
              <w:rPr>
                <w:rFonts w:eastAsia="標楷體"/>
              </w:rPr>
              <w:t>及格標準：總分</w:t>
            </w:r>
            <w:r w:rsidRPr="00A56095">
              <w:rPr>
                <w:rFonts w:eastAsia="標楷體"/>
              </w:rPr>
              <w:t>100</w:t>
            </w:r>
            <w:r w:rsidRPr="00A56095">
              <w:rPr>
                <w:rFonts w:eastAsia="標楷體"/>
              </w:rPr>
              <w:t>分，達</w:t>
            </w:r>
            <w:r w:rsidRPr="00A56095">
              <w:rPr>
                <w:rFonts w:eastAsia="標楷體"/>
              </w:rPr>
              <w:t>60</w:t>
            </w:r>
            <w:r w:rsidRPr="00A56095">
              <w:rPr>
                <w:rFonts w:eastAsia="標楷體"/>
              </w:rPr>
              <w:t>分（含）以上為及格。</w:t>
            </w:r>
          </w:p>
        </w:tc>
      </w:tr>
      <w:tr w:rsidR="00526624" w:rsidRPr="00A56095" w14:paraId="5F90A731" w14:textId="77777777" w:rsidTr="00DF59D2">
        <w:trPr>
          <w:trHeight w:val="354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3F72B4BD" w14:textId="77777777" w:rsidR="00526624" w:rsidRPr="00A56095" w:rsidRDefault="00526624" w:rsidP="00A56095">
            <w:pPr>
              <w:rPr>
                <w:rFonts w:eastAsia="標楷體"/>
              </w:rPr>
            </w:pPr>
            <w:r w:rsidRPr="00A56095">
              <w:rPr>
                <w:rFonts w:eastAsia="標楷體"/>
                <w:color w:val="333333"/>
                <w:kern w:val="0"/>
                <w:szCs w:val="20"/>
              </w:rPr>
              <w:t>第五條</w:t>
            </w:r>
          </w:p>
        </w:tc>
        <w:tc>
          <w:tcPr>
            <w:tcW w:w="86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8C832A" w14:textId="77777777" w:rsidR="00526624" w:rsidRPr="00A56095" w:rsidRDefault="00526624" w:rsidP="00A56095">
            <w:pPr>
              <w:rPr>
                <w:rFonts w:eastAsia="標楷體"/>
                <w:color w:val="333333"/>
                <w:kern w:val="0"/>
              </w:rPr>
            </w:pPr>
            <w:r w:rsidRPr="00A56095">
              <w:rPr>
                <w:rFonts w:eastAsia="標楷體"/>
              </w:rPr>
              <w:t>辦理社區衛生護理師認證之程序及步驟，另以施行細則訂定之。</w:t>
            </w:r>
          </w:p>
        </w:tc>
      </w:tr>
      <w:tr w:rsidR="00526624" w:rsidRPr="00A56095" w14:paraId="63640784" w14:textId="77777777" w:rsidTr="00DF59D2">
        <w:trPr>
          <w:trHeight w:val="37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4B6AE0D6" w14:textId="77777777" w:rsidR="00526624" w:rsidRPr="00A56095" w:rsidRDefault="00526624" w:rsidP="00A56095">
            <w:pPr>
              <w:rPr>
                <w:rFonts w:eastAsia="標楷體"/>
                <w:color w:val="333333"/>
                <w:kern w:val="0"/>
                <w:szCs w:val="20"/>
              </w:rPr>
            </w:pPr>
            <w:r w:rsidRPr="00A56095">
              <w:rPr>
                <w:rFonts w:eastAsia="標楷體"/>
                <w:color w:val="333333"/>
                <w:kern w:val="0"/>
                <w:szCs w:val="20"/>
              </w:rPr>
              <w:t>第六條</w:t>
            </w:r>
          </w:p>
        </w:tc>
        <w:tc>
          <w:tcPr>
            <w:tcW w:w="86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404A02" w14:textId="77777777" w:rsidR="00526624" w:rsidRPr="00A56095" w:rsidRDefault="00526624" w:rsidP="00A56095">
            <w:pPr>
              <w:rPr>
                <w:rFonts w:eastAsia="標楷體"/>
              </w:rPr>
            </w:pPr>
            <w:r w:rsidRPr="00A56095">
              <w:rPr>
                <w:rFonts w:eastAsia="標楷體"/>
              </w:rPr>
              <w:t>經社區衛生護理師認證合格者，由本會主動寄發「社區衛生護理師證書」。</w:t>
            </w:r>
          </w:p>
        </w:tc>
      </w:tr>
      <w:tr w:rsidR="00526624" w:rsidRPr="00A56095" w14:paraId="1B294B99" w14:textId="77777777" w:rsidTr="00DF59D2">
        <w:trPr>
          <w:trHeight w:val="37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0F813629" w14:textId="77777777" w:rsidR="00526624" w:rsidRPr="00A56095" w:rsidRDefault="00526624" w:rsidP="00A56095">
            <w:pPr>
              <w:rPr>
                <w:rFonts w:eastAsia="標楷體"/>
                <w:color w:val="333333"/>
                <w:kern w:val="0"/>
                <w:szCs w:val="20"/>
              </w:rPr>
            </w:pPr>
            <w:r w:rsidRPr="00A56095">
              <w:rPr>
                <w:rFonts w:eastAsia="標楷體"/>
                <w:color w:val="333333"/>
                <w:kern w:val="0"/>
                <w:szCs w:val="20"/>
              </w:rPr>
              <w:t>第七條</w:t>
            </w:r>
          </w:p>
        </w:tc>
        <w:tc>
          <w:tcPr>
            <w:tcW w:w="86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078940" w14:textId="77777777" w:rsidR="00526624" w:rsidRPr="00A56095" w:rsidRDefault="00526624" w:rsidP="00A56095">
            <w:pPr>
              <w:rPr>
                <w:rFonts w:eastAsia="標楷體"/>
                <w:color w:val="333333"/>
                <w:kern w:val="0"/>
              </w:rPr>
            </w:pPr>
            <w:r w:rsidRPr="00A56095">
              <w:rPr>
                <w:rFonts w:eastAsia="標楷體"/>
              </w:rPr>
              <w:t>護理師證書經依法撤銷或廢止者，同時撤銷或廢止其社區衛生護理師證書。</w:t>
            </w:r>
          </w:p>
        </w:tc>
      </w:tr>
      <w:tr w:rsidR="00526624" w:rsidRPr="00A56095" w14:paraId="484D0006" w14:textId="77777777" w:rsidTr="00DF59D2">
        <w:trPr>
          <w:trHeight w:val="372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1A45DD10" w14:textId="77777777" w:rsidR="00526624" w:rsidRPr="00A56095" w:rsidRDefault="00526624" w:rsidP="00A56095">
            <w:pPr>
              <w:rPr>
                <w:rFonts w:eastAsia="標楷體"/>
                <w:color w:val="333333"/>
                <w:kern w:val="0"/>
                <w:szCs w:val="20"/>
              </w:rPr>
            </w:pPr>
            <w:r w:rsidRPr="00A56095">
              <w:rPr>
                <w:rFonts w:eastAsia="標楷體"/>
                <w:color w:val="333333"/>
                <w:kern w:val="0"/>
                <w:szCs w:val="20"/>
              </w:rPr>
              <w:t>第八條</w:t>
            </w:r>
          </w:p>
        </w:tc>
        <w:tc>
          <w:tcPr>
            <w:tcW w:w="86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3E764C" w14:textId="77777777" w:rsidR="00526624" w:rsidRPr="00A56095" w:rsidRDefault="00526624" w:rsidP="00A56095">
            <w:pPr>
              <w:rPr>
                <w:rFonts w:eastAsia="標楷體"/>
                <w:color w:val="333333"/>
                <w:kern w:val="0"/>
              </w:rPr>
            </w:pPr>
            <w:r w:rsidRPr="00A56095">
              <w:rPr>
                <w:rFonts w:eastAsia="標楷體"/>
              </w:rPr>
              <w:t>本辦法經理監事會審議通過後實施，修正時亦同。</w:t>
            </w:r>
          </w:p>
        </w:tc>
      </w:tr>
    </w:tbl>
    <w:p w14:paraId="41976806" w14:textId="77777777" w:rsidR="00DE073B" w:rsidRPr="00DE073B" w:rsidRDefault="00A56095" w:rsidP="00A50A6D">
      <w:pPr>
        <w:snapToGrid w:val="0"/>
        <w:jc w:val="both"/>
      </w:pPr>
      <w:r>
        <w:br w:type="page"/>
      </w:r>
    </w:p>
    <w:tbl>
      <w:tblPr>
        <w:tblpPr w:leftFromText="180" w:rightFromText="180" w:vertAnchor="page" w:horzAnchor="margin" w:tblpXSpec="center" w:tblpY="14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9"/>
        <w:gridCol w:w="696"/>
        <w:gridCol w:w="9"/>
        <w:gridCol w:w="7745"/>
      </w:tblGrid>
      <w:tr w:rsidR="00DE073B" w14:paraId="6BCAA04A" w14:textId="77777777" w:rsidTr="00DF59D2"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C4928" w14:textId="77777777" w:rsidR="00DE073B" w:rsidRDefault="00DE073B" w:rsidP="002338FF">
            <w:pPr>
              <w:jc w:val="center"/>
              <w:rPr>
                <w:rFonts w:eastAsia="標楷體"/>
                <w:bCs/>
                <w:color w:val="000000"/>
                <w:sz w:val="36"/>
                <w:szCs w:val="36"/>
              </w:rPr>
            </w:pPr>
            <w:r w:rsidRPr="00FB79D3">
              <w:rPr>
                <w:rFonts w:ascii="標楷體"/>
                <w:b/>
                <w:bCs/>
                <w:kern w:val="0"/>
              </w:rPr>
              <w:lastRenderedPageBreak/>
              <w:t xml:space="preserve">   </w:t>
            </w:r>
            <w:r w:rsidRPr="00196A3C">
              <w:rPr>
                <w:rFonts w:eastAsia="標楷體"/>
                <w:bCs/>
                <w:color w:val="000000"/>
                <w:sz w:val="36"/>
                <w:szCs w:val="36"/>
              </w:rPr>
              <w:t>台灣護理學會</w:t>
            </w:r>
          </w:p>
          <w:p w14:paraId="519F6AA2" w14:textId="18DCC69E" w:rsidR="00DE073B" w:rsidRDefault="007308AC" w:rsidP="002338FF">
            <w:pPr>
              <w:jc w:val="center"/>
            </w:pPr>
            <w:r w:rsidRPr="003873D2">
              <w:rPr>
                <w:rFonts w:ascii="標楷體" w:eastAsia="標楷體" w:hint="eastAsia"/>
                <w:kern w:val="0"/>
                <w:sz w:val="36"/>
                <w:szCs w:val="36"/>
              </w:rPr>
              <w:t>社區衛生護理師認證辦法施行細則</w:t>
            </w:r>
          </w:p>
        </w:tc>
      </w:tr>
      <w:tr w:rsidR="00DE073B" w:rsidRPr="00446473" w14:paraId="774A402C" w14:textId="77777777" w:rsidTr="00DF59D2"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74361C" w14:textId="77777777" w:rsidR="00DE073B" w:rsidRDefault="00DE073B" w:rsidP="002338FF">
            <w:pPr>
              <w:rPr>
                <w:rFonts w:eastAsia="標楷體"/>
                <w:sz w:val="20"/>
                <w:szCs w:val="20"/>
              </w:rPr>
            </w:pPr>
          </w:p>
          <w:p w14:paraId="41E38F8F" w14:textId="77777777" w:rsidR="00513E8B" w:rsidRDefault="0007272F" w:rsidP="00513E8B">
            <w:pPr>
              <w:jc w:val="right"/>
              <w:rPr>
                <w:rFonts w:eastAsia="標楷體"/>
                <w:sz w:val="20"/>
                <w:szCs w:val="20"/>
              </w:rPr>
            </w:pPr>
            <w:r w:rsidRPr="0007272F">
              <w:rPr>
                <w:rFonts w:eastAsia="標楷體" w:hint="eastAsia"/>
                <w:sz w:val="20"/>
                <w:szCs w:val="20"/>
              </w:rPr>
              <w:t>108.03.15</w:t>
            </w:r>
            <w:r w:rsidRPr="0007272F">
              <w:rPr>
                <w:rFonts w:eastAsia="標楷體" w:hint="eastAsia"/>
                <w:sz w:val="20"/>
                <w:szCs w:val="20"/>
              </w:rPr>
              <w:t>第</w:t>
            </w:r>
            <w:r w:rsidRPr="0007272F">
              <w:rPr>
                <w:rFonts w:eastAsia="標楷體" w:hint="eastAsia"/>
                <w:sz w:val="20"/>
                <w:szCs w:val="20"/>
              </w:rPr>
              <w:t>32</w:t>
            </w:r>
            <w:r w:rsidRPr="0007272F">
              <w:rPr>
                <w:rFonts w:eastAsia="標楷體" w:hint="eastAsia"/>
                <w:sz w:val="20"/>
                <w:szCs w:val="20"/>
              </w:rPr>
              <w:t>屆第</w:t>
            </w:r>
            <w:r w:rsidRPr="0007272F">
              <w:rPr>
                <w:rFonts w:eastAsia="標楷體" w:hint="eastAsia"/>
                <w:sz w:val="20"/>
                <w:szCs w:val="20"/>
              </w:rPr>
              <w:t>4</w:t>
            </w:r>
            <w:r w:rsidRPr="0007272F">
              <w:rPr>
                <w:rFonts w:eastAsia="標楷體" w:hint="eastAsia"/>
                <w:sz w:val="20"/>
                <w:szCs w:val="20"/>
              </w:rPr>
              <w:t>次社區衛生護理委員會修訂</w:t>
            </w:r>
          </w:p>
          <w:p w14:paraId="78D0687F" w14:textId="6E35FD2E" w:rsidR="00513E8B" w:rsidRPr="00AA0CDD" w:rsidRDefault="00513E8B" w:rsidP="00513E8B">
            <w:pPr>
              <w:jc w:val="right"/>
              <w:rPr>
                <w:rFonts w:eastAsia="標楷體"/>
                <w:b/>
                <w:bCs/>
                <w:color w:val="000000" w:themeColor="text1"/>
                <w:sz w:val="20"/>
                <w:szCs w:val="20"/>
              </w:rPr>
            </w:pPr>
            <w:r w:rsidRPr="00AA0CDD">
              <w:rPr>
                <w:rFonts w:eastAsia="標楷體" w:hint="eastAsia"/>
                <w:b/>
                <w:bCs/>
                <w:color w:val="000000" w:themeColor="text1"/>
                <w:sz w:val="20"/>
                <w:szCs w:val="20"/>
              </w:rPr>
              <w:t>111.03.23</w:t>
            </w:r>
            <w:r w:rsidRPr="00AA0CDD">
              <w:rPr>
                <w:rFonts w:eastAsia="標楷體" w:hint="eastAsia"/>
                <w:b/>
                <w:bCs/>
                <w:color w:val="000000" w:themeColor="text1"/>
                <w:sz w:val="20"/>
                <w:szCs w:val="20"/>
              </w:rPr>
              <w:t>第</w:t>
            </w:r>
            <w:r w:rsidRPr="00AA0CDD">
              <w:rPr>
                <w:rFonts w:eastAsia="標楷體" w:hint="eastAsia"/>
                <w:b/>
                <w:bCs/>
                <w:color w:val="000000" w:themeColor="text1"/>
                <w:sz w:val="20"/>
                <w:szCs w:val="20"/>
              </w:rPr>
              <w:t>33</w:t>
            </w:r>
            <w:r w:rsidRPr="00AA0CDD">
              <w:rPr>
                <w:rFonts w:eastAsia="標楷體" w:hint="eastAsia"/>
                <w:b/>
                <w:bCs/>
                <w:color w:val="000000" w:themeColor="text1"/>
                <w:sz w:val="20"/>
                <w:szCs w:val="20"/>
              </w:rPr>
              <w:t>屆第</w:t>
            </w:r>
            <w:r w:rsidRPr="00AA0CDD">
              <w:rPr>
                <w:rFonts w:eastAsia="標楷體" w:hint="eastAsia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AA0CDD">
              <w:rPr>
                <w:rFonts w:eastAsia="標楷體" w:hint="eastAsia"/>
                <w:b/>
                <w:bCs/>
                <w:color w:val="000000" w:themeColor="text1"/>
                <w:sz w:val="20"/>
                <w:szCs w:val="20"/>
              </w:rPr>
              <w:t>次社區衛生護理委員會修訂</w:t>
            </w:r>
          </w:p>
          <w:p w14:paraId="204CBA7F" w14:textId="6E45CF83" w:rsidR="00DE073B" w:rsidRPr="00513E8B" w:rsidRDefault="00DE073B" w:rsidP="002338FF">
            <w:pPr>
              <w:jc w:val="right"/>
              <w:rPr>
                <w:rFonts w:eastAsia="標楷體"/>
                <w:sz w:val="20"/>
                <w:szCs w:val="20"/>
              </w:rPr>
            </w:pPr>
          </w:p>
          <w:p w14:paraId="3A9B6A50" w14:textId="77777777" w:rsidR="00DE073B" w:rsidRPr="00446473" w:rsidRDefault="00DE073B" w:rsidP="002338FF">
            <w:pPr>
              <w:jc w:val="right"/>
              <w:rPr>
                <w:rFonts w:eastAsia="標楷體"/>
                <w:sz w:val="20"/>
                <w:szCs w:val="20"/>
              </w:rPr>
            </w:pPr>
          </w:p>
        </w:tc>
      </w:tr>
      <w:tr w:rsidR="00DE073B" w:rsidRPr="003C0BA0" w14:paraId="1A1B0D47" w14:textId="77777777" w:rsidTr="00DF59D2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768CD244" w14:textId="77777777" w:rsidR="00DE073B" w:rsidRPr="00AA0CDD" w:rsidRDefault="00DE073B" w:rsidP="002338FF">
            <w:pPr>
              <w:rPr>
                <w:rFonts w:eastAsia="標楷體"/>
              </w:rPr>
            </w:pPr>
            <w:r w:rsidRPr="00AA0CDD">
              <w:rPr>
                <w:rFonts w:ascii="Verdana" w:eastAsia="標楷體" w:hAnsi="Verdana" w:hint="eastAsia"/>
                <w:kern w:val="0"/>
              </w:rPr>
              <w:t>第一條</w:t>
            </w:r>
          </w:p>
        </w:tc>
        <w:tc>
          <w:tcPr>
            <w:tcW w:w="8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6B6554" w14:textId="79F7A98E" w:rsidR="00DE073B" w:rsidRPr="00AA0CDD" w:rsidRDefault="00663160" w:rsidP="002338FF">
            <w:pPr>
              <w:rPr>
                <w:rFonts w:eastAsia="標楷體"/>
              </w:rPr>
            </w:pPr>
            <w:r w:rsidRPr="00AA0CDD">
              <w:rPr>
                <w:rFonts w:ascii="標楷體" w:eastAsia="標楷體" w:hAnsi="標楷體" w:hint="eastAsia"/>
              </w:rPr>
              <w:t>為執行社區衛生護理師認證辦法(以下簡稱認證辦法)，訂定本細則</w:t>
            </w:r>
            <w:r w:rsidR="00DE073B" w:rsidRPr="00AA0CDD">
              <w:rPr>
                <w:rFonts w:ascii="標楷體" w:eastAsia="標楷體" w:hAnsi="標楷體" w:hint="eastAsia"/>
              </w:rPr>
              <w:t>。</w:t>
            </w:r>
          </w:p>
        </w:tc>
      </w:tr>
      <w:tr w:rsidR="00DE073B" w:rsidRPr="003C0BA0" w14:paraId="58E10409" w14:textId="77777777" w:rsidTr="00DF59D2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1AD91464" w14:textId="77777777" w:rsidR="00DE073B" w:rsidRPr="00AA0CDD" w:rsidRDefault="00DE073B" w:rsidP="002338FF">
            <w:pPr>
              <w:rPr>
                <w:rFonts w:eastAsia="標楷體"/>
              </w:rPr>
            </w:pPr>
            <w:r w:rsidRPr="00AA0CDD">
              <w:rPr>
                <w:rFonts w:ascii="Verdana" w:eastAsia="標楷體" w:hAnsi="Verdana" w:hint="eastAsia"/>
                <w:kern w:val="0"/>
              </w:rPr>
              <w:t>第二條</w:t>
            </w:r>
          </w:p>
        </w:tc>
        <w:tc>
          <w:tcPr>
            <w:tcW w:w="8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F011A1" w14:textId="0C277FA4" w:rsidR="00DE073B" w:rsidRPr="00AA0CDD" w:rsidRDefault="00663160" w:rsidP="002338FF">
            <w:pPr>
              <w:rPr>
                <w:rFonts w:eastAsia="標楷體"/>
              </w:rPr>
            </w:pPr>
            <w:r w:rsidRPr="00AA0CDD">
              <w:rPr>
                <w:rFonts w:ascii="Courier New" w:eastAsia="標楷體" w:hAnsi="標楷體" w:cs="Arial" w:hint="eastAsia"/>
                <w:kern w:val="0"/>
                <w:szCs w:val="28"/>
              </w:rPr>
              <w:t>領有中華民國護理師證書且同時</w:t>
            </w:r>
            <w:r w:rsidRPr="00AA0CDD">
              <w:rPr>
                <w:rFonts w:ascii="Courier New" w:eastAsia="標楷體" w:hAnsi="標楷體" w:cs="Arial" w:hint="eastAsia"/>
                <w:bCs/>
                <w:kern w:val="0"/>
                <w:szCs w:val="28"/>
              </w:rPr>
              <w:t>符合下列二項資格者，得參加社區衛生護理師認證</w:t>
            </w:r>
            <w:r w:rsidR="00DE073B" w:rsidRPr="00AA0CDD">
              <w:rPr>
                <w:rFonts w:ascii="標楷體" w:eastAsia="標楷體" w:hAnsi="標楷體" w:hint="eastAsia"/>
              </w:rPr>
              <w:t>：</w:t>
            </w:r>
          </w:p>
        </w:tc>
      </w:tr>
      <w:tr w:rsidR="00DE073B" w:rsidRPr="003C0BA0" w14:paraId="098BF78F" w14:textId="77777777" w:rsidTr="00DF59D2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4B64B019" w14:textId="77777777" w:rsidR="00DE073B" w:rsidRPr="00AA0CDD" w:rsidRDefault="00DE073B" w:rsidP="002338FF">
            <w:pPr>
              <w:rPr>
                <w:rFonts w:eastAsia="標楷體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70C49F52" w14:textId="07A2587D" w:rsidR="00DE073B" w:rsidRPr="00AA0CDD" w:rsidRDefault="00DE073B" w:rsidP="007402BE">
            <w:pPr>
              <w:pStyle w:val="aff5"/>
              <w:numPr>
                <w:ilvl w:val="0"/>
                <w:numId w:val="2"/>
              </w:numPr>
              <w:ind w:leftChars="0"/>
              <w:rPr>
                <w:rFonts w:eastAsia="標楷體"/>
              </w:rPr>
            </w:pPr>
          </w:p>
        </w:tc>
        <w:tc>
          <w:tcPr>
            <w:tcW w:w="7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2110BD" w14:textId="3A27E872" w:rsidR="00DE073B" w:rsidRPr="00AA0CDD" w:rsidRDefault="00663160" w:rsidP="002338FF">
            <w:pPr>
              <w:rPr>
                <w:rFonts w:ascii="標楷體" w:eastAsia="標楷體" w:hAnsi="標楷體"/>
              </w:rPr>
            </w:pPr>
            <w:r w:rsidRPr="00AA0CDD">
              <w:rPr>
                <w:rFonts w:ascii="標楷體" w:eastAsia="標楷體" w:hAnsi="標楷體" w:hint="eastAsia"/>
              </w:rPr>
              <w:t>從事社區衛生護理工作或教學者，且至報名截止日期前，具國內(外)社區衛生相關之護理實務、行政或教學工作三年（含）以上，說明如下：</w:t>
            </w:r>
          </w:p>
        </w:tc>
      </w:tr>
      <w:tr w:rsidR="00663160" w:rsidRPr="003C0BA0" w14:paraId="2065655E" w14:textId="77777777" w:rsidTr="00DF59D2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497463F5" w14:textId="77777777" w:rsidR="00663160" w:rsidRPr="00AA0CDD" w:rsidRDefault="00663160" w:rsidP="002338FF">
            <w:pPr>
              <w:rPr>
                <w:rFonts w:eastAsia="標楷體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112B7A36" w14:textId="77777777" w:rsidR="00663160" w:rsidRPr="00AA0CDD" w:rsidRDefault="00663160" w:rsidP="002338FF">
            <w:pPr>
              <w:rPr>
                <w:rFonts w:eastAsia="標楷體"/>
              </w:rPr>
            </w:pPr>
          </w:p>
        </w:tc>
        <w:tc>
          <w:tcPr>
            <w:tcW w:w="7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FC12AD" w14:textId="1434E3AE" w:rsidR="00663160" w:rsidRPr="00AA0CDD" w:rsidRDefault="001B347B" w:rsidP="007402BE">
            <w:pPr>
              <w:pStyle w:val="aff5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AA0CDD">
              <w:rPr>
                <w:rFonts w:ascii="標楷體" w:eastAsia="標楷體" w:hAnsi="標楷體" w:hint="eastAsia"/>
              </w:rPr>
              <w:t>服務於中央及地方衛生主管機關及所屬單位之公共衛生護理人員。</w:t>
            </w:r>
          </w:p>
        </w:tc>
      </w:tr>
      <w:tr w:rsidR="001B347B" w:rsidRPr="003C0BA0" w14:paraId="72171555" w14:textId="77777777" w:rsidTr="00DF59D2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1857F35D" w14:textId="77777777" w:rsidR="001B347B" w:rsidRPr="00AA0CDD" w:rsidRDefault="001B347B" w:rsidP="002338FF">
            <w:pPr>
              <w:rPr>
                <w:rFonts w:eastAsia="標楷體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011FFB80" w14:textId="77777777" w:rsidR="001B347B" w:rsidRPr="00AA0CDD" w:rsidRDefault="001B347B" w:rsidP="002338FF">
            <w:pPr>
              <w:rPr>
                <w:rFonts w:eastAsia="標楷體"/>
              </w:rPr>
            </w:pPr>
          </w:p>
        </w:tc>
        <w:tc>
          <w:tcPr>
            <w:tcW w:w="7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000044" w14:textId="0B88F10D" w:rsidR="00995837" w:rsidRPr="00AA0CDD" w:rsidRDefault="001B347B" w:rsidP="007402BE">
            <w:pPr>
              <w:pStyle w:val="aff5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AA0CDD">
              <w:rPr>
                <w:rFonts w:ascii="標楷體" w:eastAsia="標楷體" w:hAnsi="標楷體" w:hint="eastAsia"/>
              </w:rPr>
              <w:t>醫療機構從事社區護理、個案管理、出院準備服務、衛生教育或初段預防業務之護理人員</w:t>
            </w:r>
            <w:r w:rsidR="00995837" w:rsidRPr="00AA0CDD">
              <w:rPr>
                <w:rFonts w:ascii="標楷體" w:eastAsia="標楷體" w:hAnsi="標楷體" w:hint="eastAsia"/>
              </w:rPr>
              <w:t>。</w:t>
            </w:r>
          </w:p>
        </w:tc>
      </w:tr>
      <w:tr w:rsidR="00995837" w:rsidRPr="003C0BA0" w14:paraId="0A0BB0EC" w14:textId="77777777" w:rsidTr="00DF59D2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1E18DF57" w14:textId="77777777" w:rsidR="00995837" w:rsidRPr="00AA0CDD" w:rsidRDefault="00995837" w:rsidP="002338FF">
            <w:pPr>
              <w:rPr>
                <w:rFonts w:eastAsia="標楷體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3B3CD2E4" w14:textId="77777777" w:rsidR="00995837" w:rsidRPr="00AA0CDD" w:rsidRDefault="00995837" w:rsidP="002338FF">
            <w:pPr>
              <w:rPr>
                <w:rFonts w:eastAsia="標楷體"/>
              </w:rPr>
            </w:pPr>
          </w:p>
        </w:tc>
        <w:tc>
          <w:tcPr>
            <w:tcW w:w="7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7336D7" w14:textId="5BC8EF0B" w:rsidR="00995837" w:rsidRPr="00AA0CDD" w:rsidRDefault="00995837" w:rsidP="007402BE">
            <w:pPr>
              <w:pStyle w:val="aff5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AA0CDD">
              <w:rPr>
                <w:rFonts w:ascii="標楷體" w:eastAsia="標楷體" w:hAnsi="標楷體" w:hint="eastAsia"/>
              </w:rPr>
              <w:t>提供學校學生及教職員健康照護服務與諮詢之學校衛生護理人員。</w:t>
            </w:r>
          </w:p>
        </w:tc>
      </w:tr>
      <w:tr w:rsidR="00995837" w:rsidRPr="003C0BA0" w14:paraId="5539385C" w14:textId="77777777" w:rsidTr="00DF59D2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7A48D28B" w14:textId="77777777" w:rsidR="00995837" w:rsidRPr="00AA0CDD" w:rsidRDefault="00995837" w:rsidP="002338FF">
            <w:pPr>
              <w:rPr>
                <w:rFonts w:eastAsia="標楷體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56C20E4A" w14:textId="77777777" w:rsidR="00995837" w:rsidRPr="00AA0CDD" w:rsidRDefault="00995837" w:rsidP="002338FF">
            <w:pPr>
              <w:rPr>
                <w:rFonts w:eastAsia="標楷體"/>
              </w:rPr>
            </w:pPr>
          </w:p>
        </w:tc>
        <w:tc>
          <w:tcPr>
            <w:tcW w:w="7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AB0705" w14:textId="778A5DE4" w:rsidR="00995837" w:rsidRPr="00AA0CDD" w:rsidRDefault="00995837" w:rsidP="007402BE">
            <w:pPr>
              <w:pStyle w:val="aff5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AA0CDD">
              <w:rPr>
                <w:rFonts w:ascii="標楷體" w:eastAsia="標楷體" w:hAnsi="標楷體" w:hint="eastAsia"/>
              </w:rPr>
              <w:t>提供職場員工健康照護服務與諮詢之職業衛生護理人員</w:t>
            </w:r>
            <w:r w:rsidR="00E06777" w:rsidRPr="00AA0CDD">
              <w:rPr>
                <w:rFonts w:ascii="Century" w:eastAsia="標楷體" w:hAnsi="Century" w:cs="Arial" w:hint="eastAsia"/>
                <w:color w:val="000000" w:themeColor="text1"/>
                <w:kern w:val="0"/>
                <w:szCs w:val="28"/>
              </w:rPr>
              <w:t>，如：公司、工廠、健康管理公司、職業安全衛生顧問服務機構。</w:t>
            </w:r>
          </w:p>
        </w:tc>
      </w:tr>
      <w:tr w:rsidR="00995837" w:rsidRPr="003C0BA0" w14:paraId="10FEAD25" w14:textId="77777777" w:rsidTr="00DF59D2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2680CB35" w14:textId="77777777" w:rsidR="00995837" w:rsidRPr="00AA0CDD" w:rsidRDefault="00995837" w:rsidP="002338FF">
            <w:pPr>
              <w:rPr>
                <w:rFonts w:eastAsia="標楷體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360071D1" w14:textId="77777777" w:rsidR="00995837" w:rsidRPr="00AA0CDD" w:rsidRDefault="00995837" w:rsidP="002338FF">
            <w:pPr>
              <w:rPr>
                <w:rFonts w:eastAsia="標楷體"/>
              </w:rPr>
            </w:pPr>
          </w:p>
        </w:tc>
        <w:tc>
          <w:tcPr>
            <w:tcW w:w="7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1B364B" w14:textId="17B06D18" w:rsidR="00995837" w:rsidRPr="00AA0CDD" w:rsidRDefault="00995837" w:rsidP="007402BE">
            <w:pPr>
              <w:pStyle w:val="aff5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AA0CDD">
              <w:rPr>
                <w:rFonts w:ascii="標楷體" w:eastAsia="標楷體" w:hAnsi="標楷體" w:hint="eastAsia"/>
              </w:rPr>
              <w:t>提供長期照護服務領域之護理人員，如：居家護理、長期照護機構、長期照顧管理中心、居家照顧服務中心、日間照護等。</w:t>
            </w:r>
          </w:p>
        </w:tc>
      </w:tr>
      <w:tr w:rsidR="00995837" w:rsidRPr="003C0BA0" w14:paraId="374502E1" w14:textId="77777777" w:rsidTr="00DF59D2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17858409" w14:textId="77777777" w:rsidR="00995837" w:rsidRPr="00AA0CDD" w:rsidRDefault="00995837" w:rsidP="002338FF">
            <w:pPr>
              <w:rPr>
                <w:rFonts w:eastAsia="標楷體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7827107A" w14:textId="77777777" w:rsidR="00995837" w:rsidRPr="00AA0CDD" w:rsidRDefault="00995837" w:rsidP="002338FF">
            <w:pPr>
              <w:rPr>
                <w:rFonts w:eastAsia="標楷體"/>
              </w:rPr>
            </w:pPr>
          </w:p>
        </w:tc>
        <w:tc>
          <w:tcPr>
            <w:tcW w:w="7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B015E7" w14:textId="4FE2F11C" w:rsidR="00995837" w:rsidRPr="00AA0CDD" w:rsidRDefault="00995837" w:rsidP="007402BE">
            <w:pPr>
              <w:pStyle w:val="aff5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AA0CDD">
              <w:rPr>
                <w:rFonts w:ascii="標楷體" w:eastAsia="標楷體" w:hAnsi="標楷體" w:hint="eastAsia"/>
              </w:rPr>
              <w:t>從事社區衛生護理教學</w:t>
            </w:r>
            <w:r w:rsidRPr="00AA0CDD">
              <w:rPr>
                <w:rFonts w:ascii="標楷體" w:eastAsia="標楷體" w:hAnsi="標楷體"/>
              </w:rPr>
              <w:t>(</w:t>
            </w:r>
            <w:r w:rsidRPr="00AA0CDD">
              <w:rPr>
                <w:rFonts w:ascii="標楷體" w:eastAsia="標楷體" w:hAnsi="標楷體" w:hint="eastAsia"/>
              </w:rPr>
              <w:t>含實習</w:t>
            </w:r>
            <w:r w:rsidRPr="00AA0CDD">
              <w:rPr>
                <w:rFonts w:ascii="標楷體" w:eastAsia="標楷體" w:hAnsi="標楷體"/>
              </w:rPr>
              <w:t>)</w:t>
            </w:r>
            <w:r w:rsidRPr="00AA0CDD">
              <w:rPr>
                <w:rFonts w:ascii="標楷體" w:eastAsia="標楷體" w:hAnsi="標楷體" w:hint="eastAsia"/>
              </w:rPr>
              <w:t>工作者。</w:t>
            </w:r>
          </w:p>
        </w:tc>
      </w:tr>
      <w:tr w:rsidR="00995837" w:rsidRPr="003C0BA0" w14:paraId="022F849F" w14:textId="77777777" w:rsidTr="00DF59D2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5D2B3CDE" w14:textId="77777777" w:rsidR="00995837" w:rsidRPr="00AA0CDD" w:rsidRDefault="00995837" w:rsidP="002338FF">
            <w:pPr>
              <w:rPr>
                <w:rFonts w:eastAsia="標楷體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5ECAF0EE" w14:textId="77777777" w:rsidR="00995837" w:rsidRPr="00AA0CDD" w:rsidRDefault="00995837" w:rsidP="002338FF">
            <w:pPr>
              <w:rPr>
                <w:rFonts w:eastAsia="標楷體"/>
              </w:rPr>
            </w:pPr>
          </w:p>
        </w:tc>
        <w:tc>
          <w:tcPr>
            <w:tcW w:w="7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89C3F6" w14:textId="19FFBA7A" w:rsidR="00995837" w:rsidRPr="00AA0CDD" w:rsidRDefault="00995837" w:rsidP="007402BE">
            <w:pPr>
              <w:pStyle w:val="aff5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AA0CDD">
              <w:rPr>
                <w:rFonts w:ascii="標楷體" w:eastAsia="標楷體" w:hAnsi="標楷體" w:hint="eastAsia"/>
              </w:rPr>
              <w:t>其他社區護理相關經歷之認定，將交由認證考試試務小組審定之。</w:t>
            </w:r>
          </w:p>
        </w:tc>
      </w:tr>
      <w:tr w:rsidR="00DE073B" w:rsidRPr="003C0BA0" w14:paraId="58BD6CD8" w14:textId="77777777" w:rsidTr="00DF59D2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59A4D4B5" w14:textId="77777777" w:rsidR="00DE073B" w:rsidRPr="00AA0CDD" w:rsidRDefault="00DE073B" w:rsidP="002338FF">
            <w:pPr>
              <w:rPr>
                <w:rFonts w:eastAsia="標楷體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23810098" w14:textId="33F20AE2" w:rsidR="00DE073B" w:rsidRPr="00AA0CDD" w:rsidRDefault="00DE073B" w:rsidP="007402BE">
            <w:pPr>
              <w:pStyle w:val="aff5"/>
              <w:numPr>
                <w:ilvl w:val="0"/>
                <w:numId w:val="2"/>
              </w:numPr>
              <w:ind w:leftChars="0"/>
              <w:rPr>
                <w:rFonts w:eastAsia="標楷體"/>
              </w:rPr>
            </w:pPr>
          </w:p>
        </w:tc>
        <w:tc>
          <w:tcPr>
            <w:tcW w:w="7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007CB8" w14:textId="604FE0D7" w:rsidR="00DE073B" w:rsidRPr="00AA0CDD" w:rsidRDefault="002338FF" w:rsidP="002338FF">
            <w:pPr>
              <w:rPr>
                <w:rFonts w:ascii="標楷體" w:eastAsia="標楷體" w:hAnsi="標楷體"/>
              </w:rPr>
            </w:pPr>
            <w:r w:rsidRPr="00AA0CDD">
              <w:rPr>
                <w:rFonts w:ascii="標楷體" w:eastAsia="標楷體" w:hAnsi="標楷體" w:hint="eastAsia"/>
              </w:rPr>
              <w:t>台灣護理學會活動會員。</w:t>
            </w:r>
          </w:p>
        </w:tc>
      </w:tr>
      <w:tr w:rsidR="002338FF" w:rsidRPr="003C0BA0" w14:paraId="3B4CCF0E" w14:textId="714E8F86" w:rsidTr="00DF59D2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760577AD" w14:textId="77777777" w:rsidR="002338FF" w:rsidRPr="00AA0CDD" w:rsidRDefault="002338FF" w:rsidP="002338FF">
            <w:pPr>
              <w:rPr>
                <w:rFonts w:eastAsia="標楷體"/>
              </w:rPr>
            </w:pPr>
            <w:r w:rsidRPr="00AA0CDD">
              <w:rPr>
                <w:rFonts w:ascii="Verdana" w:eastAsia="標楷體" w:hAnsi="Verdana" w:hint="eastAsia"/>
                <w:kern w:val="0"/>
              </w:rPr>
              <w:t>第三條</w:t>
            </w:r>
          </w:p>
        </w:tc>
        <w:tc>
          <w:tcPr>
            <w:tcW w:w="8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E50329" w14:textId="46AB7814" w:rsidR="002338FF" w:rsidRPr="00AA0CDD" w:rsidRDefault="002338FF" w:rsidP="002338FF">
            <w:pPr>
              <w:rPr>
                <w:rFonts w:ascii="標楷體" w:eastAsia="標楷體" w:hAnsi="標楷體"/>
              </w:rPr>
            </w:pPr>
            <w:r w:rsidRPr="00AA0CDD">
              <w:rPr>
                <w:rFonts w:ascii="Century" w:eastAsia="標楷體" w:hAnsi="Century" w:cs="Arial" w:hint="eastAsia"/>
                <w:color w:val="000000"/>
                <w:kern w:val="0"/>
                <w:szCs w:val="28"/>
              </w:rPr>
              <w:t>考試相關規定：</w:t>
            </w:r>
          </w:p>
        </w:tc>
      </w:tr>
      <w:tr w:rsidR="002338FF" w:rsidRPr="003C0BA0" w14:paraId="6B1775B0" w14:textId="5DCFB913" w:rsidTr="00DF59D2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2CC1D88E" w14:textId="77777777" w:rsidR="002338FF" w:rsidRPr="00AA0CDD" w:rsidRDefault="002338FF" w:rsidP="002338FF">
            <w:pPr>
              <w:rPr>
                <w:rFonts w:ascii="Verdana" w:eastAsia="標楷體" w:hAnsi="Verdana"/>
                <w:kern w:val="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9D7829" w14:textId="77777777" w:rsidR="002338FF" w:rsidRPr="00AA0CDD" w:rsidRDefault="002338FF" w:rsidP="007402BE">
            <w:pPr>
              <w:pStyle w:val="aff5"/>
              <w:numPr>
                <w:ilvl w:val="0"/>
                <w:numId w:val="4"/>
              </w:numPr>
              <w:ind w:leftChars="0"/>
              <w:rPr>
                <w:rFonts w:ascii="Century" w:eastAsia="標楷體" w:hAnsi="Century" w:cs="Arial"/>
                <w:color w:val="000000"/>
                <w:kern w:val="0"/>
                <w:szCs w:val="28"/>
              </w:rPr>
            </w:pPr>
          </w:p>
        </w:tc>
        <w:tc>
          <w:tcPr>
            <w:tcW w:w="7745" w:type="dxa"/>
            <w:tcBorders>
              <w:top w:val="nil"/>
              <w:left w:val="nil"/>
              <w:bottom w:val="nil"/>
              <w:right w:val="nil"/>
            </w:tcBorders>
          </w:tcPr>
          <w:p w14:paraId="04FBEAD1" w14:textId="0F9E009E" w:rsidR="002338FF" w:rsidRPr="00AA0CDD" w:rsidRDefault="002338FF" w:rsidP="002338FF">
            <w:pPr>
              <w:rPr>
                <w:rFonts w:ascii="Century" w:eastAsia="標楷體" w:hAnsi="Century" w:cs="Arial"/>
                <w:color w:val="000000"/>
                <w:kern w:val="0"/>
                <w:szCs w:val="28"/>
              </w:rPr>
            </w:pPr>
            <w:r w:rsidRPr="00AA0CDD">
              <w:rPr>
                <w:rFonts w:eastAsia="標楷體" w:hAnsi="標楷體"/>
                <w:kern w:val="0"/>
              </w:rPr>
              <w:t>參加</w:t>
            </w:r>
            <w:r w:rsidRPr="00AA0CDD">
              <w:rPr>
                <w:rFonts w:ascii="Courier New" w:eastAsia="標楷體" w:hAnsi="標楷體" w:cs="Arial" w:hint="eastAsia"/>
                <w:bCs/>
                <w:color w:val="000000"/>
                <w:kern w:val="0"/>
                <w:szCs w:val="28"/>
              </w:rPr>
              <w:t>社區衛生護理</w:t>
            </w:r>
            <w:r w:rsidRPr="00AA0CDD">
              <w:rPr>
                <w:rFonts w:ascii="Courier New" w:eastAsia="標楷體" w:hAnsi="標楷體" w:cs="Arial" w:hint="eastAsia"/>
                <w:bCs/>
                <w:color w:val="000000" w:themeColor="text1"/>
                <w:kern w:val="0"/>
                <w:szCs w:val="28"/>
              </w:rPr>
              <w:t>師</w:t>
            </w:r>
            <w:r w:rsidRPr="00AA0CDD">
              <w:rPr>
                <w:rFonts w:eastAsia="標楷體" w:hAnsi="標楷體"/>
                <w:bCs/>
                <w:color w:val="000000" w:themeColor="text1"/>
              </w:rPr>
              <w:t>認證考試</w:t>
            </w:r>
            <w:r w:rsidRPr="00AA0CDD">
              <w:rPr>
                <w:rFonts w:eastAsia="標楷體" w:hAnsi="標楷體"/>
                <w:color w:val="000000" w:themeColor="text1"/>
                <w:kern w:val="0"/>
              </w:rPr>
              <w:t>，以線上</w:t>
            </w:r>
            <w:r w:rsidRPr="00AA0CDD">
              <w:rPr>
                <w:rFonts w:eastAsia="標楷體" w:hAnsi="標楷體"/>
                <w:color w:val="000000" w:themeColor="text1"/>
              </w:rPr>
              <w:t>報名方式為之。</w:t>
            </w:r>
            <w:r w:rsidRPr="00AA0CDD">
              <w:rPr>
                <w:rFonts w:eastAsia="標楷體" w:hAnsi="標楷體"/>
                <w:color w:val="000000" w:themeColor="text1"/>
                <w:kern w:val="0"/>
              </w:rPr>
              <w:t>符合報名資格之申請人應於規定期限內完成報名，逾期不受理</w:t>
            </w:r>
            <w:r w:rsidRPr="00AA0CDD">
              <w:rPr>
                <w:rFonts w:eastAsia="標楷體" w:hAnsi="標楷體" w:hint="eastAsia"/>
                <w:color w:val="000000" w:themeColor="text1"/>
                <w:kern w:val="0"/>
              </w:rPr>
              <w:t>。</w:t>
            </w:r>
          </w:p>
        </w:tc>
      </w:tr>
      <w:tr w:rsidR="00394ADD" w:rsidRPr="003C0BA0" w14:paraId="1DA43820" w14:textId="77777777" w:rsidTr="00DF59D2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3A6EB7FC" w14:textId="77777777" w:rsidR="00394ADD" w:rsidRPr="00AA0CDD" w:rsidRDefault="00394ADD" w:rsidP="002338FF">
            <w:pPr>
              <w:rPr>
                <w:rFonts w:ascii="Verdana" w:eastAsia="標楷體" w:hAnsi="Verdana"/>
                <w:kern w:val="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952041" w14:textId="77777777" w:rsidR="00394ADD" w:rsidRPr="00AA0CDD" w:rsidRDefault="00394ADD" w:rsidP="007402BE">
            <w:pPr>
              <w:pStyle w:val="aff5"/>
              <w:numPr>
                <w:ilvl w:val="0"/>
                <w:numId w:val="4"/>
              </w:numPr>
              <w:ind w:leftChars="0"/>
              <w:rPr>
                <w:rFonts w:ascii="Century" w:eastAsia="標楷體" w:hAnsi="Century" w:cs="Arial"/>
                <w:color w:val="000000"/>
                <w:kern w:val="0"/>
                <w:szCs w:val="28"/>
              </w:rPr>
            </w:pPr>
          </w:p>
        </w:tc>
        <w:tc>
          <w:tcPr>
            <w:tcW w:w="7745" w:type="dxa"/>
            <w:tcBorders>
              <w:top w:val="nil"/>
              <w:left w:val="nil"/>
              <w:bottom w:val="nil"/>
              <w:right w:val="nil"/>
            </w:tcBorders>
          </w:tcPr>
          <w:p w14:paraId="2803320F" w14:textId="0D24AA23" w:rsidR="00394ADD" w:rsidRPr="00AA0CDD" w:rsidRDefault="00394ADD" w:rsidP="00394ADD">
            <w:pPr>
              <w:rPr>
                <w:rFonts w:ascii="標楷體" w:eastAsia="標楷體" w:hAnsi="標楷體"/>
                <w:color w:val="000000"/>
              </w:rPr>
            </w:pPr>
            <w:r w:rsidRPr="00AA0CDD">
              <w:rPr>
                <w:rFonts w:ascii="標楷體" w:eastAsia="標楷體" w:hAnsi="標楷體" w:hint="eastAsia"/>
                <w:color w:val="000000"/>
              </w:rPr>
              <w:t>社區衛生護理師認證以筆試命題方式：</w:t>
            </w:r>
          </w:p>
        </w:tc>
      </w:tr>
      <w:tr w:rsidR="00394ADD" w:rsidRPr="003C0BA0" w14:paraId="4FD4A3C7" w14:textId="77777777" w:rsidTr="00DF59D2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4C441850" w14:textId="77777777" w:rsidR="00394ADD" w:rsidRPr="00AA0CDD" w:rsidRDefault="00394ADD" w:rsidP="00394ADD">
            <w:pPr>
              <w:rPr>
                <w:rFonts w:ascii="Verdana" w:eastAsia="標楷體" w:hAnsi="Verdana"/>
                <w:kern w:val="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659F15" w14:textId="77777777" w:rsidR="00394ADD" w:rsidRPr="00AA0CDD" w:rsidRDefault="00394ADD" w:rsidP="00394ADD">
            <w:pPr>
              <w:pStyle w:val="aff5"/>
              <w:ind w:leftChars="0"/>
              <w:rPr>
                <w:rFonts w:ascii="Century" w:eastAsia="標楷體" w:hAnsi="Century" w:cs="Arial"/>
                <w:color w:val="000000"/>
                <w:kern w:val="0"/>
                <w:szCs w:val="28"/>
              </w:rPr>
            </w:pPr>
          </w:p>
        </w:tc>
        <w:tc>
          <w:tcPr>
            <w:tcW w:w="7745" w:type="dxa"/>
            <w:tcBorders>
              <w:top w:val="nil"/>
              <w:left w:val="nil"/>
              <w:bottom w:val="nil"/>
              <w:right w:val="nil"/>
            </w:tcBorders>
          </w:tcPr>
          <w:p w14:paraId="3494E9A8" w14:textId="038DB4C4" w:rsidR="00394ADD" w:rsidRPr="00AA0CDD" w:rsidRDefault="00394ADD" w:rsidP="007402BE">
            <w:pPr>
              <w:pStyle w:val="aff5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AA0CDD">
              <w:rPr>
                <w:rFonts w:ascii="標楷體" w:eastAsia="標楷體" w:hAnsi="標楷體" w:hint="eastAsia"/>
              </w:rPr>
              <w:t>考題題型：選擇100題，中文命題（專有名詞得附英文）。</w:t>
            </w:r>
          </w:p>
        </w:tc>
      </w:tr>
      <w:tr w:rsidR="00394ADD" w:rsidRPr="003C0BA0" w14:paraId="045DF7EA" w14:textId="77777777" w:rsidTr="00DF59D2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01B59DE4" w14:textId="77777777" w:rsidR="00394ADD" w:rsidRPr="00AA0CDD" w:rsidRDefault="00394ADD" w:rsidP="00394ADD">
            <w:pPr>
              <w:rPr>
                <w:rFonts w:ascii="Verdana" w:eastAsia="標楷體" w:hAnsi="Verdana"/>
                <w:kern w:val="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76D9BE" w14:textId="77777777" w:rsidR="00394ADD" w:rsidRPr="00AA0CDD" w:rsidRDefault="00394ADD" w:rsidP="00394ADD">
            <w:pPr>
              <w:pStyle w:val="aff5"/>
              <w:ind w:leftChars="0"/>
              <w:rPr>
                <w:rFonts w:ascii="Century" w:eastAsia="標楷體" w:hAnsi="Century" w:cs="Arial"/>
                <w:color w:val="000000"/>
                <w:kern w:val="0"/>
                <w:szCs w:val="28"/>
              </w:rPr>
            </w:pPr>
          </w:p>
        </w:tc>
        <w:tc>
          <w:tcPr>
            <w:tcW w:w="7745" w:type="dxa"/>
            <w:tcBorders>
              <w:top w:val="nil"/>
              <w:left w:val="nil"/>
              <w:bottom w:val="nil"/>
              <w:right w:val="nil"/>
            </w:tcBorders>
          </w:tcPr>
          <w:p w14:paraId="7D8C246A" w14:textId="42B50707" w:rsidR="00394ADD" w:rsidRPr="00AA0CDD" w:rsidRDefault="00394ADD" w:rsidP="007402BE">
            <w:pPr>
              <w:pStyle w:val="aff5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AA0CDD">
              <w:rPr>
                <w:rFonts w:ascii="標楷體" w:eastAsia="標楷體" w:hAnsi="標楷體" w:hint="eastAsia"/>
              </w:rPr>
              <w:t>考試時間：90分鐘。</w:t>
            </w:r>
          </w:p>
        </w:tc>
      </w:tr>
      <w:tr w:rsidR="00394ADD" w:rsidRPr="003C0BA0" w14:paraId="4DC0B251" w14:textId="77777777" w:rsidTr="00DF59D2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271F7729" w14:textId="77777777" w:rsidR="00394ADD" w:rsidRPr="00AA0CDD" w:rsidRDefault="00394ADD" w:rsidP="00394ADD">
            <w:pPr>
              <w:rPr>
                <w:rFonts w:ascii="Verdana" w:eastAsia="標楷體" w:hAnsi="Verdana"/>
                <w:kern w:val="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2B310A" w14:textId="77777777" w:rsidR="00394ADD" w:rsidRPr="00AA0CDD" w:rsidRDefault="00394ADD" w:rsidP="00394ADD">
            <w:pPr>
              <w:pStyle w:val="aff5"/>
              <w:ind w:leftChars="0"/>
              <w:rPr>
                <w:rFonts w:ascii="Century" w:eastAsia="標楷體" w:hAnsi="Century" w:cs="Arial"/>
                <w:color w:val="000000"/>
                <w:kern w:val="0"/>
                <w:szCs w:val="28"/>
              </w:rPr>
            </w:pPr>
          </w:p>
        </w:tc>
        <w:tc>
          <w:tcPr>
            <w:tcW w:w="7745" w:type="dxa"/>
            <w:tcBorders>
              <w:top w:val="nil"/>
              <w:left w:val="nil"/>
              <w:bottom w:val="nil"/>
              <w:right w:val="nil"/>
            </w:tcBorders>
          </w:tcPr>
          <w:p w14:paraId="7D0541F8" w14:textId="66F785ED" w:rsidR="00394ADD" w:rsidRPr="00AA0CDD" w:rsidRDefault="00394ADD" w:rsidP="007402BE">
            <w:pPr>
              <w:pStyle w:val="aff5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AA0CDD">
              <w:rPr>
                <w:rFonts w:ascii="標楷體" w:eastAsia="標楷體" w:hAnsi="標楷體" w:hint="eastAsia"/>
                <w:color w:val="000000"/>
              </w:rPr>
              <w:t>出題範圍：考題混合不分類，依公告之社區衛生護理核心實務能力內容命題</w:t>
            </w:r>
            <w:r w:rsidRPr="00AA0CDD">
              <w:rPr>
                <w:rFonts w:ascii="標楷體" w:eastAsia="標楷體" w:hAnsi="標楷體" w:hint="eastAsia"/>
              </w:rPr>
              <w:t>。</w:t>
            </w:r>
          </w:p>
        </w:tc>
      </w:tr>
      <w:tr w:rsidR="00394ADD" w:rsidRPr="003C0BA0" w14:paraId="562C7327" w14:textId="77777777" w:rsidTr="00DF59D2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6558B278" w14:textId="77777777" w:rsidR="00394ADD" w:rsidRPr="00AA0CDD" w:rsidRDefault="00394ADD" w:rsidP="00394ADD">
            <w:pPr>
              <w:rPr>
                <w:rFonts w:ascii="Verdana" w:eastAsia="標楷體" w:hAnsi="Verdana"/>
                <w:kern w:val="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C3A0EE" w14:textId="77777777" w:rsidR="00394ADD" w:rsidRPr="00AA0CDD" w:rsidRDefault="00394ADD" w:rsidP="00394ADD">
            <w:pPr>
              <w:pStyle w:val="aff5"/>
              <w:ind w:leftChars="0"/>
              <w:rPr>
                <w:rFonts w:ascii="Century" w:eastAsia="標楷體" w:hAnsi="Century" w:cs="Arial"/>
                <w:color w:val="000000"/>
                <w:kern w:val="0"/>
                <w:szCs w:val="28"/>
              </w:rPr>
            </w:pPr>
          </w:p>
        </w:tc>
        <w:tc>
          <w:tcPr>
            <w:tcW w:w="7745" w:type="dxa"/>
            <w:tcBorders>
              <w:top w:val="nil"/>
              <w:left w:val="nil"/>
              <w:bottom w:val="nil"/>
              <w:right w:val="nil"/>
            </w:tcBorders>
          </w:tcPr>
          <w:p w14:paraId="6A017D2F" w14:textId="2D3B9C64" w:rsidR="00394ADD" w:rsidRPr="00AA0CDD" w:rsidRDefault="00394ADD" w:rsidP="007402BE">
            <w:pPr>
              <w:pStyle w:val="aff5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AA0CDD">
              <w:rPr>
                <w:rFonts w:ascii="標楷體" w:eastAsia="標楷體" w:hAnsi="標楷體" w:hint="eastAsia"/>
              </w:rPr>
              <w:t>及格標準：總分100分，達60分（含）以上為及格。</w:t>
            </w:r>
          </w:p>
        </w:tc>
      </w:tr>
      <w:tr w:rsidR="00394ADD" w:rsidRPr="003C0BA0" w14:paraId="45C06BFA" w14:textId="77777777" w:rsidTr="00DF59D2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02BC3F94" w14:textId="77777777" w:rsidR="00394ADD" w:rsidRPr="00AA0CDD" w:rsidRDefault="00394ADD" w:rsidP="00394ADD">
            <w:pPr>
              <w:rPr>
                <w:rFonts w:ascii="Verdana" w:eastAsia="標楷體" w:hAnsi="Verdana"/>
                <w:kern w:val="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DFB58F" w14:textId="77777777" w:rsidR="00394ADD" w:rsidRPr="00AA0CDD" w:rsidRDefault="00394ADD" w:rsidP="007402BE">
            <w:pPr>
              <w:pStyle w:val="aff5"/>
              <w:numPr>
                <w:ilvl w:val="0"/>
                <w:numId w:val="4"/>
              </w:numPr>
              <w:ind w:leftChars="0"/>
              <w:rPr>
                <w:rFonts w:ascii="Century" w:eastAsia="標楷體" w:hAnsi="Century" w:cs="Arial"/>
                <w:color w:val="000000"/>
                <w:kern w:val="0"/>
                <w:szCs w:val="28"/>
              </w:rPr>
            </w:pPr>
          </w:p>
        </w:tc>
        <w:tc>
          <w:tcPr>
            <w:tcW w:w="7745" w:type="dxa"/>
            <w:tcBorders>
              <w:top w:val="nil"/>
              <w:left w:val="nil"/>
              <w:bottom w:val="nil"/>
              <w:right w:val="nil"/>
            </w:tcBorders>
          </w:tcPr>
          <w:p w14:paraId="4344E98C" w14:textId="099C0B44" w:rsidR="00394ADD" w:rsidRPr="00AA0CDD" w:rsidRDefault="00394ADD" w:rsidP="00394ADD">
            <w:pPr>
              <w:rPr>
                <w:rFonts w:ascii="標楷體" w:eastAsia="標楷體" w:hAnsi="標楷體"/>
                <w:color w:val="000000"/>
              </w:rPr>
            </w:pPr>
            <w:r w:rsidRPr="00AA0CDD">
              <w:rPr>
                <w:rFonts w:eastAsia="標楷體" w:hAnsi="標楷體" w:hint="eastAsia"/>
                <w:kern w:val="0"/>
              </w:rPr>
              <w:t>報考者如有退件或退考情形，依本會「專業能力認證考試報名費退費作業規定」辦理</w:t>
            </w:r>
            <w:r w:rsidRPr="00AA0CDD">
              <w:rPr>
                <w:rFonts w:ascii="標楷體" w:eastAsia="標楷體" w:hAnsi="標楷體" w:hint="eastAsia"/>
              </w:rPr>
              <w:t>。</w:t>
            </w:r>
          </w:p>
        </w:tc>
      </w:tr>
      <w:tr w:rsidR="00394ADD" w:rsidRPr="003C0BA0" w14:paraId="3BED5A5D" w14:textId="77777777" w:rsidTr="00DF59D2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32B0EEF2" w14:textId="77777777" w:rsidR="00394ADD" w:rsidRPr="00AA0CDD" w:rsidRDefault="00394ADD" w:rsidP="00394ADD">
            <w:pPr>
              <w:rPr>
                <w:rFonts w:ascii="Verdana" w:eastAsia="標楷體" w:hAnsi="Verdana"/>
                <w:kern w:val="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B9686" w14:textId="77777777" w:rsidR="00394ADD" w:rsidRPr="00AA0CDD" w:rsidRDefault="00394ADD" w:rsidP="007402BE">
            <w:pPr>
              <w:pStyle w:val="aff5"/>
              <w:numPr>
                <w:ilvl w:val="0"/>
                <w:numId w:val="4"/>
              </w:numPr>
              <w:ind w:leftChars="0"/>
              <w:rPr>
                <w:rFonts w:ascii="Century" w:eastAsia="標楷體" w:hAnsi="Century" w:cs="Arial"/>
                <w:color w:val="000000"/>
                <w:kern w:val="0"/>
                <w:szCs w:val="28"/>
              </w:rPr>
            </w:pPr>
          </w:p>
        </w:tc>
        <w:tc>
          <w:tcPr>
            <w:tcW w:w="7745" w:type="dxa"/>
            <w:tcBorders>
              <w:top w:val="nil"/>
              <w:left w:val="nil"/>
              <w:bottom w:val="nil"/>
              <w:right w:val="nil"/>
            </w:tcBorders>
          </w:tcPr>
          <w:p w14:paraId="455A8000" w14:textId="47DE0C35" w:rsidR="00394ADD" w:rsidRPr="00AA0CDD" w:rsidRDefault="00394ADD" w:rsidP="00394ADD">
            <w:pPr>
              <w:rPr>
                <w:rFonts w:eastAsia="標楷體" w:hAnsi="標楷體"/>
                <w:kern w:val="0"/>
              </w:rPr>
            </w:pPr>
            <w:r w:rsidRPr="00AA0CDD">
              <w:rPr>
                <w:rFonts w:eastAsia="標楷體" w:hAnsi="標楷體" w:hint="eastAsia"/>
                <w:color w:val="000000"/>
                <w:kern w:val="0"/>
              </w:rPr>
              <w:t>准考證於考試前</w:t>
            </w:r>
            <w:r w:rsidRPr="00AA0CDD">
              <w:rPr>
                <w:rFonts w:eastAsia="標楷體"/>
                <w:color w:val="000000"/>
                <w:kern w:val="0"/>
              </w:rPr>
              <w:t>2</w:t>
            </w:r>
            <w:r w:rsidRPr="00AA0CDD">
              <w:rPr>
                <w:rFonts w:eastAsia="標楷體" w:hAnsi="標楷體" w:hint="eastAsia"/>
                <w:color w:val="000000"/>
                <w:kern w:val="0"/>
              </w:rPr>
              <w:t>週以掛號郵寄，考生在考前</w:t>
            </w:r>
            <w:r w:rsidRPr="00AA0CDD">
              <w:rPr>
                <w:rFonts w:eastAsia="標楷體"/>
                <w:color w:val="000000"/>
                <w:kern w:val="0"/>
              </w:rPr>
              <w:t>1</w:t>
            </w:r>
            <w:r w:rsidRPr="00AA0CDD">
              <w:rPr>
                <w:rFonts w:eastAsia="標楷體" w:hint="eastAsia"/>
                <w:color w:val="000000"/>
                <w:kern w:val="0"/>
              </w:rPr>
              <w:t>週</w:t>
            </w:r>
            <w:r w:rsidRPr="00AA0CDD">
              <w:rPr>
                <w:rFonts w:eastAsia="標楷體" w:hAnsi="標楷體" w:hint="eastAsia"/>
                <w:color w:val="000000"/>
                <w:kern w:val="0"/>
              </w:rPr>
              <w:t>仍未收到准考證者，可撥電話（</w:t>
            </w:r>
            <w:r w:rsidRPr="00AA0CDD">
              <w:rPr>
                <w:rFonts w:eastAsia="標楷體" w:hAnsi="標楷體"/>
                <w:color w:val="000000"/>
                <w:kern w:val="0"/>
              </w:rPr>
              <w:t>02</w:t>
            </w:r>
            <w:r w:rsidRPr="00AA0CDD">
              <w:rPr>
                <w:rFonts w:eastAsia="標楷體" w:hAnsi="標楷體" w:hint="eastAsia"/>
                <w:color w:val="000000"/>
                <w:kern w:val="0"/>
              </w:rPr>
              <w:t>）</w:t>
            </w:r>
            <w:r w:rsidRPr="00AA0CDD">
              <w:rPr>
                <w:rFonts w:eastAsia="標楷體"/>
                <w:color w:val="000000"/>
                <w:kern w:val="0"/>
              </w:rPr>
              <w:t>27552291</w:t>
            </w:r>
            <w:r w:rsidRPr="00AA0CDD">
              <w:rPr>
                <w:rFonts w:eastAsia="標楷體" w:hAnsi="標楷體" w:hint="eastAsia"/>
                <w:color w:val="000000"/>
                <w:kern w:val="0"/>
              </w:rPr>
              <w:t>查詢</w:t>
            </w:r>
            <w:r w:rsidR="00E06777" w:rsidRPr="00AA0CDD">
              <w:rPr>
                <w:rFonts w:eastAsia="標楷體" w:hAnsi="標楷體" w:hint="eastAsia"/>
                <w:color w:val="000000"/>
                <w:kern w:val="0"/>
              </w:rPr>
              <w:t>並</w:t>
            </w:r>
            <w:r w:rsidRPr="00AA0CDD">
              <w:rPr>
                <w:rFonts w:eastAsia="標楷體" w:hAnsi="標楷體" w:hint="eastAsia"/>
                <w:color w:val="000000"/>
                <w:kern w:val="0"/>
              </w:rPr>
              <w:t>申請補發。准考證遺失者應於考試前攜帶身分證，於考前</w:t>
            </w:r>
            <w:r w:rsidRPr="00AA0CDD">
              <w:rPr>
                <w:rFonts w:eastAsia="標楷體"/>
                <w:color w:val="000000"/>
                <w:kern w:val="0"/>
              </w:rPr>
              <w:t>1</w:t>
            </w:r>
            <w:r w:rsidRPr="00AA0CDD">
              <w:rPr>
                <w:rFonts w:eastAsia="標楷體" w:hAnsi="標楷體" w:hint="eastAsia"/>
                <w:color w:val="000000"/>
                <w:kern w:val="0"/>
              </w:rPr>
              <w:t>小時至考場試務中心申請補發</w:t>
            </w:r>
            <w:r w:rsidRPr="00AA0CDD">
              <w:rPr>
                <w:rFonts w:ascii="標楷體" w:eastAsia="標楷體" w:hAnsi="標楷體" w:hint="eastAsia"/>
              </w:rPr>
              <w:t>。</w:t>
            </w:r>
          </w:p>
        </w:tc>
      </w:tr>
      <w:tr w:rsidR="00394ADD" w:rsidRPr="00394ADD" w14:paraId="21D14F63" w14:textId="77777777" w:rsidTr="00DF59D2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2F44F924" w14:textId="77777777" w:rsidR="00394ADD" w:rsidRPr="00AA0CDD" w:rsidRDefault="00394ADD" w:rsidP="00394ADD">
            <w:pPr>
              <w:rPr>
                <w:rFonts w:ascii="Verdana" w:eastAsia="標楷體" w:hAnsi="Verdana"/>
                <w:kern w:val="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16B3EC" w14:textId="77777777" w:rsidR="00394ADD" w:rsidRPr="00AA0CDD" w:rsidRDefault="00394ADD" w:rsidP="007402BE">
            <w:pPr>
              <w:pStyle w:val="aff5"/>
              <w:numPr>
                <w:ilvl w:val="0"/>
                <w:numId w:val="4"/>
              </w:numPr>
              <w:ind w:leftChars="0"/>
              <w:rPr>
                <w:rFonts w:ascii="Century" w:eastAsia="標楷體" w:hAnsi="Century" w:cs="Arial"/>
                <w:color w:val="000000"/>
                <w:kern w:val="0"/>
                <w:szCs w:val="28"/>
              </w:rPr>
            </w:pPr>
          </w:p>
        </w:tc>
        <w:tc>
          <w:tcPr>
            <w:tcW w:w="7745" w:type="dxa"/>
            <w:tcBorders>
              <w:top w:val="nil"/>
              <w:left w:val="nil"/>
              <w:bottom w:val="nil"/>
              <w:right w:val="nil"/>
            </w:tcBorders>
          </w:tcPr>
          <w:p w14:paraId="7601100A" w14:textId="0510FCFB" w:rsidR="00394ADD" w:rsidRPr="00AA0CDD" w:rsidRDefault="00394ADD" w:rsidP="00394ADD">
            <w:pPr>
              <w:rPr>
                <w:rFonts w:eastAsia="標楷體" w:hAnsi="標楷體"/>
                <w:color w:val="000000"/>
                <w:kern w:val="0"/>
              </w:rPr>
            </w:pPr>
            <w:r w:rsidRPr="00AA0CDD">
              <w:rPr>
                <w:rFonts w:eastAsia="標楷體" w:hAnsi="標楷體" w:hint="eastAsia"/>
                <w:color w:val="000000"/>
                <w:kern w:val="0"/>
              </w:rPr>
              <w:t>考試日期、時間及地點另訂後公告。</w:t>
            </w:r>
          </w:p>
        </w:tc>
      </w:tr>
      <w:tr w:rsidR="00394ADD" w:rsidRPr="00FB79D3" w14:paraId="7BCAB921" w14:textId="52489EF0" w:rsidTr="00DF59D2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0CB03224" w14:textId="77777777" w:rsidR="00394ADD" w:rsidRPr="00AA0CDD" w:rsidRDefault="00394ADD" w:rsidP="00394ADD">
            <w:pPr>
              <w:rPr>
                <w:rFonts w:eastAsia="標楷體"/>
              </w:rPr>
            </w:pPr>
            <w:r w:rsidRPr="00AA0CDD">
              <w:rPr>
                <w:rFonts w:ascii="Verdana" w:eastAsia="標楷體" w:hAnsi="Verdana" w:hint="eastAsia"/>
                <w:color w:val="333333"/>
                <w:kern w:val="0"/>
              </w:rPr>
              <w:t>第四條</w:t>
            </w:r>
          </w:p>
        </w:tc>
        <w:tc>
          <w:tcPr>
            <w:tcW w:w="8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063A06" w14:textId="1C9905F4" w:rsidR="00394ADD" w:rsidRPr="00AA0CDD" w:rsidRDefault="00E04AE3" w:rsidP="00394ADD">
            <w:pPr>
              <w:rPr>
                <w:rFonts w:eastAsia="標楷體"/>
              </w:rPr>
            </w:pPr>
            <w:r w:rsidRPr="00AA0CDD">
              <w:rPr>
                <w:rFonts w:eastAsia="標楷體" w:hAnsi="Verdana" w:cs="新細明體" w:hint="eastAsia"/>
                <w:color w:val="000000"/>
                <w:kern w:val="0"/>
              </w:rPr>
              <w:t>試</w:t>
            </w:r>
            <w:r w:rsidR="00FB6D21" w:rsidRPr="00AA0CDD">
              <w:rPr>
                <w:rFonts w:ascii="標楷體" w:eastAsia="標楷體" w:hAnsi="標楷體" w:hint="eastAsia"/>
              </w:rPr>
              <w:t>題疑義申請及處理：</w:t>
            </w:r>
          </w:p>
        </w:tc>
      </w:tr>
      <w:tr w:rsidR="00394ADD" w:rsidRPr="00FB79D3" w14:paraId="4775A707" w14:textId="77777777" w:rsidTr="00DF59D2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1B7DCDF7" w14:textId="77777777" w:rsidR="00394ADD" w:rsidRPr="00AA0CDD" w:rsidRDefault="00394ADD" w:rsidP="00394ADD">
            <w:pPr>
              <w:rPr>
                <w:rFonts w:ascii="Verdana" w:eastAsia="標楷體" w:hAnsi="Verdana"/>
                <w:color w:val="333333"/>
                <w:kern w:val="0"/>
              </w:rPr>
            </w:pPr>
          </w:p>
        </w:tc>
        <w:tc>
          <w:tcPr>
            <w:tcW w:w="8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53371A" w14:textId="2E7EC052" w:rsidR="00394ADD" w:rsidRPr="00AA0CDD" w:rsidRDefault="00FB6D21" w:rsidP="00394ADD">
            <w:pPr>
              <w:rPr>
                <w:rFonts w:ascii="標楷體" w:eastAsia="標楷體" w:hAnsi="標楷體"/>
              </w:rPr>
            </w:pPr>
            <w:r w:rsidRPr="00AA0CDD">
              <w:rPr>
                <w:rFonts w:ascii="標楷體" w:eastAsia="標楷體" w:hAnsi="標楷體" w:hint="eastAsia"/>
              </w:rPr>
              <w:t>考試結束後2-3個工作天內於本會網站(www.twna.org.tw)公告答案，應考人對試題或公布之答案如存有疑義，須於公告日起7個工作天內，依下列方式完成申請：</w:t>
            </w:r>
          </w:p>
        </w:tc>
      </w:tr>
      <w:tr w:rsidR="00394ADD" w:rsidRPr="00FB79D3" w14:paraId="64750F9B" w14:textId="77777777" w:rsidTr="00DF59D2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2B2D3248" w14:textId="77777777" w:rsidR="00394ADD" w:rsidRPr="00AA0CDD" w:rsidRDefault="00394ADD" w:rsidP="00394ADD">
            <w:pPr>
              <w:rPr>
                <w:rFonts w:eastAsia="標楷體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7FEEC167" w14:textId="2799E79C" w:rsidR="00394ADD" w:rsidRPr="00AA0CDD" w:rsidRDefault="00394ADD" w:rsidP="007402BE">
            <w:pPr>
              <w:pStyle w:val="aff5"/>
              <w:numPr>
                <w:ilvl w:val="0"/>
                <w:numId w:val="6"/>
              </w:numPr>
              <w:ind w:leftChars="0"/>
              <w:rPr>
                <w:rFonts w:ascii="Century" w:eastAsia="標楷體" w:hAnsi="Century" w:cs="Arial"/>
                <w:color w:val="000000"/>
                <w:kern w:val="0"/>
                <w:szCs w:val="28"/>
              </w:rPr>
            </w:pPr>
          </w:p>
        </w:tc>
        <w:tc>
          <w:tcPr>
            <w:tcW w:w="7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7E970A" w14:textId="51CB6E9B" w:rsidR="00394ADD" w:rsidRPr="00AA0CDD" w:rsidRDefault="007B2A56" w:rsidP="00394ADD">
            <w:pPr>
              <w:rPr>
                <w:rFonts w:eastAsia="標楷體"/>
              </w:rPr>
            </w:pPr>
            <w:r w:rsidRPr="00AA0CDD">
              <w:rPr>
                <w:rFonts w:eastAsia="標楷體" w:hAnsi="Verdana" w:cs="新細明體" w:hint="eastAsia"/>
                <w:color w:val="000000"/>
                <w:kern w:val="0"/>
              </w:rPr>
              <w:t>請登入本會網站</w:t>
            </w:r>
            <w:r w:rsidRPr="00AA0CDD">
              <w:rPr>
                <w:rFonts w:eastAsia="標楷體" w:hAnsi="Verdana" w:cs="新細明體" w:hint="eastAsia"/>
                <w:color w:val="000000"/>
                <w:kern w:val="0"/>
              </w:rPr>
              <w:t>(http://www.twna.org.tw)</w:t>
            </w:r>
            <w:r w:rsidRPr="00AA0CDD">
              <w:rPr>
                <w:rFonts w:eastAsia="標楷體" w:hAnsi="Verdana" w:cs="新細明體" w:hint="eastAsia"/>
                <w:color w:val="000000"/>
                <w:kern w:val="0"/>
              </w:rPr>
              <w:t>→</w:t>
            </w:r>
            <w:r w:rsidR="00227574" w:rsidRPr="00AA0CDD">
              <w:rPr>
                <w:rFonts w:eastAsia="標楷體" w:hAnsi="Verdana" w:cs="新細明體" w:hint="eastAsia"/>
                <w:color w:val="000000"/>
                <w:kern w:val="0"/>
              </w:rPr>
              <w:t>進階</w:t>
            </w:r>
            <w:r w:rsidR="00227574" w:rsidRPr="00AA0CDD">
              <w:rPr>
                <w:rFonts w:eastAsia="標楷體" w:hAnsi="Verdana" w:cs="新細明體" w:hint="eastAsia"/>
                <w:color w:val="000000"/>
                <w:kern w:val="0"/>
              </w:rPr>
              <w:t>/</w:t>
            </w:r>
            <w:r w:rsidR="00227574" w:rsidRPr="00AA0CDD">
              <w:rPr>
                <w:rFonts w:eastAsia="標楷體" w:hAnsi="Verdana" w:cs="新細明體" w:hint="eastAsia"/>
                <w:color w:val="000000"/>
                <w:kern w:val="0"/>
              </w:rPr>
              <w:t>認證</w:t>
            </w:r>
            <w:r w:rsidRPr="00AA0CDD">
              <w:rPr>
                <w:rFonts w:eastAsia="標楷體" w:hAnsi="Verdana" w:cs="新細明體" w:hint="eastAsia"/>
                <w:color w:val="000000"/>
                <w:kern w:val="0"/>
              </w:rPr>
              <w:t>→考試認證→線上申請，點選「試題疑義」，填妥申請試題疑義相關資料，並載明疑義理由及佐證資料來源</w:t>
            </w:r>
            <w:r w:rsidRPr="00AA0CDD">
              <w:rPr>
                <w:rFonts w:eastAsia="標楷體" w:hAnsi="Verdana" w:cs="新細明體" w:hint="eastAsia"/>
                <w:color w:val="000000"/>
                <w:kern w:val="0"/>
              </w:rPr>
              <w:t>(</w:t>
            </w:r>
            <w:r w:rsidRPr="00AA0CDD">
              <w:rPr>
                <w:rFonts w:eastAsia="標楷體" w:hAnsi="Verdana" w:cs="新細明體" w:hint="eastAsia"/>
                <w:color w:val="000000"/>
                <w:kern w:val="0"/>
              </w:rPr>
              <w:t>須為近五年專業期刊或參考用書</w:t>
            </w:r>
            <w:r w:rsidRPr="00AA0CDD">
              <w:rPr>
                <w:rFonts w:eastAsia="標楷體" w:hAnsi="Verdana" w:cs="新細明體" w:hint="eastAsia"/>
                <w:color w:val="000000"/>
                <w:kern w:val="0"/>
              </w:rPr>
              <w:t>)</w:t>
            </w:r>
            <w:r w:rsidRPr="00AA0CDD">
              <w:rPr>
                <w:rFonts w:eastAsia="標楷體" w:hAnsi="Verdana" w:cs="新細明體" w:hint="eastAsia"/>
                <w:color w:val="000000"/>
                <w:kern w:val="0"/>
              </w:rPr>
              <w:t>，同一道試題以提出一次為限。</w:t>
            </w:r>
          </w:p>
        </w:tc>
      </w:tr>
      <w:tr w:rsidR="00394ADD" w:rsidRPr="00FB79D3" w14:paraId="32A5CACF" w14:textId="77777777" w:rsidTr="00DF59D2">
        <w:trPr>
          <w:trHeight w:val="88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79E49741" w14:textId="77777777" w:rsidR="00394ADD" w:rsidRPr="00AA0CDD" w:rsidRDefault="00394ADD" w:rsidP="00394ADD">
            <w:pPr>
              <w:rPr>
                <w:rFonts w:eastAsia="標楷體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518B92AC" w14:textId="64D74BD5" w:rsidR="00394ADD" w:rsidRPr="00AA0CDD" w:rsidRDefault="00394ADD" w:rsidP="007402BE">
            <w:pPr>
              <w:pStyle w:val="aff5"/>
              <w:numPr>
                <w:ilvl w:val="0"/>
                <w:numId w:val="6"/>
              </w:numPr>
              <w:ind w:leftChars="0"/>
              <w:rPr>
                <w:rFonts w:ascii="Century" w:eastAsia="標楷體" w:hAnsi="Century" w:cs="Arial"/>
                <w:color w:val="000000"/>
                <w:kern w:val="0"/>
                <w:szCs w:val="28"/>
              </w:rPr>
            </w:pPr>
          </w:p>
        </w:tc>
        <w:tc>
          <w:tcPr>
            <w:tcW w:w="7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86A646" w14:textId="66A50B03" w:rsidR="00394ADD" w:rsidRPr="00AA0CDD" w:rsidRDefault="007B2A56" w:rsidP="00394ADD">
            <w:pPr>
              <w:rPr>
                <w:rFonts w:eastAsia="標楷體"/>
              </w:rPr>
            </w:pPr>
            <w:r w:rsidRPr="00AA0CDD">
              <w:rPr>
                <w:rFonts w:eastAsia="標楷體" w:hAnsi="Verdana" w:cs="新細明體" w:hint="eastAsia"/>
                <w:color w:val="000000"/>
                <w:kern w:val="0"/>
              </w:rPr>
              <w:t>填妥並線上送出「試題疑義申請表」，列印該申請表並親自簽名後，連同相關佐證資料紙本，以掛號於期限內</w:t>
            </w:r>
            <w:r w:rsidRPr="00AA0CDD">
              <w:rPr>
                <w:rFonts w:eastAsia="標楷體" w:hAnsi="Verdana" w:cs="新細明體" w:hint="eastAsia"/>
                <w:color w:val="000000"/>
                <w:kern w:val="0"/>
              </w:rPr>
              <w:t>(</w:t>
            </w:r>
            <w:r w:rsidRPr="00AA0CDD">
              <w:rPr>
                <w:rFonts w:eastAsia="標楷體" w:hAnsi="Verdana" w:cs="新細明體" w:hint="eastAsia"/>
                <w:color w:val="000000"/>
                <w:kern w:val="0"/>
              </w:rPr>
              <w:t>以郵戳日期為憑</w:t>
            </w:r>
            <w:r w:rsidRPr="00AA0CDD">
              <w:rPr>
                <w:rFonts w:eastAsia="標楷體" w:hAnsi="Verdana" w:cs="新細明體" w:hint="eastAsia"/>
                <w:color w:val="000000"/>
                <w:kern w:val="0"/>
              </w:rPr>
              <w:t>)</w:t>
            </w:r>
            <w:r w:rsidRPr="00AA0CDD">
              <w:rPr>
                <w:rFonts w:eastAsia="標楷體" w:hAnsi="Verdana" w:cs="新細明體" w:hint="eastAsia"/>
                <w:color w:val="000000"/>
                <w:kern w:val="0"/>
              </w:rPr>
              <w:t>郵寄至台灣護理</w:t>
            </w:r>
            <w:r w:rsidRPr="00AA0CDD">
              <w:rPr>
                <w:rFonts w:eastAsia="標楷體" w:hAnsi="Verdana" w:cs="新細明體" w:hint="eastAsia"/>
                <w:color w:val="000000"/>
                <w:kern w:val="0"/>
              </w:rPr>
              <w:lastRenderedPageBreak/>
              <w:t>學會</w:t>
            </w:r>
            <w:r w:rsidRPr="00AA0CDD">
              <w:rPr>
                <w:rFonts w:eastAsia="標楷體" w:hAnsi="Verdana" w:cs="新細明體" w:hint="eastAsia"/>
                <w:color w:val="000000"/>
                <w:kern w:val="0"/>
              </w:rPr>
              <w:t>(10681</w:t>
            </w:r>
            <w:r w:rsidRPr="00AA0CDD">
              <w:rPr>
                <w:rFonts w:eastAsia="標楷體" w:hAnsi="Verdana" w:cs="新細明體" w:hint="eastAsia"/>
                <w:color w:val="000000"/>
                <w:kern w:val="0"/>
              </w:rPr>
              <w:t>台北市大安區信義路四段</w:t>
            </w:r>
            <w:r w:rsidRPr="00AA0CDD">
              <w:rPr>
                <w:rFonts w:eastAsia="標楷體" w:hAnsi="Verdana" w:cs="新細明體" w:hint="eastAsia"/>
                <w:color w:val="000000"/>
                <w:kern w:val="0"/>
              </w:rPr>
              <w:t>281</w:t>
            </w:r>
            <w:r w:rsidRPr="00AA0CDD">
              <w:rPr>
                <w:rFonts w:eastAsia="標楷體" w:hAnsi="Verdana" w:cs="新細明體" w:hint="eastAsia"/>
                <w:color w:val="000000"/>
                <w:kern w:val="0"/>
              </w:rPr>
              <w:t>號</w:t>
            </w:r>
            <w:r w:rsidRPr="00AA0CDD">
              <w:rPr>
                <w:rFonts w:eastAsia="標楷體" w:hAnsi="Verdana" w:cs="新細明體" w:hint="eastAsia"/>
                <w:color w:val="000000"/>
                <w:kern w:val="0"/>
              </w:rPr>
              <w:t>4</w:t>
            </w:r>
            <w:r w:rsidRPr="00AA0CDD">
              <w:rPr>
                <w:rFonts w:eastAsia="標楷體" w:hAnsi="Verdana" w:cs="新細明體" w:hint="eastAsia"/>
                <w:color w:val="000000"/>
                <w:kern w:val="0"/>
              </w:rPr>
              <w:t>樓</w:t>
            </w:r>
            <w:r w:rsidRPr="00AA0CDD">
              <w:rPr>
                <w:rFonts w:eastAsia="標楷體" w:hAnsi="Verdana" w:cs="新細明體" w:hint="eastAsia"/>
                <w:color w:val="000000"/>
                <w:kern w:val="0"/>
              </w:rPr>
              <w:t>)</w:t>
            </w:r>
            <w:r w:rsidRPr="00AA0CDD">
              <w:rPr>
                <w:rFonts w:eastAsia="標楷體" w:hAnsi="Verdana" w:cs="新細明體" w:hint="eastAsia"/>
                <w:color w:val="000000"/>
                <w:kern w:val="0"/>
              </w:rPr>
              <w:t>，並請於信封上註明「社區衛生護理師認證考試試題疑義申請」等字樣。</w:t>
            </w:r>
          </w:p>
        </w:tc>
      </w:tr>
      <w:tr w:rsidR="00394ADD" w:rsidRPr="00FB79D3" w14:paraId="5AF47AE5" w14:textId="77777777" w:rsidTr="00DF59D2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1D6238F3" w14:textId="77777777" w:rsidR="00394ADD" w:rsidRPr="00AA0CDD" w:rsidRDefault="00394ADD" w:rsidP="00394ADD">
            <w:pPr>
              <w:rPr>
                <w:rFonts w:eastAsia="標楷體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5C2F7C45" w14:textId="38F0711D" w:rsidR="00394ADD" w:rsidRPr="00AA0CDD" w:rsidRDefault="00394ADD" w:rsidP="007402BE">
            <w:pPr>
              <w:pStyle w:val="aff5"/>
              <w:numPr>
                <w:ilvl w:val="0"/>
                <w:numId w:val="6"/>
              </w:numPr>
              <w:ind w:leftChars="0"/>
              <w:rPr>
                <w:rFonts w:ascii="Century" w:eastAsia="標楷體" w:hAnsi="Century" w:cs="Arial"/>
                <w:color w:val="000000"/>
                <w:kern w:val="0"/>
                <w:szCs w:val="28"/>
              </w:rPr>
            </w:pPr>
          </w:p>
        </w:tc>
        <w:tc>
          <w:tcPr>
            <w:tcW w:w="7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BF5389" w14:textId="5E0DD923" w:rsidR="00394ADD" w:rsidRPr="00AA0CDD" w:rsidRDefault="007B2A56" w:rsidP="00394ADD">
            <w:pPr>
              <w:rPr>
                <w:rFonts w:ascii="Verdana" w:eastAsia="標楷體" w:hAnsi="Verdana"/>
                <w:color w:val="333333"/>
                <w:kern w:val="0"/>
              </w:rPr>
            </w:pPr>
            <w:r w:rsidRPr="00AA0CDD">
              <w:rPr>
                <w:rFonts w:eastAsia="標楷體" w:hAnsi="Verdana" w:cs="新細明體" w:hint="eastAsia"/>
                <w:color w:val="000000"/>
                <w:kern w:val="0"/>
              </w:rPr>
              <w:t>應考人提出試題或答案疑義申請，如逾受理期限或未敘明理由及未檢附佐證資料者，均不予受理，以掛號復知應考人。</w:t>
            </w:r>
          </w:p>
        </w:tc>
      </w:tr>
      <w:tr w:rsidR="00394ADD" w:rsidRPr="00D4088F" w14:paraId="097A655A" w14:textId="77777777" w:rsidTr="00DF59D2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701B9202" w14:textId="77777777" w:rsidR="00394ADD" w:rsidRPr="00AA0CDD" w:rsidRDefault="00394ADD" w:rsidP="00394ADD">
            <w:pPr>
              <w:rPr>
                <w:rFonts w:eastAsia="標楷體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6CBD495D" w14:textId="0363E9EA" w:rsidR="00394ADD" w:rsidRPr="00AA0CDD" w:rsidRDefault="00394ADD" w:rsidP="007402BE">
            <w:pPr>
              <w:pStyle w:val="aff5"/>
              <w:numPr>
                <w:ilvl w:val="0"/>
                <w:numId w:val="6"/>
              </w:numPr>
              <w:ind w:leftChars="0"/>
              <w:rPr>
                <w:rFonts w:ascii="Century" w:eastAsia="標楷體" w:hAnsi="Century" w:cs="Arial"/>
                <w:color w:val="000000"/>
                <w:kern w:val="0"/>
                <w:szCs w:val="28"/>
              </w:rPr>
            </w:pPr>
          </w:p>
        </w:tc>
        <w:tc>
          <w:tcPr>
            <w:tcW w:w="7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B471B1" w14:textId="0E3E5D6F" w:rsidR="00394ADD" w:rsidRPr="00AA0CDD" w:rsidRDefault="007B2A56" w:rsidP="00394ADD">
            <w:pPr>
              <w:rPr>
                <w:rFonts w:ascii="Verdana" w:eastAsia="標楷體" w:hAnsi="Verdana"/>
                <w:kern w:val="0"/>
              </w:rPr>
            </w:pPr>
            <w:r w:rsidRPr="00AA0CDD">
              <w:rPr>
                <w:rFonts w:eastAsia="標楷體" w:hAnsi="Verdana" w:cs="新細明體" w:hint="eastAsia"/>
                <w:color w:val="000000"/>
                <w:kern w:val="0"/>
              </w:rPr>
              <w:t>應考人所提疑義資料，經試務委員審議確認後以掛號復知應考人。疑義試題一經審議後，應考人不得對審議結果再行疑義。</w:t>
            </w:r>
          </w:p>
        </w:tc>
      </w:tr>
      <w:tr w:rsidR="00BD19FA" w:rsidRPr="00D4088F" w14:paraId="379A4CFE" w14:textId="77777777" w:rsidTr="00DF59D2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3D2FB548" w14:textId="77777777" w:rsidR="00BD19FA" w:rsidRPr="00AA0CDD" w:rsidRDefault="00BD19FA" w:rsidP="00394ADD">
            <w:pPr>
              <w:rPr>
                <w:rFonts w:eastAsia="標楷體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6A4A5C27" w14:textId="77777777" w:rsidR="00BD19FA" w:rsidRPr="00AA0CDD" w:rsidRDefault="00BD19FA" w:rsidP="007402BE">
            <w:pPr>
              <w:pStyle w:val="aff5"/>
              <w:numPr>
                <w:ilvl w:val="0"/>
                <w:numId w:val="6"/>
              </w:numPr>
              <w:ind w:leftChars="0"/>
              <w:rPr>
                <w:rFonts w:ascii="Century" w:eastAsia="標楷體" w:hAnsi="Century" w:cs="Arial"/>
                <w:color w:val="000000"/>
                <w:kern w:val="0"/>
                <w:szCs w:val="28"/>
              </w:rPr>
            </w:pPr>
          </w:p>
        </w:tc>
        <w:tc>
          <w:tcPr>
            <w:tcW w:w="7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BE2B92" w14:textId="5117E10D" w:rsidR="00BD19FA" w:rsidRPr="00AA0CDD" w:rsidRDefault="007B2A56" w:rsidP="007B2A56">
            <w:pPr>
              <w:rPr>
                <w:rFonts w:ascii="標楷體" w:eastAsia="標楷體" w:hAnsi="標楷體"/>
              </w:rPr>
            </w:pPr>
            <w:r w:rsidRPr="00AA0CDD">
              <w:rPr>
                <w:rFonts w:ascii="標楷體" w:eastAsia="標楷體" w:hAnsi="標楷體" w:hint="eastAsia"/>
              </w:rPr>
              <w:t>試題疑義之申請，僅就筆試題目或答案是否正確為限。</w:t>
            </w:r>
          </w:p>
        </w:tc>
      </w:tr>
      <w:tr w:rsidR="00227574" w:rsidRPr="00D4088F" w14:paraId="559B3BE3" w14:textId="77777777" w:rsidTr="00DF59D2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2A7332C8" w14:textId="77777777" w:rsidR="00227574" w:rsidRPr="00AA0CDD" w:rsidRDefault="00227574" w:rsidP="00394ADD">
            <w:pPr>
              <w:rPr>
                <w:rFonts w:eastAsia="標楷體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206FE39F" w14:textId="77777777" w:rsidR="00227574" w:rsidRPr="00AA0CDD" w:rsidRDefault="00227574" w:rsidP="007402BE">
            <w:pPr>
              <w:pStyle w:val="aff5"/>
              <w:numPr>
                <w:ilvl w:val="0"/>
                <w:numId w:val="6"/>
              </w:numPr>
              <w:ind w:leftChars="0"/>
              <w:rPr>
                <w:rFonts w:ascii="Century" w:eastAsia="標楷體" w:hAnsi="Century" w:cs="Arial"/>
                <w:color w:val="000000"/>
                <w:kern w:val="0"/>
                <w:szCs w:val="28"/>
              </w:rPr>
            </w:pPr>
          </w:p>
        </w:tc>
        <w:tc>
          <w:tcPr>
            <w:tcW w:w="7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C10BE" w14:textId="096F9F89" w:rsidR="00227574" w:rsidRPr="00AA0CDD" w:rsidRDefault="00227574" w:rsidP="007B2A56">
            <w:pPr>
              <w:rPr>
                <w:rFonts w:ascii="標楷體" w:eastAsia="標楷體" w:hAnsi="標楷體"/>
              </w:rPr>
            </w:pPr>
            <w:r w:rsidRPr="00AA0CDD">
              <w:rPr>
                <w:rFonts w:eastAsia="標楷體" w:hAnsi="Verdana" w:cs="新細明體" w:hint="eastAsia"/>
                <w:color w:val="000000"/>
                <w:kern w:val="0"/>
              </w:rPr>
              <w:t>應考人提出試題疑義，不得要求告知主試委員、命題委員、試題審查委員或閱卷委員姓名等有關資料，亦不得對未公布答案之試題要求提供參考答案。</w:t>
            </w:r>
          </w:p>
        </w:tc>
      </w:tr>
      <w:tr w:rsidR="005155A8" w:rsidRPr="00D4088F" w14:paraId="4BC4D823" w14:textId="77777777" w:rsidTr="00DF59D2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437D4163" w14:textId="54F0F33D" w:rsidR="005155A8" w:rsidRPr="00AA0CDD" w:rsidRDefault="005155A8" w:rsidP="005155A8">
            <w:pPr>
              <w:rPr>
                <w:rFonts w:eastAsia="標楷體"/>
              </w:rPr>
            </w:pPr>
            <w:r w:rsidRPr="00AA0CDD">
              <w:rPr>
                <w:rFonts w:ascii="Verdana" w:eastAsia="標楷體" w:hAnsi="Verdana" w:hint="eastAsia"/>
                <w:color w:val="333333"/>
                <w:kern w:val="0"/>
                <w:szCs w:val="20"/>
              </w:rPr>
              <w:t>第五條</w:t>
            </w:r>
          </w:p>
        </w:tc>
        <w:tc>
          <w:tcPr>
            <w:tcW w:w="8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6F16A8" w14:textId="22F9C166" w:rsidR="005155A8" w:rsidRPr="00AA0CDD" w:rsidRDefault="00A91BDD" w:rsidP="005155A8">
            <w:pPr>
              <w:rPr>
                <w:rFonts w:ascii="標楷體" w:eastAsia="標楷體" w:hAnsi="標楷體"/>
              </w:rPr>
            </w:pPr>
            <w:r w:rsidRPr="00AA0CDD">
              <w:rPr>
                <w:rFonts w:ascii="Courier New" w:eastAsia="標楷體" w:hAnsi="標楷體" w:cs="Arial" w:hint="eastAsia"/>
                <w:bCs/>
                <w:color w:val="000000"/>
                <w:kern w:val="0"/>
                <w:szCs w:val="28"/>
              </w:rPr>
              <w:t>成績公告及複查：</w:t>
            </w:r>
          </w:p>
        </w:tc>
      </w:tr>
      <w:tr w:rsidR="005155A8" w:rsidRPr="00D4088F" w14:paraId="7B0F8CF4" w14:textId="77777777" w:rsidTr="00DF59D2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5AE6D45C" w14:textId="77777777" w:rsidR="005155A8" w:rsidRPr="00AA0CDD" w:rsidRDefault="005155A8" w:rsidP="005155A8">
            <w:pPr>
              <w:rPr>
                <w:rFonts w:eastAsia="標楷體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646DB6B2" w14:textId="77777777" w:rsidR="005155A8" w:rsidRPr="00AA0CDD" w:rsidRDefault="005155A8" w:rsidP="007402BE">
            <w:pPr>
              <w:pStyle w:val="aff5"/>
              <w:numPr>
                <w:ilvl w:val="0"/>
                <w:numId w:val="7"/>
              </w:numPr>
              <w:ind w:leftChars="0"/>
              <w:rPr>
                <w:rFonts w:ascii="Century" w:eastAsia="標楷體" w:hAnsi="Century" w:cs="Arial"/>
                <w:color w:val="000000"/>
                <w:kern w:val="0"/>
                <w:szCs w:val="28"/>
              </w:rPr>
            </w:pPr>
          </w:p>
        </w:tc>
        <w:tc>
          <w:tcPr>
            <w:tcW w:w="7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06AC5E" w14:textId="5D8FD1C9" w:rsidR="005155A8" w:rsidRPr="00AA0CDD" w:rsidRDefault="004112A6" w:rsidP="005155A8">
            <w:pPr>
              <w:rPr>
                <w:rFonts w:ascii="標楷體" w:eastAsia="標楷體" w:hAnsi="標楷體"/>
              </w:rPr>
            </w:pPr>
            <w:r w:rsidRPr="00AA0CDD">
              <w:rPr>
                <w:rFonts w:eastAsia="標楷體" w:hint="eastAsia"/>
                <w:bCs/>
                <w:color w:val="000000"/>
                <w:spacing w:val="-8"/>
                <w:kern w:val="0"/>
              </w:rPr>
              <w:t>依考試預定榜示日期公告考試成績</w:t>
            </w:r>
            <w:r w:rsidR="00734DFC" w:rsidRPr="00AA0CDD">
              <w:rPr>
                <w:rFonts w:eastAsia="標楷體" w:hint="eastAsia"/>
                <w:color w:val="000000"/>
                <w:kern w:val="0"/>
              </w:rPr>
              <w:t>，以掛號寄發成績單</w:t>
            </w:r>
            <w:r w:rsidRPr="00AA0CDD">
              <w:rPr>
                <w:rFonts w:eastAsia="標楷體" w:hint="eastAsia"/>
                <w:bCs/>
                <w:color w:val="000000"/>
                <w:spacing w:val="-8"/>
                <w:kern w:val="0"/>
              </w:rPr>
              <w:t>，惟實際公告日期需視本考試試務委員會之決議而定。</w:t>
            </w:r>
          </w:p>
        </w:tc>
      </w:tr>
      <w:tr w:rsidR="005155A8" w:rsidRPr="00D4088F" w14:paraId="049716DB" w14:textId="77777777" w:rsidTr="00DF59D2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701082EB" w14:textId="77777777" w:rsidR="005155A8" w:rsidRPr="00AA0CDD" w:rsidRDefault="005155A8" w:rsidP="005155A8">
            <w:pPr>
              <w:rPr>
                <w:rFonts w:eastAsia="標楷體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447B7279" w14:textId="77777777" w:rsidR="005155A8" w:rsidRPr="00AA0CDD" w:rsidRDefault="005155A8" w:rsidP="007402BE">
            <w:pPr>
              <w:pStyle w:val="aff5"/>
              <w:numPr>
                <w:ilvl w:val="0"/>
                <w:numId w:val="7"/>
              </w:numPr>
              <w:ind w:leftChars="0"/>
              <w:rPr>
                <w:rFonts w:ascii="Century" w:eastAsia="標楷體" w:hAnsi="Century" w:cs="Arial"/>
                <w:color w:val="000000"/>
                <w:kern w:val="0"/>
                <w:szCs w:val="28"/>
              </w:rPr>
            </w:pPr>
          </w:p>
        </w:tc>
        <w:tc>
          <w:tcPr>
            <w:tcW w:w="7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E36499" w14:textId="20E9BED1" w:rsidR="005155A8" w:rsidRPr="00AA0CDD" w:rsidRDefault="007B2A56" w:rsidP="005155A8">
            <w:pPr>
              <w:rPr>
                <w:rFonts w:ascii="標楷體" w:eastAsia="標楷體" w:hAnsi="標楷體"/>
              </w:rPr>
            </w:pPr>
            <w:r w:rsidRPr="00AA0CDD">
              <w:rPr>
                <w:rFonts w:ascii="標楷體" w:eastAsia="標楷體" w:hAnsi="標楷體" w:hint="eastAsia"/>
              </w:rPr>
              <w:t>成績複查：應考人應於收到成績單之日起10天內(以掛號郵戳為憑)，由本人向本會申請，登入本會網站(http://www.twna.org.tw)→</w:t>
            </w:r>
            <w:r w:rsidR="004112A6" w:rsidRPr="00AA0CDD">
              <w:rPr>
                <w:rFonts w:eastAsia="標楷體" w:hAnsi="Verdana" w:cs="新細明體" w:hint="eastAsia"/>
                <w:color w:val="000000"/>
                <w:kern w:val="0"/>
              </w:rPr>
              <w:t>進階</w:t>
            </w:r>
            <w:r w:rsidR="004112A6" w:rsidRPr="00AA0CDD">
              <w:rPr>
                <w:rFonts w:eastAsia="標楷體" w:hAnsi="Verdana" w:cs="新細明體" w:hint="eastAsia"/>
                <w:color w:val="000000"/>
                <w:kern w:val="0"/>
              </w:rPr>
              <w:t>/</w:t>
            </w:r>
            <w:r w:rsidR="004112A6" w:rsidRPr="00AA0CDD">
              <w:rPr>
                <w:rFonts w:eastAsia="標楷體" w:hAnsi="Verdana" w:cs="新細明體" w:hint="eastAsia"/>
                <w:color w:val="000000"/>
                <w:kern w:val="0"/>
              </w:rPr>
              <w:t>認證</w:t>
            </w:r>
            <w:r w:rsidRPr="00AA0CDD">
              <w:rPr>
                <w:rFonts w:ascii="標楷體" w:eastAsia="標楷體" w:hAnsi="標楷體" w:hint="eastAsia"/>
              </w:rPr>
              <w:t>→考試認證→線上申請，點選「成績複查」，填妥並線上送出「成績複查申請表」，列印該申請表並親自簽名後，連同成績單影本、申請表，以掛號於期限內(以郵戳日期為憑)郵寄至台灣護理學會，逾期不予受理，每人以一次為限，成績複查以掛號復知應考人。</w:t>
            </w:r>
          </w:p>
        </w:tc>
      </w:tr>
      <w:tr w:rsidR="00F72B6C" w:rsidRPr="00D4088F" w14:paraId="413CBF1C" w14:textId="77777777" w:rsidTr="00DF59D2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593BC8F3" w14:textId="77777777" w:rsidR="00F72B6C" w:rsidRPr="00AA0CDD" w:rsidRDefault="00F72B6C" w:rsidP="005155A8">
            <w:pPr>
              <w:rPr>
                <w:rFonts w:eastAsia="標楷體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6598FABA" w14:textId="77777777" w:rsidR="00F72B6C" w:rsidRPr="00AA0CDD" w:rsidRDefault="00F72B6C" w:rsidP="007402BE">
            <w:pPr>
              <w:pStyle w:val="aff5"/>
              <w:numPr>
                <w:ilvl w:val="0"/>
                <w:numId w:val="7"/>
              </w:numPr>
              <w:ind w:leftChars="0"/>
              <w:rPr>
                <w:rFonts w:ascii="Century" w:eastAsia="標楷體" w:hAnsi="Century" w:cs="Arial"/>
                <w:color w:val="000000"/>
                <w:kern w:val="0"/>
                <w:szCs w:val="28"/>
              </w:rPr>
            </w:pPr>
          </w:p>
        </w:tc>
        <w:tc>
          <w:tcPr>
            <w:tcW w:w="7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D7935A" w14:textId="424A1B23" w:rsidR="00F72B6C" w:rsidRPr="00AA0CDD" w:rsidRDefault="00F72B6C" w:rsidP="005155A8">
            <w:pPr>
              <w:rPr>
                <w:rFonts w:ascii="標楷體" w:eastAsia="標楷體" w:hAnsi="標楷體"/>
              </w:rPr>
            </w:pPr>
            <w:r w:rsidRPr="00AA0CDD">
              <w:rPr>
                <w:rFonts w:ascii="標楷體" w:eastAsia="標楷體" w:hAnsi="標楷體" w:hint="eastAsia"/>
              </w:rPr>
              <w:t>成績複查不得要求重新評閱試卷、提供答案、閱覽或影印試卷，亦不得要求告知命題或閱卷人員之姓名或其他相關資料。</w:t>
            </w:r>
          </w:p>
        </w:tc>
      </w:tr>
      <w:tr w:rsidR="00BF5D85" w:rsidRPr="00D4088F" w14:paraId="0CFE5854" w14:textId="77777777" w:rsidTr="001F6F59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07AA6C57" w14:textId="5ED1D347" w:rsidR="00BF5D85" w:rsidRPr="00AA0CDD" w:rsidRDefault="00BF5D85" w:rsidP="005155A8">
            <w:pPr>
              <w:rPr>
                <w:rFonts w:eastAsia="標楷體"/>
              </w:rPr>
            </w:pPr>
            <w:r w:rsidRPr="00AA0CDD">
              <w:rPr>
                <w:rFonts w:ascii="Verdana" w:eastAsia="標楷體" w:hAnsi="Verdana" w:hint="eastAsia"/>
                <w:color w:val="333333"/>
                <w:kern w:val="0"/>
                <w:szCs w:val="20"/>
              </w:rPr>
              <w:t>第六條</w:t>
            </w:r>
          </w:p>
        </w:tc>
        <w:tc>
          <w:tcPr>
            <w:tcW w:w="8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94AEB0" w14:textId="3705A2B7" w:rsidR="00BF5D85" w:rsidRPr="00AA0CDD" w:rsidRDefault="00BF5D85" w:rsidP="005155A8">
            <w:pPr>
              <w:rPr>
                <w:rFonts w:ascii="標楷體" w:eastAsia="標楷體" w:hAnsi="標楷體"/>
              </w:rPr>
            </w:pPr>
            <w:r w:rsidRPr="00AA0CDD">
              <w:rPr>
                <w:rFonts w:eastAsia="標楷體" w:hAnsi="標楷體"/>
                <w:color w:val="000000"/>
              </w:rPr>
              <w:t>證書：</w:t>
            </w:r>
          </w:p>
        </w:tc>
      </w:tr>
      <w:tr w:rsidR="00BF5D85" w:rsidRPr="00D4088F" w14:paraId="7A96EDD9" w14:textId="77777777" w:rsidTr="00DF59D2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4563F78C" w14:textId="77777777" w:rsidR="00BF5D85" w:rsidRPr="00AA0CDD" w:rsidRDefault="00BF5D85" w:rsidP="005155A8">
            <w:pPr>
              <w:rPr>
                <w:rFonts w:eastAsia="標楷體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271C85CF" w14:textId="77777777" w:rsidR="00BF5D85" w:rsidRPr="00AA0CDD" w:rsidRDefault="00BF5D85" w:rsidP="00BF5D85">
            <w:pPr>
              <w:pStyle w:val="aff5"/>
              <w:numPr>
                <w:ilvl w:val="0"/>
                <w:numId w:val="15"/>
              </w:numPr>
              <w:ind w:leftChars="0"/>
              <w:rPr>
                <w:rFonts w:ascii="Century" w:eastAsia="標楷體" w:hAnsi="Century" w:cs="Arial"/>
                <w:color w:val="000000"/>
                <w:kern w:val="0"/>
                <w:szCs w:val="28"/>
              </w:rPr>
            </w:pPr>
          </w:p>
        </w:tc>
        <w:tc>
          <w:tcPr>
            <w:tcW w:w="7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4628C6" w14:textId="41BFB988" w:rsidR="00BF5D85" w:rsidRPr="00AA0CDD" w:rsidRDefault="00BF5D85" w:rsidP="005155A8">
            <w:pPr>
              <w:rPr>
                <w:rFonts w:ascii="標楷體" w:eastAsia="標楷體" w:hAnsi="標楷體"/>
              </w:rPr>
            </w:pPr>
            <w:r w:rsidRPr="00AA0CDD">
              <w:rPr>
                <w:rFonts w:eastAsia="標楷體" w:hint="eastAsia"/>
                <w:bCs/>
                <w:color w:val="000000"/>
                <w:spacing w:val="-8"/>
                <w:kern w:val="0"/>
              </w:rPr>
              <w:t>依考試預定榜示日期公告合格名單後，以掛號寄發合格證書，惟實際公告日期需視本考試試務委員會之決議而定。</w:t>
            </w:r>
          </w:p>
        </w:tc>
      </w:tr>
      <w:tr w:rsidR="00BF5D85" w:rsidRPr="00D4088F" w14:paraId="0562B4A0" w14:textId="77777777" w:rsidTr="00DF59D2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1FEABE32" w14:textId="77777777" w:rsidR="00BF5D85" w:rsidRPr="00AA0CDD" w:rsidRDefault="00BF5D85" w:rsidP="005155A8">
            <w:pPr>
              <w:rPr>
                <w:rFonts w:eastAsia="標楷體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0B8F5311" w14:textId="77777777" w:rsidR="00BF5D85" w:rsidRPr="00AA0CDD" w:rsidRDefault="00BF5D85" w:rsidP="00BF5D85">
            <w:pPr>
              <w:pStyle w:val="aff5"/>
              <w:numPr>
                <w:ilvl w:val="0"/>
                <w:numId w:val="15"/>
              </w:numPr>
              <w:ind w:leftChars="0"/>
              <w:rPr>
                <w:rFonts w:ascii="Century" w:eastAsia="標楷體" w:hAnsi="Century" w:cs="Arial"/>
                <w:color w:val="000000"/>
                <w:kern w:val="0"/>
                <w:szCs w:val="28"/>
              </w:rPr>
            </w:pPr>
          </w:p>
        </w:tc>
        <w:tc>
          <w:tcPr>
            <w:tcW w:w="7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7270EB" w14:textId="15AC13B6" w:rsidR="00BF5D85" w:rsidRPr="00AA0CDD" w:rsidRDefault="00BF5D85" w:rsidP="005155A8">
            <w:pPr>
              <w:rPr>
                <w:rFonts w:eastAsia="標楷體"/>
                <w:bCs/>
                <w:color w:val="000000"/>
                <w:spacing w:val="-8"/>
                <w:kern w:val="0"/>
              </w:rPr>
            </w:pPr>
            <w:r w:rsidRPr="00AA0CDD">
              <w:rPr>
                <w:rFonts w:eastAsia="標楷體" w:hAnsi="Verdana" w:cs="新細明體" w:hint="eastAsia"/>
                <w:color w:val="000000"/>
                <w:kern w:val="0"/>
              </w:rPr>
              <w:t>經社區衛生護理師認證考試合格者，由本會主動寄發「社區衛生護理師認證合格證書」；證書遺失、損壞，申請補、換發者，請至本會考試報名系統進行線上申請作業並依「專業能力認證證書補發</w:t>
            </w:r>
            <w:r w:rsidRPr="00AA0CDD">
              <w:rPr>
                <w:rFonts w:eastAsia="標楷體" w:hAnsi="Verdana" w:cs="新細明體" w:hint="eastAsia"/>
                <w:color w:val="000000"/>
                <w:kern w:val="0"/>
              </w:rPr>
              <w:t>/</w:t>
            </w:r>
            <w:r w:rsidRPr="00AA0CDD">
              <w:rPr>
                <w:rFonts w:eastAsia="標楷體" w:hAnsi="Verdana" w:cs="新細明體" w:hint="eastAsia"/>
                <w:color w:val="000000"/>
                <w:kern w:val="0"/>
              </w:rPr>
              <w:t>換證申請表」內容及規定辦理。</w:t>
            </w:r>
          </w:p>
        </w:tc>
      </w:tr>
      <w:tr w:rsidR="00BF5D85" w:rsidRPr="00D4088F" w14:paraId="26060936" w14:textId="77777777" w:rsidTr="00DF59D2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3A7DE11D" w14:textId="77777777" w:rsidR="00BF5D85" w:rsidRPr="00AA0CDD" w:rsidRDefault="00BF5D85" w:rsidP="005155A8">
            <w:pPr>
              <w:rPr>
                <w:rFonts w:eastAsia="標楷體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0A31DAD9" w14:textId="77777777" w:rsidR="00BF5D85" w:rsidRPr="00AA0CDD" w:rsidRDefault="00BF5D85" w:rsidP="00BF5D85">
            <w:pPr>
              <w:pStyle w:val="aff5"/>
              <w:numPr>
                <w:ilvl w:val="0"/>
                <w:numId w:val="15"/>
              </w:numPr>
              <w:ind w:leftChars="0"/>
              <w:rPr>
                <w:rFonts w:ascii="Century" w:eastAsia="標楷體" w:hAnsi="Century" w:cs="Arial"/>
                <w:color w:val="000000"/>
                <w:kern w:val="0"/>
                <w:szCs w:val="28"/>
              </w:rPr>
            </w:pPr>
          </w:p>
        </w:tc>
        <w:tc>
          <w:tcPr>
            <w:tcW w:w="7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A56AFC" w14:textId="386EAD4F" w:rsidR="00BF5D85" w:rsidRPr="00AA0CDD" w:rsidRDefault="00BF5D85" w:rsidP="005155A8">
            <w:pPr>
              <w:rPr>
                <w:rFonts w:eastAsia="標楷體" w:hAnsi="Verdana" w:cs="新細明體"/>
                <w:color w:val="000000"/>
                <w:kern w:val="0"/>
              </w:rPr>
            </w:pPr>
            <w:r w:rsidRPr="00AA0CDD">
              <w:rPr>
                <w:rFonts w:eastAsia="標楷體" w:hAnsi="Verdana" w:cs="新細明體" w:hint="eastAsia"/>
                <w:color w:val="000000"/>
                <w:kern w:val="0"/>
              </w:rPr>
              <w:t>考試合格者繳驗之各項證件若有假借、冒用、偽造或變更欺詐等情事，除取消合格證明外，本會得追究其法律責任。</w:t>
            </w:r>
          </w:p>
        </w:tc>
      </w:tr>
      <w:tr w:rsidR="005155A8" w:rsidRPr="00FB79D3" w14:paraId="612478D5" w14:textId="77777777" w:rsidTr="00DF59D2"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2E916766" w14:textId="77777777" w:rsidR="005155A8" w:rsidRPr="00AA0CDD" w:rsidRDefault="005155A8" w:rsidP="005155A8">
            <w:pPr>
              <w:rPr>
                <w:rFonts w:ascii="Verdana" w:eastAsia="標楷體" w:hAnsi="Verdana"/>
                <w:color w:val="333333"/>
                <w:kern w:val="0"/>
                <w:szCs w:val="20"/>
              </w:rPr>
            </w:pPr>
            <w:r w:rsidRPr="00AA0CDD">
              <w:rPr>
                <w:rFonts w:ascii="Verdana" w:eastAsia="標楷體" w:hAnsi="Verdana" w:hint="eastAsia"/>
                <w:color w:val="333333"/>
                <w:kern w:val="0"/>
                <w:szCs w:val="20"/>
              </w:rPr>
              <w:t>第七條</w:t>
            </w:r>
          </w:p>
        </w:tc>
        <w:tc>
          <w:tcPr>
            <w:tcW w:w="8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387D1D" w14:textId="7D037DA5" w:rsidR="005155A8" w:rsidRPr="00AA0CDD" w:rsidRDefault="000713C0" w:rsidP="005155A8">
            <w:pPr>
              <w:rPr>
                <w:rFonts w:ascii="Verdana" w:eastAsia="標楷體" w:hAnsi="Verdana"/>
                <w:color w:val="333333"/>
                <w:kern w:val="0"/>
              </w:rPr>
            </w:pPr>
            <w:r w:rsidRPr="00AA0CDD">
              <w:rPr>
                <w:rFonts w:eastAsia="標楷體" w:hAnsi="Verdana" w:cs="新細明體" w:hint="eastAsia"/>
                <w:color w:val="000000"/>
                <w:kern w:val="0"/>
              </w:rPr>
              <w:t>本細則如有未盡事宜，依「社區衛生護理師認證辦法」辦理</w:t>
            </w:r>
            <w:r w:rsidR="005155A8" w:rsidRPr="00AA0CDD">
              <w:rPr>
                <w:rFonts w:ascii="標楷體" w:eastAsia="標楷體" w:hAnsi="標楷體" w:hint="eastAsia"/>
              </w:rPr>
              <w:t>。</w:t>
            </w:r>
          </w:p>
        </w:tc>
      </w:tr>
    </w:tbl>
    <w:p w14:paraId="1C5E5DB0" w14:textId="057CF1E8" w:rsidR="007126BB" w:rsidRDefault="007126BB" w:rsidP="0080081E">
      <w:pPr>
        <w:snapToGrid w:val="0"/>
        <w:jc w:val="center"/>
      </w:pPr>
      <w:r>
        <w:br w:type="page"/>
      </w:r>
    </w:p>
    <w:p w14:paraId="2558FB05" w14:textId="77777777" w:rsidR="00BF5D85" w:rsidRDefault="00BF5D85" w:rsidP="0080081E">
      <w:pPr>
        <w:snapToGrid w:val="0"/>
        <w:jc w:val="center"/>
      </w:pPr>
    </w:p>
    <w:p w14:paraId="5691D270" w14:textId="77777777" w:rsidR="00BF5D85" w:rsidRDefault="00BF5D85" w:rsidP="0080081E">
      <w:pPr>
        <w:snapToGrid w:val="0"/>
        <w:jc w:val="center"/>
      </w:pPr>
    </w:p>
    <w:p w14:paraId="7CBB22D5" w14:textId="7255369F" w:rsidR="00663160" w:rsidRPr="00D60302" w:rsidRDefault="00D60302" w:rsidP="0080081E">
      <w:pPr>
        <w:snapToGrid w:val="0"/>
        <w:jc w:val="center"/>
        <w:rPr>
          <w:rFonts w:ascii="標楷體" w:eastAsia="標楷體"/>
          <w:kern w:val="0"/>
          <w:sz w:val="32"/>
          <w:szCs w:val="32"/>
        </w:rPr>
      </w:pPr>
      <w:r w:rsidRPr="00D60302">
        <w:rPr>
          <w:rFonts w:ascii="標楷體" w:eastAsia="標楷體" w:hint="eastAsia"/>
          <w:kern w:val="0"/>
          <w:sz w:val="32"/>
          <w:szCs w:val="32"/>
        </w:rPr>
        <w:t>「社區衛生護理師認證考試」</w:t>
      </w:r>
      <w:r w:rsidR="00C51312" w:rsidRPr="00D60302">
        <w:rPr>
          <w:rFonts w:ascii="標楷體" w:eastAsia="標楷體" w:hint="eastAsia"/>
          <w:kern w:val="0"/>
          <w:sz w:val="32"/>
          <w:szCs w:val="32"/>
        </w:rPr>
        <w:t>線上報名注意事項及繳費說明</w:t>
      </w:r>
    </w:p>
    <w:p w14:paraId="2006D237" w14:textId="191E7BA0" w:rsidR="0036637B" w:rsidRPr="003875C8" w:rsidRDefault="0036637B" w:rsidP="0036637B">
      <w:pPr>
        <w:spacing w:line="320" w:lineRule="exact"/>
        <w:rPr>
          <w:rFonts w:eastAsia="標楷體"/>
        </w:rPr>
      </w:pPr>
      <w:r w:rsidRPr="003875C8">
        <w:rPr>
          <w:rFonts w:eastAsia="標楷體"/>
        </w:rPr>
        <w:t>一、考試日期：</w:t>
      </w:r>
      <w:r w:rsidRPr="003875C8">
        <w:rPr>
          <w:rFonts w:eastAsia="標楷體"/>
        </w:rPr>
        <w:t>1</w:t>
      </w:r>
      <w:r w:rsidR="00D60302">
        <w:rPr>
          <w:rFonts w:eastAsia="標楷體" w:hint="eastAsia"/>
        </w:rPr>
        <w:t>11</w:t>
      </w:r>
      <w:r w:rsidRPr="003875C8">
        <w:rPr>
          <w:rFonts w:eastAsia="標楷體"/>
        </w:rPr>
        <w:t>年</w:t>
      </w:r>
      <w:r w:rsidR="009A4305">
        <w:rPr>
          <w:rFonts w:eastAsia="標楷體"/>
        </w:rPr>
        <w:t>10</w:t>
      </w:r>
      <w:r w:rsidRPr="003875C8">
        <w:rPr>
          <w:rFonts w:eastAsia="標楷體"/>
        </w:rPr>
        <w:t>月</w:t>
      </w:r>
      <w:r w:rsidR="00D60302">
        <w:rPr>
          <w:rFonts w:eastAsia="標楷體" w:hint="eastAsia"/>
        </w:rPr>
        <w:t>1</w:t>
      </w:r>
      <w:r w:rsidRPr="003875C8">
        <w:rPr>
          <w:rFonts w:eastAsia="標楷體"/>
        </w:rPr>
        <w:t>日（星期六）上午</w:t>
      </w:r>
    </w:p>
    <w:p w14:paraId="40BB47BF" w14:textId="1C5E5005" w:rsidR="0036637B" w:rsidRPr="003875C8" w:rsidRDefault="0036637B" w:rsidP="00AE13DB">
      <w:pPr>
        <w:spacing w:line="320" w:lineRule="exact"/>
        <w:ind w:left="480" w:hangingChars="200" w:hanging="480"/>
        <w:rPr>
          <w:rFonts w:eastAsia="標楷體"/>
        </w:rPr>
      </w:pPr>
      <w:r w:rsidRPr="003875C8">
        <w:rPr>
          <w:rFonts w:eastAsia="標楷體"/>
        </w:rPr>
        <w:t>二、本考試採線上報名，</w:t>
      </w:r>
      <w:r w:rsidR="001014DF" w:rsidRPr="001014DF">
        <w:rPr>
          <w:rFonts w:eastAsia="標楷體" w:hint="eastAsia"/>
        </w:rPr>
        <w:t>網址：</w:t>
      </w:r>
      <w:hyperlink r:id="rId15" w:history="1">
        <w:r w:rsidR="001014DF" w:rsidRPr="001014DF">
          <w:rPr>
            <w:rStyle w:val="afa"/>
            <w:rFonts w:eastAsia="標楷體" w:hint="eastAsia"/>
          </w:rPr>
          <w:t>www.twna.org.tw</w:t>
        </w:r>
      </w:hyperlink>
      <w:r w:rsidR="001014DF" w:rsidRPr="001014DF">
        <w:rPr>
          <w:rFonts w:eastAsia="標楷體" w:hint="eastAsia"/>
        </w:rPr>
        <w:t>→進階</w:t>
      </w:r>
      <w:r w:rsidR="001014DF" w:rsidRPr="001014DF">
        <w:rPr>
          <w:rFonts w:eastAsia="標楷體" w:hint="eastAsia"/>
        </w:rPr>
        <w:t>/</w:t>
      </w:r>
      <w:r w:rsidR="001014DF" w:rsidRPr="001014DF">
        <w:rPr>
          <w:rFonts w:eastAsia="標楷體" w:hint="eastAsia"/>
        </w:rPr>
        <w:t>認證→考試認證→</w:t>
      </w:r>
      <w:r w:rsidR="00BC15E6">
        <w:rPr>
          <w:rFonts w:eastAsia="標楷體" w:hint="eastAsia"/>
        </w:rPr>
        <w:t>登入個人帳號密碼</w:t>
      </w:r>
      <w:r w:rsidR="001014DF" w:rsidRPr="001014DF">
        <w:rPr>
          <w:rFonts w:eastAsia="標楷體" w:hint="eastAsia"/>
        </w:rPr>
        <w:t>，並依系統指示進行報名程序。</w:t>
      </w:r>
      <w:r w:rsidR="00BC15E6" w:rsidRPr="00514C13">
        <w:rPr>
          <w:rFonts w:eastAsia="標楷體" w:cs="Courier New"/>
          <w:b/>
        </w:rPr>
        <w:t>操作步驟請</w:t>
      </w:r>
      <w:r w:rsidR="00BC15E6">
        <w:rPr>
          <w:rFonts w:eastAsia="標楷體" w:cs="Courier New" w:hint="eastAsia"/>
          <w:b/>
        </w:rPr>
        <w:t>參閱</w:t>
      </w:r>
      <w:r w:rsidR="00BC15E6" w:rsidRPr="004D3D68">
        <w:rPr>
          <w:rFonts w:eastAsia="標楷體" w:cs="Courier New" w:hint="eastAsia"/>
          <w:b/>
        </w:rPr>
        <w:t>本</w:t>
      </w:r>
      <w:r w:rsidR="00BC15E6" w:rsidRPr="002F0146">
        <w:rPr>
          <w:rFonts w:eastAsia="標楷體" w:cs="Courier New" w:hint="eastAsia"/>
          <w:b/>
        </w:rPr>
        <w:t>會認證</w:t>
      </w:r>
      <w:r w:rsidR="00BC15E6" w:rsidRPr="00AE2787">
        <w:rPr>
          <w:rFonts w:eastAsia="標楷體" w:cs="Courier New" w:hint="eastAsia"/>
          <w:b/>
        </w:rPr>
        <w:t>考試報名系統</w:t>
      </w:r>
      <w:r w:rsidR="00BC15E6" w:rsidRPr="00480BAA">
        <w:rPr>
          <w:rFonts w:eastAsia="標楷體" w:cs="Courier New" w:hint="eastAsia"/>
          <w:b/>
        </w:rPr>
        <w:t>上方</w:t>
      </w:r>
      <w:r w:rsidR="00BC15E6">
        <w:rPr>
          <w:rFonts w:eastAsia="標楷體" w:cs="Courier New" w:hint="eastAsia"/>
          <w:b/>
        </w:rPr>
        <w:t>「</w:t>
      </w:r>
      <w:r w:rsidR="00BC15E6" w:rsidRPr="00514C13">
        <w:rPr>
          <w:rFonts w:eastAsia="標楷體" w:cs="Courier New"/>
          <w:b/>
        </w:rPr>
        <w:t>操作指引</w:t>
      </w:r>
      <w:r w:rsidR="00BC15E6">
        <w:rPr>
          <w:rFonts w:eastAsia="標楷體" w:cs="Courier New" w:hint="eastAsia"/>
          <w:b/>
        </w:rPr>
        <w:t>」內容</w:t>
      </w:r>
      <w:r w:rsidR="00BC15E6" w:rsidRPr="00514C13">
        <w:rPr>
          <w:rFonts w:eastAsia="標楷體" w:cs="Courier New"/>
        </w:rPr>
        <w:t>。</w:t>
      </w:r>
    </w:p>
    <w:p w14:paraId="70603BCA" w14:textId="742E79CC" w:rsidR="00BC15E6" w:rsidRDefault="0036637B" w:rsidP="0036637B">
      <w:pPr>
        <w:spacing w:line="320" w:lineRule="exact"/>
        <w:ind w:left="480" w:hangingChars="200" w:hanging="480"/>
        <w:rPr>
          <w:rFonts w:eastAsia="標楷體"/>
        </w:rPr>
      </w:pPr>
      <w:r w:rsidRPr="003875C8">
        <w:rPr>
          <w:rFonts w:eastAsia="標楷體"/>
        </w:rPr>
        <w:t>三、線上報名期間：</w:t>
      </w:r>
      <w:r w:rsidRPr="003875C8">
        <w:rPr>
          <w:rFonts w:eastAsia="標楷體"/>
          <w:b/>
          <w:color w:val="0000FF"/>
          <w:u w:val="single"/>
        </w:rPr>
        <w:t>自</w:t>
      </w:r>
      <w:r w:rsidRPr="003875C8">
        <w:rPr>
          <w:rFonts w:eastAsia="標楷體"/>
          <w:b/>
          <w:color w:val="0000FF"/>
          <w:u w:val="single"/>
        </w:rPr>
        <w:t>1</w:t>
      </w:r>
      <w:r w:rsidR="00BC15E6">
        <w:rPr>
          <w:rFonts w:eastAsia="標楷體" w:hint="eastAsia"/>
          <w:b/>
          <w:color w:val="0000FF"/>
          <w:u w:val="single"/>
        </w:rPr>
        <w:t>11</w:t>
      </w:r>
      <w:r w:rsidRPr="003875C8">
        <w:rPr>
          <w:rFonts w:eastAsia="標楷體"/>
          <w:b/>
          <w:color w:val="0000FF"/>
          <w:u w:val="single"/>
        </w:rPr>
        <w:t>年</w:t>
      </w:r>
      <w:r w:rsidR="009A4305">
        <w:rPr>
          <w:rFonts w:eastAsia="標楷體"/>
          <w:b/>
          <w:color w:val="0000FF"/>
          <w:u w:val="single"/>
        </w:rPr>
        <w:t>7</w:t>
      </w:r>
      <w:r w:rsidRPr="003875C8">
        <w:rPr>
          <w:rFonts w:eastAsia="標楷體"/>
          <w:b/>
          <w:color w:val="0000FF"/>
          <w:u w:val="single"/>
        </w:rPr>
        <w:t>月</w:t>
      </w:r>
      <w:r w:rsidR="00BC15E6">
        <w:rPr>
          <w:rFonts w:eastAsia="標楷體" w:hint="eastAsia"/>
          <w:b/>
          <w:color w:val="0000FF"/>
          <w:u w:val="single"/>
        </w:rPr>
        <w:t>1</w:t>
      </w:r>
      <w:r w:rsidR="009A4305">
        <w:rPr>
          <w:rFonts w:eastAsia="標楷體"/>
          <w:b/>
          <w:color w:val="0000FF"/>
          <w:u w:val="single"/>
        </w:rPr>
        <w:t>8</w:t>
      </w:r>
      <w:r w:rsidRPr="003875C8">
        <w:rPr>
          <w:rFonts w:eastAsia="標楷體"/>
          <w:b/>
          <w:color w:val="0000FF"/>
          <w:u w:val="single"/>
        </w:rPr>
        <w:t>日凌晨零時起至</w:t>
      </w:r>
      <w:r w:rsidRPr="003875C8">
        <w:rPr>
          <w:rFonts w:eastAsia="標楷體"/>
          <w:b/>
          <w:color w:val="0000FF"/>
          <w:u w:val="single"/>
        </w:rPr>
        <w:t>1</w:t>
      </w:r>
      <w:r w:rsidR="00BC15E6">
        <w:rPr>
          <w:rFonts w:eastAsia="標楷體" w:hint="eastAsia"/>
          <w:b/>
          <w:color w:val="0000FF"/>
          <w:u w:val="single"/>
        </w:rPr>
        <w:t>11</w:t>
      </w:r>
      <w:r w:rsidRPr="003875C8">
        <w:rPr>
          <w:rFonts w:eastAsia="標楷體"/>
          <w:b/>
          <w:color w:val="0000FF"/>
          <w:u w:val="single"/>
        </w:rPr>
        <w:t>年</w:t>
      </w:r>
      <w:r w:rsidR="009A4305">
        <w:rPr>
          <w:rFonts w:eastAsia="標楷體"/>
          <w:b/>
          <w:color w:val="0000FF"/>
          <w:u w:val="single"/>
        </w:rPr>
        <w:t>8</w:t>
      </w:r>
      <w:r w:rsidRPr="003875C8">
        <w:rPr>
          <w:rFonts w:eastAsia="標楷體"/>
          <w:b/>
          <w:color w:val="0000FF"/>
          <w:u w:val="single"/>
        </w:rPr>
        <w:t>月</w:t>
      </w:r>
      <w:r w:rsidR="009A4305">
        <w:rPr>
          <w:rFonts w:eastAsia="標楷體"/>
          <w:b/>
          <w:color w:val="0000FF"/>
          <w:u w:val="single"/>
        </w:rPr>
        <w:t>1</w:t>
      </w:r>
      <w:r w:rsidR="00FC5451">
        <w:rPr>
          <w:rFonts w:eastAsia="標楷體" w:hint="eastAsia"/>
          <w:b/>
          <w:color w:val="0000FF"/>
          <w:u w:val="single"/>
        </w:rPr>
        <w:t>7</w:t>
      </w:r>
      <w:r w:rsidRPr="003875C8">
        <w:rPr>
          <w:rFonts w:eastAsia="標楷體"/>
          <w:b/>
          <w:color w:val="0000FF"/>
          <w:u w:val="single"/>
        </w:rPr>
        <w:t>日午夜</w:t>
      </w:r>
      <w:r w:rsidRPr="003875C8">
        <w:rPr>
          <w:rFonts w:eastAsia="標楷體"/>
          <w:b/>
          <w:color w:val="0000FF"/>
          <w:u w:val="single"/>
        </w:rPr>
        <w:t>12</w:t>
      </w:r>
      <w:r w:rsidRPr="003875C8">
        <w:rPr>
          <w:rFonts w:eastAsia="標楷體"/>
          <w:b/>
          <w:color w:val="0000FF"/>
          <w:u w:val="single"/>
        </w:rPr>
        <w:t>時止</w:t>
      </w:r>
      <w:r w:rsidRPr="003875C8">
        <w:rPr>
          <w:rFonts w:eastAsia="標楷體"/>
        </w:rPr>
        <w:t>。</w:t>
      </w:r>
    </w:p>
    <w:p w14:paraId="6BBC33F7" w14:textId="1D85CAE3" w:rsidR="0036637B" w:rsidRPr="003875C8" w:rsidRDefault="00BC15E6" w:rsidP="0036637B">
      <w:pPr>
        <w:spacing w:line="320" w:lineRule="exact"/>
        <w:ind w:left="480" w:hangingChars="200" w:hanging="480"/>
        <w:rPr>
          <w:rFonts w:eastAsia="標楷體"/>
        </w:rPr>
      </w:pP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提醒您</w:t>
      </w:r>
      <w:r w:rsidR="00BA409F">
        <w:rPr>
          <w:rFonts w:eastAsia="標楷體" w:hint="eastAsia"/>
        </w:rPr>
        <w:t>：</w:t>
      </w:r>
      <w:r>
        <w:rPr>
          <w:rFonts w:eastAsia="標楷體" w:hint="eastAsia"/>
        </w:rPr>
        <w:t>請</w:t>
      </w:r>
      <w:r w:rsidR="0036637B" w:rsidRPr="003875C8">
        <w:rPr>
          <w:rFonts w:eastAsia="標楷體"/>
        </w:rPr>
        <w:t>於規定期限內，</w:t>
      </w:r>
      <w:r w:rsidR="0036637B" w:rsidRPr="00AB4578">
        <w:rPr>
          <w:rFonts w:eastAsia="標楷體" w:cs="Courier New"/>
          <w:b/>
          <w:bCs/>
          <w:color w:val="C00000"/>
          <w:spacing w:val="-10"/>
        </w:rPr>
        <w:t>儘早完成報名作業</w:t>
      </w:r>
      <w:r w:rsidR="00BA409F" w:rsidRPr="00AB4578">
        <w:rPr>
          <w:rFonts w:eastAsia="標楷體" w:cs="Courier New" w:hint="eastAsia"/>
          <w:b/>
          <w:bCs/>
          <w:color w:val="C00000"/>
          <w:spacing w:val="-10"/>
        </w:rPr>
        <w:t>並送出</w:t>
      </w:r>
      <w:r w:rsidR="0036637B" w:rsidRPr="003875C8">
        <w:rPr>
          <w:rFonts w:eastAsia="標楷體"/>
        </w:rPr>
        <w:t>。報名時間截止，系統將</w:t>
      </w:r>
      <w:r w:rsidR="00BA409F">
        <w:rPr>
          <w:rFonts w:eastAsia="標楷體" w:hint="eastAsia"/>
        </w:rPr>
        <w:t>立即</w:t>
      </w:r>
      <w:r w:rsidR="0036637B" w:rsidRPr="003875C8">
        <w:rPr>
          <w:rFonts w:eastAsia="標楷體"/>
        </w:rPr>
        <w:t>自動關閉</w:t>
      </w:r>
      <w:r w:rsidR="00BA409F">
        <w:rPr>
          <w:rFonts w:eastAsia="標楷體" w:hint="eastAsia"/>
        </w:rPr>
        <w:t>，逾時無法送出相關資料</w:t>
      </w:r>
      <w:r w:rsidR="0036637B" w:rsidRPr="003875C8">
        <w:rPr>
          <w:rFonts w:eastAsia="標楷體"/>
        </w:rPr>
        <w:t>。</w:t>
      </w:r>
    </w:p>
    <w:p w14:paraId="2E2272CF" w14:textId="24DA78C9" w:rsidR="0036637B" w:rsidRPr="003875C8" w:rsidRDefault="0036637B" w:rsidP="0036637B">
      <w:pPr>
        <w:spacing w:line="320" w:lineRule="exact"/>
        <w:rPr>
          <w:rFonts w:eastAsia="標楷體"/>
          <w:color w:val="000000"/>
        </w:rPr>
      </w:pPr>
      <w:r w:rsidRPr="003875C8">
        <w:rPr>
          <w:rFonts w:eastAsia="標楷體"/>
          <w:color w:val="000000"/>
        </w:rPr>
        <w:t>四、線上報名前，</w:t>
      </w:r>
      <w:r w:rsidRPr="003875C8">
        <w:rPr>
          <w:rFonts w:eastAsia="標楷體"/>
          <w:b/>
          <w:color w:val="0000FF"/>
        </w:rPr>
        <w:t>務必先完成</w:t>
      </w:r>
      <w:r w:rsidR="006C3479" w:rsidRPr="003875C8">
        <w:rPr>
          <w:rFonts w:eastAsia="標楷體"/>
          <w:b/>
          <w:color w:val="0000FF"/>
        </w:rPr>
        <w:t>或同步進行</w:t>
      </w:r>
      <w:r w:rsidRPr="003875C8">
        <w:rPr>
          <w:rFonts w:eastAsia="標楷體"/>
          <w:b/>
          <w:color w:val="0000FF"/>
        </w:rPr>
        <w:t>當年度會費繳交</w:t>
      </w:r>
      <w:r w:rsidRPr="003875C8">
        <w:rPr>
          <w:rFonts w:eastAsia="標楷體"/>
          <w:color w:val="000000"/>
        </w:rPr>
        <w:t>，否則系統無法受理。</w:t>
      </w:r>
    </w:p>
    <w:p w14:paraId="2EC6CDCE" w14:textId="77777777" w:rsidR="004E50EB" w:rsidRDefault="004E50EB" w:rsidP="004E50EB">
      <w:pPr>
        <w:ind w:leftChars="200" w:left="480"/>
        <w:rPr>
          <w:rFonts w:eastAsia="標楷體" w:cs="Courier New"/>
          <w:color w:val="000000"/>
        </w:rPr>
      </w:pPr>
      <w:r w:rsidRPr="004E50EB">
        <w:rPr>
          <w:rFonts w:eastAsia="標楷體" w:hint="eastAsia"/>
          <w:b/>
        </w:rPr>
        <w:t>(</w:t>
      </w:r>
      <w:r w:rsidRPr="004E50EB">
        <w:rPr>
          <w:rFonts w:eastAsia="標楷體" w:hint="eastAsia"/>
          <w:b/>
        </w:rPr>
        <w:t>一</w:t>
      </w:r>
      <w:r w:rsidRPr="004E50EB">
        <w:rPr>
          <w:rFonts w:eastAsia="標楷體" w:hint="eastAsia"/>
          <w:b/>
        </w:rPr>
        <w:t>)</w:t>
      </w:r>
      <w:r w:rsidRPr="000937B2">
        <w:rPr>
          <w:rFonts w:eastAsia="標楷體" w:cs="Courier New"/>
          <w:color w:val="000000"/>
        </w:rPr>
        <w:t>如會員當年度會費尚未完成繳交，</w:t>
      </w:r>
      <w:r w:rsidRPr="00622BEF">
        <w:rPr>
          <w:rFonts w:eastAsia="標楷體" w:cs="Courier New" w:hint="eastAsia"/>
          <w:color w:val="000000"/>
        </w:rPr>
        <w:t>請先確認會費繳費方式。</w:t>
      </w:r>
    </w:p>
    <w:p w14:paraId="1BD2240A" w14:textId="77777777" w:rsidR="004E50EB" w:rsidRPr="00FF4E16" w:rsidRDefault="004E50EB" w:rsidP="004E50EB">
      <w:pPr>
        <w:ind w:leftChars="200" w:left="480" w:firstLineChars="150" w:firstLine="360"/>
        <w:rPr>
          <w:rFonts w:eastAsia="標楷體" w:cs="Courier New"/>
          <w:b/>
          <w:bCs/>
          <w:color w:val="000000"/>
        </w:rPr>
      </w:pPr>
      <w:r w:rsidRPr="00FF4E16">
        <w:rPr>
          <w:rFonts w:eastAsia="標楷體" w:cs="Courier New" w:hint="eastAsia"/>
          <w:b/>
          <w:bCs/>
          <w:color w:val="000000"/>
        </w:rPr>
        <w:t>（建議勿併入單位團體繳費，以免影響報考時效）</w:t>
      </w:r>
    </w:p>
    <w:p w14:paraId="67BD630E" w14:textId="77777777" w:rsidR="004E50EB" w:rsidRPr="00622BEF" w:rsidRDefault="004E50EB" w:rsidP="004E50EB">
      <w:pPr>
        <w:ind w:leftChars="200" w:left="480" w:firstLineChars="150" w:firstLine="360"/>
        <w:rPr>
          <w:rFonts w:eastAsia="標楷體" w:cs="Courier New"/>
          <w:color w:val="000000"/>
        </w:rPr>
      </w:pPr>
      <w:r w:rsidRPr="00622BEF">
        <w:rPr>
          <w:rFonts w:eastAsia="標楷體" w:cs="Courier New" w:hint="eastAsia"/>
          <w:color w:val="000000"/>
        </w:rPr>
        <w:t>‧點選「個人自行繳費」，請確認</w:t>
      </w:r>
      <w:r w:rsidRPr="00B23EED">
        <w:rPr>
          <w:rFonts w:eastAsia="標楷體" w:cs="Courier New" w:hint="eastAsia"/>
          <w:color w:val="000000"/>
          <w:u w:val="single"/>
        </w:rPr>
        <w:t>考試報名費</w:t>
      </w:r>
      <w:r w:rsidRPr="00622BEF">
        <w:rPr>
          <w:rFonts w:eastAsia="標楷體" w:cs="Courier New" w:hint="eastAsia"/>
          <w:color w:val="000000"/>
        </w:rPr>
        <w:t>連同</w:t>
      </w:r>
      <w:r w:rsidRPr="00B23EED">
        <w:rPr>
          <w:rFonts w:eastAsia="標楷體" w:cs="Courier New" w:hint="eastAsia"/>
          <w:color w:val="000000"/>
          <w:u w:val="single"/>
        </w:rPr>
        <w:t>會費</w:t>
      </w:r>
      <w:r w:rsidRPr="00622BEF">
        <w:rPr>
          <w:rFonts w:eastAsia="標楷體" w:cs="Courier New" w:hint="eastAsia"/>
          <w:color w:val="000000"/>
        </w:rPr>
        <w:t>一併申辦</w:t>
      </w:r>
      <w:r w:rsidRPr="00E24C84">
        <w:rPr>
          <w:rFonts w:eastAsia="標楷體" w:cs="Courier New"/>
          <w:color w:val="000000"/>
        </w:rPr>
        <w:t>。</w:t>
      </w:r>
    </w:p>
    <w:p w14:paraId="678DFE9A" w14:textId="77777777" w:rsidR="004E50EB" w:rsidRDefault="004E50EB" w:rsidP="004E50EB">
      <w:pPr>
        <w:ind w:leftChars="200" w:left="480" w:firstLineChars="150" w:firstLine="360"/>
        <w:rPr>
          <w:rFonts w:eastAsia="標楷體" w:cs="Courier New"/>
          <w:color w:val="000000"/>
        </w:rPr>
      </w:pPr>
      <w:r w:rsidRPr="00622BEF">
        <w:rPr>
          <w:rFonts w:eastAsia="標楷體" w:cs="Courier New" w:hint="eastAsia"/>
          <w:color w:val="000000"/>
        </w:rPr>
        <w:t>‧點選「已由單位團體繳費」</w:t>
      </w:r>
      <w:bookmarkStart w:id="4" w:name="_Hlk11817056"/>
      <w:r w:rsidRPr="00622BEF">
        <w:rPr>
          <w:rFonts w:eastAsia="標楷體" w:cs="Courier New" w:hint="eastAsia"/>
          <w:color w:val="000000"/>
        </w:rPr>
        <w:t>，</w:t>
      </w:r>
      <w:bookmarkEnd w:id="4"/>
      <w:r w:rsidRPr="00622BEF">
        <w:rPr>
          <w:rFonts w:eastAsia="標楷體" w:cs="Courier New" w:hint="eastAsia"/>
          <w:color w:val="000000"/>
        </w:rPr>
        <w:t>請於申辦時提供團體繳費證明文件上傳。</w:t>
      </w:r>
    </w:p>
    <w:p w14:paraId="4C8C4096" w14:textId="16FE192C" w:rsidR="0063242B" w:rsidRPr="0063242B" w:rsidRDefault="004E50EB" w:rsidP="004E50EB">
      <w:pPr>
        <w:ind w:leftChars="200" w:left="864" w:hangingChars="160" w:hanging="384"/>
        <w:rPr>
          <w:rFonts w:eastAsia="標楷體" w:cs="Courier New"/>
          <w:b/>
          <w:color w:val="0000CC"/>
        </w:rPr>
      </w:pPr>
      <w:r>
        <w:rPr>
          <w:rFonts w:eastAsia="標楷體" w:cs="Courier New" w:hint="eastAsia"/>
          <w:color w:val="000000"/>
        </w:rPr>
        <w:t>(</w:t>
      </w:r>
      <w:r>
        <w:rPr>
          <w:rFonts w:eastAsia="標楷體" w:cs="Courier New" w:hint="eastAsia"/>
          <w:color w:val="000000"/>
        </w:rPr>
        <w:t>二</w:t>
      </w:r>
      <w:r>
        <w:rPr>
          <w:rFonts w:eastAsia="標楷體" w:cs="Courier New" w:hint="eastAsia"/>
          <w:color w:val="000000"/>
        </w:rPr>
        <w:t>)</w:t>
      </w:r>
      <w:r w:rsidRPr="00A77414">
        <w:rPr>
          <w:rFonts w:eastAsia="標楷體" w:cs="Courier New" w:hint="eastAsia"/>
          <w:b/>
          <w:color w:val="0000CC"/>
        </w:rPr>
        <w:t>新入會</w:t>
      </w:r>
      <w:r>
        <w:rPr>
          <w:rFonts w:eastAsia="標楷體" w:cs="Courier New" w:hint="eastAsia"/>
          <w:b/>
          <w:color w:val="0000CC"/>
        </w:rPr>
        <w:t>者</w:t>
      </w:r>
      <w:r w:rsidRPr="00A77414">
        <w:rPr>
          <w:rFonts w:eastAsia="標楷體" w:cs="Courier New" w:hint="eastAsia"/>
          <w:b/>
          <w:color w:val="0000CC"/>
        </w:rPr>
        <w:t>須於</w:t>
      </w:r>
      <w:r w:rsidRPr="00A77414">
        <w:rPr>
          <w:rFonts w:eastAsia="標楷體" w:cs="Courier New" w:hint="eastAsia"/>
          <w:b/>
          <w:color w:val="0000CC"/>
          <w:shd w:val="pct15" w:color="auto" w:fill="FFFFFF"/>
        </w:rPr>
        <w:t>1</w:t>
      </w:r>
      <w:r w:rsidRPr="00A77414">
        <w:rPr>
          <w:rFonts w:eastAsia="標楷體" w:cs="Courier New"/>
          <w:b/>
          <w:color w:val="0000CC"/>
          <w:shd w:val="pct15" w:color="auto" w:fill="FFFFFF"/>
        </w:rPr>
        <w:t>11</w:t>
      </w:r>
      <w:r w:rsidRPr="00A77414">
        <w:rPr>
          <w:rFonts w:eastAsia="標楷體" w:cs="Courier New" w:hint="eastAsia"/>
          <w:b/>
          <w:color w:val="0000CC"/>
          <w:shd w:val="pct15" w:color="auto" w:fill="FFFFFF"/>
        </w:rPr>
        <w:t>年</w:t>
      </w:r>
      <w:r w:rsidR="00F555B0">
        <w:rPr>
          <w:rFonts w:eastAsia="標楷體" w:cs="Courier New"/>
          <w:b/>
          <w:color w:val="0000CC"/>
          <w:shd w:val="pct15" w:color="auto" w:fill="FFFFFF"/>
        </w:rPr>
        <w:t>8</w:t>
      </w:r>
      <w:r w:rsidRPr="00A77414">
        <w:rPr>
          <w:rFonts w:eastAsia="標楷體" w:cs="Courier New" w:hint="eastAsia"/>
          <w:b/>
          <w:color w:val="0000CC"/>
          <w:shd w:val="pct15" w:color="auto" w:fill="FFFFFF"/>
        </w:rPr>
        <w:t>月</w:t>
      </w:r>
      <w:r w:rsidR="00DA3AE4">
        <w:rPr>
          <w:rFonts w:eastAsia="標楷體" w:cs="Courier New" w:hint="eastAsia"/>
          <w:b/>
          <w:color w:val="0000CC"/>
          <w:shd w:val="pct15" w:color="auto" w:fill="FFFFFF"/>
        </w:rPr>
        <w:t>9</w:t>
      </w:r>
      <w:r w:rsidRPr="00A77414">
        <w:rPr>
          <w:rFonts w:eastAsia="標楷體" w:cs="Courier New" w:hint="eastAsia"/>
          <w:b/>
          <w:color w:val="0000CC"/>
          <w:shd w:val="pct15" w:color="auto" w:fill="FFFFFF"/>
        </w:rPr>
        <w:t>日前</w:t>
      </w:r>
      <w:r w:rsidRPr="00A77414">
        <w:rPr>
          <w:rFonts w:eastAsia="標楷體" w:cs="Courier New" w:hint="eastAsia"/>
          <w:b/>
          <w:color w:val="0000CC"/>
        </w:rPr>
        <w:t>先完成入會手續，取得帳號密碼始能登入系統，敬請務必掌握時效。</w:t>
      </w:r>
    </w:p>
    <w:p w14:paraId="0119B421" w14:textId="67114FF0" w:rsidR="0063242B" w:rsidRPr="006042B1" w:rsidRDefault="0036637B" w:rsidP="006042B1">
      <w:pPr>
        <w:spacing w:line="320" w:lineRule="exact"/>
        <w:ind w:left="497" w:hangingChars="207" w:hanging="497"/>
        <w:rPr>
          <w:rFonts w:eastAsia="標楷體"/>
        </w:rPr>
      </w:pPr>
      <w:r w:rsidRPr="005871C5">
        <w:rPr>
          <w:rFonts w:eastAsia="標楷體"/>
          <w:bCs/>
        </w:rPr>
        <w:t>五、</w:t>
      </w:r>
      <w:r w:rsidR="006042B1" w:rsidRPr="006042B1">
        <w:rPr>
          <w:rFonts w:eastAsia="標楷體" w:hint="eastAsia"/>
        </w:rPr>
        <w:t>應考人為報名「</w:t>
      </w:r>
      <w:r w:rsidR="006042B1">
        <w:rPr>
          <w:rFonts w:eastAsia="標楷體" w:hint="eastAsia"/>
        </w:rPr>
        <w:t>台灣護理學會</w:t>
      </w:r>
      <w:r w:rsidR="006042B1" w:rsidRPr="006042B1">
        <w:rPr>
          <w:rFonts w:eastAsia="標楷體" w:hint="eastAsia"/>
        </w:rPr>
        <w:t xml:space="preserve">111 </w:t>
      </w:r>
      <w:r w:rsidR="006042B1" w:rsidRPr="006042B1">
        <w:rPr>
          <w:rFonts w:eastAsia="標楷體" w:hint="eastAsia"/>
        </w:rPr>
        <w:t>年社區衛生護理師認證考試」，須提供個人資料類別：包括姓名、身分證統一編號、教育、職業與聯絡方式等，將由</w:t>
      </w:r>
      <w:r w:rsidR="006042B1">
        <w:rPr>
          <w:rFonts w:eastAsia="標楷體" w:hint="eastAsia"/>
        </w:rPr>
        <w:t>台灣護理學會</w:t>
      </w:r>
      <w:r w:rsidR="006042B1" w:rsidRPr="006042B1">
        <w:rPr>
          <w:rFonts w:eastAsia="標楷體" w:hint="eastAsia"/>
        </w:rPr>
        <w:t>依個人資料保護法相關規定，為蒐集、處理及利用，並僅限於製作</w:t>
      </w:r>
      <w:r w:rsidR="006042B1">
        <w:rPr>
          <w:rFonts w:eastAsia="標楷體" w:hint="eastAsia"/>
        </w:rPr>
        <w:t>考</w:t>
      </w:r>
      <w:r w:rsidR="006042B1" w:rsidRPr="006042B1">
        <w:rPr>
          <w:rFonts w:eastAsia="標楷體" w:hint="eastAsia"/>
        </w:rPr>
        <w:t>試相關表單、</w:t>
      </w:r>
      <w:r w:rsidR="006042B1">
        <w:rPr>
          <w:rFonts w:eastAsia="標楷體" w:hint="eastAsia"/>
        </w:rPr>
        <w:t>考</w:t>
      </w:r>
      <w:r w:rsidR="006042B1" w:rsidRPr="006042B1">
        <w:rPr>
          <w:rFonts w:eastAsia="標楷體" w:hint="eastAsia"/>
        </w:rPr>
        <w:t>試相關事項通知與資料分析，及告知應</w:t>
      </w:r>
      <w:r w:rsidR="006042B1">
        <w:rPr>
          <w:rFonts w:eastAsia="標楷體" w:hint="eastAsia"/>
        </w:rPr>
        <w:t>考人</w:t>
      </w:r>
      <w:r w:rsidR="006042B1" w:rsidRPr="006042B1">
        <w:rPr>
          <w:rFonts w:eastAsia="標楷體" w:hint="eastAsia"/>
        </w:rPr>
        <w:t>個人資料蒐集聲明事項及保存期限，與查閱、請求複製本、更正資料、要求停止處理利用或刪除權利行使方式。如未提供或補正上開個人資料以識別身分者，視同放棄參加</w:t>
      </w:r>
      <w:r w:rsidR="006042B1">
        <w:rPr>
          <w:rFonts w:eastAsia="標楷體" w:hint="eastAsia"/>
        </w:rPr>
        <w:t>考</w:t>
      </w:r>
      <w:r w:rsidR="006042B1" w:rsidRPr="006042B1">
        <w:rPr>
          <w:rFonts w:eastAsia="標楷體" w:hint="eastAsia"/>
        </w:rPr>
        <w:t>試資格。</w:t>
      </w:r>
    </w:p>
    <w:p w14:paraId="2E48C49B" w14:textId="0E3271AF" w:rsidR="0036637B" w:rsidRDefault="0063242B" w:rsidP="0036637B">
      <w:pPr>
        <w:spacing w:line="320" w:lineRule="exact"/>
        <w:ind w:left="497" w:hangingChars="207" w:hanging="497"/>
        <w:rPr>
          <w:rFonts w:eastAsia="標楷體"/>
          <w:b/>
        </w:rPr>
      </w:pPr>
      <w:r>
        <w:rPr>
          <w:rFonts w:eastAsia="標楷體" w:hint="eastAsia"/>
          <w:b/>
        </w:rPr>
        <w:t>六、</w:t>
      </w:r>
      <w:r w:rsidR="004E50EB" w:rsidRPr="004E50EB">
        <w:rPr>
          <w:rFonts w:eastAsia="標楷體" w:hint="eastAsia"/>
          <w:b/>
        </w:rPr>
        <w:t>報名應檢附應考資格證明文件：</w:t>
      </w:r>
      <w:r w:rsidR="006F494E">
        <w:rPr>
          <w:rFonts w:eastAsia="標楷體" w:hint="eastAsia"/>
          <w:b/>
        </w:rPr>
        <w:t xml:space="preserve"> </w:t>
      </w:r>
      <w:r w:rsidR="00914938" w:rsidRPr="006F494E">
        <w:rPr>
          <w:rFonts w:eastAsia="標楷體" w:cs="Courier New" w:hint="eastAsia"/>
          <w:b/>
          <w:bCs/>
          <w:color w:val="C00000"/>
          <w:spacing w:val="-10"/>
          <w:highlight w:val="yellow"/>
          <w:bdr w:val="single" w:sz="4" w:space="0" w:color="auto"/>
        </w:rPr>
        <w:t>報名</w:t>
      </w:r>
      <w:r w:rsidR="00281461" w:rsidRPr="006F494E">
        <w:rPr>
          <w:rFonts w:eastAsia="標楷體" w:cs="Courier New" w:hint="eastAsia"/>
          <w:b/>
          <w:bCs/>
          <w:color w:val="C00000"/>
          <w:spacing w:val="-10"/>
          <w:highlight w:val="yellow"/>
          <w:bdr w:val="single" w:sz="4" w:space="0" w:color="auto"/>
        </w:rPr>
        <w:t>上傳之電子檔，內容均不得塗改。</w:t>
      </w:r>
    </w:p>
    <w:p w14:paraId="3CEFC24F" w14:textId="079FD09D" w:rsidR="00E75A40" w:rsidRDefault="0036637B" w:rsidP="007402BE">
      <w:pPr>
        <w:pStyle w:val="aff5"/>
        <w:numPr>
          <w:ilvl w:val="1"/>
          <w:numId w:val="5"/>
        </w:numPr>
        <w:spacing w:line="320" w:lineRule="exact"/>
        <w:ind w:leftChars="0"/>
        <w:rPr>
          <w:rFonts w:eastAsia="標楷體"/>
        </w:rPr>
      </w:pPr>
      <w:r w:rsidRPr="003875C8">
        <w:rPr>
          <w:rFonts w:eastAsia="標楷體"/>
        </w:rPr>
        <w:t>線上填寫報名表</w:t>
      </w:r>
      <w:r w:rsidR="005652A4">
        <w:rPr>
          <w:rFonts w:eastAsia="標楷體" w:hint="eastAsia"/>
        </w:rPr>
        <w:t>，</w:t>
      </w:r>
      <w:r w:rsidR="00E75A40" w:rsidRPr="000C2996">
        <w:rPr>
          <w:rFonts w:eastAsia="標楷體" w:cs="Courier New" w:hint="eastAsia"/>
          <w:color w:val="000000"/>
          <w:spacing w:val="-2"/>
        </w:rPr>
        <w:t>請依系統指示填寫報名資料，並</w:t>
      </w:r>
      <w:r w:rsidR="00E75A40" w:rsidRPr="000C2996">
        <w:rPr>
          <w:rFonts w:eastAsia="標楷體" w:cs="Courier New" w:hint="eastAsia"/>
          <w:b/>
          <w:bCs/>
          <w:color w:val="000000"/>
          <w:spacing w:val="-2"/>
        </w:rPr>
        <w:t>務必確認個人資料、聯絡電話、</w:t>
      </w:r>
      <w:r w:rsidR="00E75A40" w:rsidRPr="000C2996">
        <w:rPr>
          <w:rFonts w:eastAsia="標楷體" w:cs="Courier New" w:hint="eastAsia"/>
          <w:b/>
          <w:bCs/>
          <w:color w:val="000000"/>
          <w:spacing w:val="-2"/>
        </w:rPr>
        <w:t>E-MAIL</w:t>
      </w:r>
      <w:r w:rsidR="00E75A40" w:rsidRPr="000C2996">
        <w:rPr>
          <w:rFonts w:eastAsia="標楷體" w:cs="Courier New" w:hint="eastAsia"/>
          <w:b/>
          <w:bCs/>
          <w:color w:val="000000"/>
          <w:spacing w:val="-2"/>
        </w:rPr>
        <w:t>、通訊地址之正確性</w:t>
      </w:r>
      <w:r w:rsidR="00E75A40" w:rsidRPr="000C2996">
        <w:rPr>
          <w:rFonts w:eastAsia="標楷體" w:cs="Courier New" w:hint="eastAsia"/>
          <w:color w:val="000000"/>
          <w:spacing w:val="-2"/>
        </w:rPr>
        <w:t>，如因資料輸入有誤，致使考試有關文件無法投遞或發生延誤情事，由應考人自行負責</w:t>
      </w:r>
      <w:r w:rsidR="00E75A40">
        <w:rPr>
          <w:rFonts w:eastAsia="標楷體" w:hint="eastAsia"/>
          <w:color w:val="000000"/>
          <w:kern w:val="0"/>
        </w:rPr>
        <w:t>。</w:t>
      </w:r>
    </w:p>
    <w:p w14:paraId="25FDB418" w14:textId="6FE00FDC" w:rsidR="00281461" w:rsidRPr="00281461" w:rsidRDefault="00E75A40" w:rsidP="007402BE">
      <w:pPr>
        <w:pStyle w:val="aff5"/>
        <w:numPr>
          <w:ilvl w:val="1"/>
          <w:numId w:val="5"/>
        </w:numPr>
        <w:spacing w:line="320" w:lineRule="exact"/>
        <w:ind w:leftChars="0"/>
        <w:rPr>
          <w:rFonts w:eastAsia="標楷體"/>
        </w:rPr>
      </w:pPr>
      <w:r>
        <w:rPr>
          <w:rFonts w:eastAsia="標楷體" w:hint="eastAsia"/>
          <w:color w:val="000000"/>
          <w:kern w:val="0"/>
        </w:rPr>
        <w:t>「</w:t>
      </w:r>
      <w:r w:rsidR="0036637B" w:rsidRPr="003875C8">
        <w:rPr>
          <w:rFonts w:eastAsia="標楷體"/>
          <w:color w:val="000000"/>
          <w:kern w:val="0"/>
        </w:rPr>
        <w:t>通訊地址</w:t>
      </w:r>
      <w:r>
        <w:rPr>
          <w:rFonts w:eastAsia="標楷體" w:hint="eastAsia"/>
          <w:color w:val="000000"/>
          <w:kern w:val="0"/>
        </w:rPr>
        <w:t>」為寄發</w:t>
      </w:r>
      <w:r w:rsidR="005652A4">
        <w:rPr>
          <w:rFonts w:eastAsia="標楷體" w:hint="eastAsia"/>
          <w:color w:val="000000"/>
          <w:kern w:val="0"/>
        </w:rPr>
        <w:t>准考證</w:t>
      </w:r>
      <w:r w:rsidR="00110B90">
        <w:rPr>
          <w:rFonts w:eastAsia="標楷體" w:hint="eastAsia"/>
          <w:color w:val="000000"/>
          <w:kern w:val="0"/>
        </w:rPr>
        <w:t>、成績單</w:t>
      </w:r>
      <w:r w:rsidR="00DB619F" w:rsidRPr="00610371">
        <w:rPr>
          <w:rFonts w:eastAsia="標楷體" w:cs="Courier New" w:hint="eastAsia"/>
          <w:color w:val="000000"/>
        </w:rPr>
        <w:t>以及合格證書</w:t>
      </w:r>
      <w:r w:rsidR="00DB619F">
        <w:rPr>
          <w:rFonts w:eastAsia="標楷體" w:cs="Courier New" w:hint="eastAsia"/>
          <w:color w:val="000000"/>
        </w:rPr>
        <w:t>所用，皆為掛號寄出，</w:t>
      </w:r>
      <w:r w:rsidR="00DB619F" w:rsidRPr="00B04622">
        <w:rPr>
          <w:rFonts w:eastAsia="標楷體" w:cs="Courier New" w:hint="eastAsia"/>
          <w:b/>
          <w:color w:val="0000CC"/>
        </w:rPr>
        <w:t>請詳細登錄</w:t>
      </w:r>
      <w:r w:rsidR="00DB619F" w:rsidRPr="00B04622">
        <w:rPr>
          <w:rFonts w:eastAsia="標楷體" w:cs="Courier New" w:hint="eastAsia"/>
          <w:b/>
          <w:color w:val="0000CC"/>
        </w:rPr>
        <w:t>1</w:t>
      </w:r>
      <w:r w:rsidR="00DB619F">
        <w:rPr>
          <w:rFonts w:eastAsia="標楷體" w:cs="Courier New"/>
          <w:b/>
          <w:color w:val="0000CC"/>
        </w:rPr>
        <w:t>11</w:t>
      </w:r>
      <w:r w:rsidR="00DB619F" w:rsidRPr="00B04622">
        <w:rPr>
          <w:rFonts w:eastAsia="標楷體" w:cs="Courier New" w:hint="eastAsia"/>
          <w:b/>
          <w:color w:val="0000CC"/>
        </w:rPr>
        <w:t>年</w:t>
      </w:r>
      <w:r w:rsidR="00F555B0">
        <w:rPr>
          <w:rFonts w:eastAsia="標楷體" w:cs="Courier New" w:hint="eastAsia"/>
          <w:b/>
          <w:color w:val="0000CC"/>
        </w:rPr>
        <w:t>1</w:t>
      </w:r>
      <w:r w:rsidR="00F555B0">
        <w:rPr>
          <w:rFonts w:eastAsia="標楷體" w:cs="Courier New"/>
          <w:b/>
          <w:color w:val="0000CC"/>
        </w:rPr>
        <w:t>2</w:t>
      </w:r>
      <w:r w:rsidR="00F555B0">
        <w:rPr>
          <w:rFonts w:eastAsia="標楷體" w:cs="Courier New" w:hint="eastAsia"/>
          <w:b/>
          <w:color w:val="0000CC"/>
        </w:rPr>
        <w:t>月</w:t>
      </w:r>
      <w:r w:rsidR="00DB619F" w:rsidRPr="00B04622">
        <w:rPr>
          <w:rFonts w:eastAsia="標楷體" w:cs="Courier New" w:hint="eastAsia"/>
          <w:b/>
          <w:color w:val="0000CC"/>
        </w:rPr>
        <w:t>底前不</w:t>
      </w:r>
      <w:r w:rsidR="00F555B0">
        <w:rPr>
          <w:rFonts w:eastAsia="標楷體" w:cs="Courier New" w:hint="eastAsia"/>
          <w:b/>
          <w:color w:val="0000CC"/>
        </w:rPr>
        <w:t>會</w:t>
      </w:r>
      <w:r w:rsidR="00DB619F" w:rsidRPr="00B04622">
        <w:rPr>
          <w:rFonts w:eastAsia="標楷體" w:cs="Courier New" w:hint="eastAsia"/>
          <w:b/>
          <w:color w:val="0000CC"/>
        </w:rPr>
        <w:t>變更之住址</w:t>
      </w:r>
      <w:r w:rsidR="00DB619F" w:rsidRPr="00610371">
        <w:rPr>
          <w:rFonts w:eastAsia="標楷體" w:cs="Courier New" w:hint="eastAsia"/>
          <w:color w:val="000000"/>
        </w:rPr>
        <w:t>，</w:t>
      </w:r>
      <w:r w:rsidR="00DB619F">
        <w:rPr>
          <w:rFonts w:eastAsia="標楷體" w:cs="Courier New" w:hint="eastAsia"/>
          <w:color w:val="000000"/>
        </w:rPr>
        <w:t>若填寫服務單位</w:t>
      </w:r>
      <w:r w:rsidR="005871C5">
        <w:rPr>
          <w:rFonts w:eastAsia="標楷體" w:cs="Courier New" w:hint="eastAsia"/>
          <w:color w:val="000000"/>
        </w:rPr>
        <w:t>地址者</w:t>
      </w:r>
      <w:r w:rsidR="00DB619F">
        <w:rPr>
          <w:rFonts w:eastAsia="標楷體" w:cs="Courier New" w:hint="eastAsia"/>
          <w:color w:val="000000"/>
        </w:rPr>
        <w:t>，請清楚寫下所屬單位樓層及科別</w:t>
      </w:r>
      <w:r w:rsidR="005871C5">
        <w:rPr>
          <w:rFonts w:eastAsia="標楷體" w:cs="Courier New" w:hint="eastAsia"/>
          <w:color w:val="000000"/>
        </w:rPr>
        <w:t>，如：</w:t>
      </w:r>
      <w:r w:rsidR="005871C5">
        <w:rPr>
          <w:rFonts w:eastAsia="標楷體" w:cs="Courier New" w:hint="eastAsia"/>
          <w:color w:val="000000"/>
        </w:rPr>
        <w:t>XXXX</w:t>
      </w:r>
      <w:r w:rsidR="005871C5">
        <w:rPr>
          <w:rFonts w:eastAsia="標楷體" w:cs="Courier New" w:hint="eastAsia"/>
          <w:color w:val="000000"/>
        </w:rPr>
        <w:t>醫院</w:t>
      </w:r>
      <w:r w:rsidR="005871C5">
        <w:rPr>
          <w:rFonts w:eastAsia="標楷體" w:cs="Courier New" w:hint="eastAsia"/>
          <w:color w:val="000000"/>
        </w:rPr>
        <w:t xml:space="preserve"> 2</w:t>
      </w:r>
      <w:r w:rsidR="005871C5">
        <w:rPr>
          <w:rFonts w:eastAsia="標楷體" w:cs="Courier New" w:hint="eastAsia"/>
          <w:color w:val="000000"/>
        </w:rPr>
        <w:t>樓</w:t>
      </w:r>
      <w:r w:rsidR="005871C5">
        <w:rPr>
          <w:rFonts w:eastAsia="標楷體" w:cs="Courier New" w:hint="eastAsia"/>
          <w:color w:val="000000"/>
        </w:rPr>
        <w:t xml:space="preserve"> </w:t>
      </w:r>
      <w:r w:rsidR="005871C5">
        <w:rPr>
          <w:rFonts w:eastAsia="標楷體" w:cs="Courier New" w:hint="eastAsia"/>
          <w:color w:val="000000"/>
        </w:rPr>
        <w:t>社區護理室。</w:t>
      </w:r>
    </w:p>
    <w:p w14:paraId="7E2278DD" w14:textId="77777777" w:rsidR="00CA24FB" w:rsidRDefault="0036637B" w:rsidP="007402BE">
      <w:pPr>
        <w:pStyle w:val="aff5"/>
        <w:numPr>
          <w:ilvl w:val="1"/>
          <w:numId w:val="5"/>
        </w:numPr>
        <w:spacing w:line="320" w:lineRule="exact"/>
        <w:ind w:leftChars="0"/>
        <w:rPr>
          <w:rFonts w:eastAsia="標楷體"/>
        </w:rPr>
      </w:pPr>
      <w:r w:rsidRPr="003875C8">
        <w:rPr>
          <w:rFonts w:eastAsia="標楷體"/>
        </w:rPr>
        <w:t>考試相關訊息將</w:t>
      </w:r>
      <w:r w:rsidRPr="00CA24FB">
        <w:rPr>
          <w:rFonts w:eastAsia="標楷體"/>
          <w:b/>
          <w:color w:val="0000FF"/>
        </w:rPr>
        <w:t>優先以</w:t>
      </w:r>
      <w:r w:rsidRPr="00CA24FB">
        <w:rPr>
          <w:rFonts w:eastAsia="標楷體"/>
          <w:b/>
          <w:color w:val="0000FF"/>
        </w:rPr>
        <w:t>e-mail</w:t>
      </w:r>
      <w:r w:rsidRPr="00CA24FB">
        <w:rPr>
          <w:rFonts w:eastAsia="標楷體"/>
          <w:b/>
          <w:color w:val="0000FF"/>
        </w:rPr>
        <w:t>通知</w:t>
      </w:r>
      <w:r w:rsidRPr="003875C8">
        <w:rPr>
          <w:rFonts w:eastAsia="標楷體"/>
        </w:rPr>
        <w:t>，</w:t>
      </w:r>
      <w:r w:rsidR="00CA24FB">
        <w:rPr>
          <w:rFonts w:eastAsia="標楷體" w:hint="eastAsia"/>
        </w:rPr>
        <w:t>請設定常用信箱</w:t>
      </w:r>
      <w:r w:rsidR="00CA24FB" w:rsidRPr="004D468C">
        <w:rPr>
          <w:rFonts w:eastAsia="標楷體" w:cs="Courier New" w:hint="eastAsia"/>
          <w:color w:val="000000"/>
          <w:spacing w:val="-10"/>
        </w:rPr>
        <w:t>，以免漏失重要訊息</w:t>
      </w:r>
      <w:r w:rsidR="00CA24FB">
        <w:rPr>
          <w:rFonts w:eastAsia="標楷體" w:hint="eastAsia"/>
        </w:rPr>
        <w:t>。</w:t>
      </w:r>
    </w:p>
    <w:p w14:paraId="037A8FF7" w14:textId="164B2D47" w:rsidR="00CA24FB" w:rsidRPr="0030764A" w:rsidRDefault="00281461" w:rsidP="0030764A">
      <w:pPr>
        <w:pStyle w:val="aff5"/>
        <w:spacing w:line="320" w:lineRule="exact"/>
        <w:ind w:leftChars="0" w:left="840"/>
        <w:rPr>
          <w:rFonts w:eastAsia="標楷體"/>
        </w:rPr>
      </w:pPr>
      <w:r w:rsidRPr="00281461">
        <w:rPr>
          <w:rFonts w:eastAsia="標楷體" w:hint="eastAsia"/>
        </w:rPr>
        <w:t>由於許多郵件主機皆設有垃圾郵件過濾機制，本會寄發之通知信件可能會被系統誤判為廣告垃圾郵件，請應考人於考試期間檢查</w:t>
      </w:r>
      <w:r w:rsidRPr="00281461">
        <w:rPr>
          <w:rFonts w:eastAsia="標楷體" w:hint="eastAsia"/>
        </w:rPr>
        <w:t>E-MAIL</w:t>
      </w:r>
      <w:r w:rsidRPr="00281461">
        <w:rPr>
          <w:rFonts w:eastAsia="標楷體" w:hint="eastAsia"/>
        </w:rPr>
        <w:t>收件匣時，記得一併確認「垃圾信件匣」之郵件，以免遺漏考試通知訊息。</w:t>
      </w:r>
    </w:p>
    <w:p w14:paraId="588C5AC1" w14:textId="324A0E07" w:rsidR="0036637B" w:rsidRPr="003875C8" w:rsidRDefault="0036637B" w:rsidP="007402BE">
      <w:pPr>
        <w:pStyle w:val="aff5"/>
        <w:numPr>
          <w:ilvl w:val="1"/>
          <w:numId w:val="5"/>
        </w:numPr>
        <w:spacing w:line="320" w:lineRule="exact"/>
        <w:ind w:leftChars="0"/>
        <w:rPr>
          <w:rFonts w:eastAsia="標楷體"/>
        </w:rPr>
      </w:pPr>
      <w:r w:rsidRPr="003875C8">
        <w:rPr>
          <w:rFonts w:eastAsia="標楷體"/>
        </w:rPr>
        <w:t>填寫</w:t>
      </w:r>
      <w:r w:rsidRPr="00CE2AC1">
        <w:rPr>
          <w:rFonts w:eastAsia="標楷體"/>
          <w:b/>
          <w:color w:val="0000FF"/>
        </w:rPr>
        <w:t>護理師證書字號</w:t>
      </w:r>
      <w:r w:rsidRPr="003875C8">
        <w:rPr>
          <w:rFonts w:eastAsia="標楷體"/>
        </w:rPr>
        <w:t>，並上傳證書電子檔。</w:t>
      </w:r>
    </w:p>
    <w:p w14:paraId="1B8292EE" w14:textId="657F690A" w:rsidR="0036637B" w:rsidRPr="003875C8" w:rsidRDefault="0036637B" w:rsidP="007402BE">
      <w:pPr>
        <w:pStyle w:val="aff5"/>
        <w:numPr>
          <w:ilvl w:val="1"/>
          <w:numId w:val="5"/>
        </w:numPr>
        <w:spacing w:line="320" w:lineRule="exact"/>
        <w:ind w:leftChars="0"/>
        <w:rPr>
          <w:rFonts w:eastAsia="標楷體"/>
        </w:rPr>
      </w:pPr>
      <w:r w:rsidRPr="003875C8">
        <w:rPr>
          <w:rFonts w:eastAsia="標楷體"/>
        </w:rPr>
        <w:t>上傳本人</w:t>
      </w:r>
      <w:r w:rsidR="0030764A" w:rsidRPr="00CE2AC1">
        <w:rPr>
          <w:rFonts w:eastAsia="標楷體" w:hint="eastAsia"/>
          <w:b/>
          <w:color w:val="0000FF"/>
        </w:rPr>
        <w:t>正面</w:t>
      </w:r>
      <w:r w:rsidRPr="00CE2AC1">
        <w:rPr>
          <w:rFonts w:eastAsia="標楷體"/>
          <w:b/>
          <w:color w:val="0000FF"/>
        </w:rPr>
        <w:t>脫帽半身照</w:t>
      </w:r>
      <w:r w:rsidRPr="003875C8">
        <w:rPr>
          <w:rFonts w:eastAsia="標楷體"/>
        </w:rPr>
        <w:t>電子檔，</w:t>
      </w:r>
      <w:r w:rsidR="0030764A">
        <w:rPr>
          <w:rFonts w:eastAsia="標楷體" w:hint="eastAsia"/>
        </w:rPr>
        <w:t>此為印製證書使用，</w:t>
      </w:r>
      <w:r w:rsidR="00914938">
        <w:rPr>
          <w:rFonts w:eastAsia="標楷體" w:hint="eastAsia"/>
        </w:rPr>
        <w:t>切</w:t>
      </w:r>
      <w:r w:rsidR="0030764A">
        <w:rPr>
          <w:rFonts w:eastAsia="標楷體" w:hint="eastAsia"/>
        </w:rPr>
        <w:t>勿</w:t>
      </w:r>
      <w:r w:rsidRPr="003875C8">
        <w:rPr>
          <w:rFonts w:eastAsia="標楷體"/>
        </w:rPr>
        <w:t>上傳生活照或翻拍證件照。</w:t>
      </w:r>
    </w:p>
    <w:p w14:paraId="7B4B6EC0" w14:textId="4913261C" w:rsidR="0036637B" w:rsidRPr="003875C8" w:rsidRDefault="0036637B" w:rsidP="007402BE">
      <w:pPr>
        <w:pStyle w:val="aff5"/>
        <w:numPr>
          <w:ilvl w:val="1"/>
          <w:numId w:val="5"/>
        </w:numPr>
        <w:spacing w:line="320" w:lineRule="exact"/>
        <w:ind w:leftChars="0"/>
        <w:rPr>
          <w:rFonts w:eastAsia="標楷體"/>
        </w:rPr>
      </w:pPr>
      <w:r w:rsidRPr="003875C8">
        <w:rPr>
          <w:rFonts w:eastAsia="標楷體"/>
        </w:rPr>
        <w:t>填寫「社區衛生護理實務」工作年資，並上傳相關證明文件電子檔：</w:t>
      </w:r>
    </w:p>
    <w:p w14:paraId="17E4C818" w14:textId="7900D7B0" w:rsidR="0036637B" w:rsidRPr="003875C8" w:rsidRDefault="0036637B" w:rsidP="0036637B">
      <w:pPr>
        <w:spacing w:line="320" w:lineRule="exact"/>
        <w:ind w:leftChars="300" w:left="1152" w:hangingChars="180" w:hanging="432"/>
        <w:rPr>
          <w:rFonts w:eastAsia="標楷體"/>
        </w:rPr>
      </w:pPr>
      <w:r w:rsidRPr="003875C8">
        <w:rPr>
          <w:rFonts w:eastAsia="標楷體"/>
        </w:rPr>
        <w:t>(1)</w:t>
      </w:r>
      <w:r w:rsidR="003F2F58" w:rsidRPr="003875C8">
        <w:rPr>
          <w:rFonts w:eastAsia="標楷體"/>
        </w:rPr>
        <w:t>現職表單</w:t>
      </w:r>
      <w:r w:rsidR="003F2F58">
        <w:rPr>
          <w:rFonts w:eastAsia="標楷體" w:hint="eastAsia"/>
        </w:rPr>
        <w:t>：</w:t>
      </w:r>
      <w:r w:rsidRPr="003875C8">
        <w:rPr>
          <w:rFonts w:eastAsia="標楷體"/>
        </w:rPr>
        <w:t>現任工作年資，填寫完畢後請列印「現職表單」一份，</w:t>
      </w:r>
      <w:r w:rsidRPr="00110B90">
        <w:rPr>
          <w:rFonts w:eastAsia="標楷體"/>
        </w:rPr>
        <w:t>由</w:t>
      </w:r>
      <w:r w:rsidRPr="00110B90">
        <w:rPr>
          <w:rFonts w:eastAsia="標楷體"/>
          <w:b/>
          <w:color w:val="0000FF"/>
        </w:rPr>
        <w:t>單位主管（護理長級含以上）簽名並核蓋職章</w:t>
      </w:r>
      <w:r w:rsidRPr="00110B90">
        <w:rPr>
          <w:rFonts w:eastAsia="標楷體"/>
        </w:rPr>
        <w:t>後</w:t>
      </w:r>
      <w:r w:rsidRPr="003875C8">
        <w:rPr>
          <w:rFonts w:eastAsia="標楷體"/>
        </w:rPr>
        <w:t>，</w:t>
      </w:r>
      <w:r w:rsidR="006C3479" w:rsidRPr="003875C8">
        <w:rPr>
          <w:rFonts w:eastAsia="標楷體" w:hint="eastAsia"/>
        </w:rPr>
        <w:t>掃描後以</w:t>
      </w:r>
      <w:r w:rsidRPr="003875C8">
        <w:rPr>
          <w:rFonts w:eastAsia="標楷體"/>
        </w:rPr>
        <w:t>電子檔上傳。</w:t>
      </w:r>
    </w:p>
    <w:p w14:paraId="3EDCFC70" w14:textId="3AA801A7" w:rsidR="0036637B" w:rsidRPr="003875C8" w:rsidRDefault="0036637B" w:rsidP="0036637B">
      <w:pPr>
        <w:spacing w:line="320" w:lineRule="exact"/>
        <w:ind w:leftChars="300" w:left="1152" w:hangingChars="180" w:hanging="432"/>
        <w:rPr>
          <w:rFonts w:eastAsia="標楷體"/>
        </w:rPr>
      </w:pPr>
      <w:r w:rsidRPr="003875C8">
        <w:rPr>
          <w:rFonts w:eastAsia="標楷體"/>
        </w:rPr>
        <w:t>(2)</w:t>
      </w:r>
      <w:r w:rsidRPr="003875C8">
        <w:rPr>
          <w:rFonts w:eastAsia="標楷體"/>
        </w:rPr>
        <w:t>曾任工作年資需檢附年資證明影本。</w:t>
      </w:r>
      <w:r w:rsidR="00DD31D1">
        <w:rPr>
          <w:rFonts w:eastAsia="標楷體" w:hint="eastAsia"/>
        </w:rPr>
        <w:t>(</w:t>
      </w:r>
      <w:r w:rsidR="00DD31D1" w:rsidRPr="00DD31D1">
        <w:rPr>
          <w:rFonts w:eastAsia="標楷體" w:hint="eastAsia"/>
          <w:b/>
        </w:rPr>
        <w:t>若有多份文件請合併為一個檔案</w:t>
      </w:r>
      <w:r w:rsidR="00DD31D1">
        <w:rPr>
          <w:rFonts w:eastAsia="標楷體" w:hint="eastAsia"/>
        </w:rPr>
        <w:t>)</w:t>
      </w:r>
    </w:p>
    <w:p w14:paraId="56E53C1F" w14:textId="1561FCEB" w:rsidR="00DD31D1" w:rsidRDefault="0036637B" w:rsidP="003F2F58">
      <w:pPr>
        <w:spacing w:line="320" w:lineRule="exact"/>
        <w:ind w:leftChars="300" w:left="1152" w:hangingChars="180" w:hanging="432"/>
        <w:rPr>
          <w:rFonts w:eastAsia="標楷體"/>
        </w:rPr>
      </w:pPr>
      <w:r w:rsidRPr="003875C8">
        <w:rPr>
          <w:rFonts w:eastAsia="標楷體"/>
        </w:rPr>
        <w:t>(3)</w:t>
      </w:r>
      <w:r w:rsidR="003F2F58" w:rsidRPr="00DC6800">
        <w:rPr>
          <w:rFonts w:eastAsia="標楷體"/>
          <w:b/>
          <w:color w:val="0000FF"/>
        </w:rPr>
        <w:t>社區衛生護理資歷說明表</w:t>
      </w:r>
      <w:r w:rsidR="003F2F58">
        <w:rPr>
          <w:rFonts w:eastAsia="標楷體" w:hint="eastAsia"/>
        </w:rPr>
        <w:t>：</w:t>
      </w:r>
      <w:r w:rsidRPr="003875C8">
        <w:rPr>
          <w:rFonts w:eastAsia="標楷體"/>
        </w:rPr>
        <w:t>填寫</w:t>
      </w:r>
      <w:r w:rsidR="003F2F58">
        <w:rPr>
          <w:rFonts w:eastAsia="標楷體" w:hint="eastAsia"/>
        </w:rPr>
        <w:t>並親筆簽名</w:t>
      </w:r>
      <w:r w:rsidRPr="003875C8">
        <w:rPr>
          <w:rFonts w:eastAsia="標楷體"/>
        </w:rPr>
        <w:t>後，</w:t>
      </w:r>
      <w:r w:rsidR="00DD31D1" w:rsidRPr="003875C8">
        <w:rPr>
          <w:rFonts w:eastAsia="標楷體" w:hint="eastAsia"/>
        </w:rPr>
        <w:t>掃描後以</w:t>
      </w:r>
      <w:r w:rsidR="00DD31D1" w:rsidRPr="003875C8">
        <w:rPr>
          <w:rFonts w:eastAsia="標楷體"/>
        </w:rPr>
        <w:t>電子檔上傳</w:t>
      </w:r>
      <w:r w:rsidR="00DD31D1">
        <w:rPr>
          <w:rFonts w:eastAsia="標楷體" w:hint="eastAsia"/>
        </w:rPr>
        <w:t>。</w:t>
      </w:r>
    </w:p>
    <w:p w14:paraId="5F28B21A" w14:textId="449B141E" w:rsidR="0036637B" w:rsidRPr="003875C8" w:rsidRDefault="0063242B" w:rsidP="00611B97">
      <w:pPr>
        <w:spacing w:line="320" w:lineRule="exact"/>
        <w:rPr>
          <w:rFonts w:eastAsia="標楷體"/>
        </w:rPr>
      </w:pPr>
      <w:r>
        <w:rPr>
          <w:rFonts w:eastAsia="標楷體" w:hint="eastAsia"/>
          <w:bCs/>
        </w:rPr>
        <w:t>七</w:t>
      </w:r>
      <w:r w:rsidR="00611B97" w:rsidRPr="00CE2AC1">
        <w:rPr>
          <w:rFonts w:eastAsia="標楷體" w:hint="eastAsia"/>
          <w:bCs/>
        </w:rPr>
        <w:t>、</w:t>
      </w:r>
      <w:r w:rsidR="00CA6DBC">
        <w:rPr>
          <w:rFonts w:eastAsia="標楷體" w:cs="Courier New" w:hint="eastAsia"/>
          <w:color w:val="000000"/>
        </w:rPr>
        <w:t>考試報名費繳費說明：</w:t>
      </w:r>
    </w:p>
    <w:p w14:paraId="374586E2" w14:textId="50FE6FB2" w:rsidR="0036637B" w:rsidRPr="003875C8" w:rsidRDefault="00611B97" w:rsidP="00611B97">
      <w:pPr>
        <w:spacing w:line="320" w:lineRule="exact"/>
        <w:ind w:leftChars="200" w:left="480"/>
        <w:rPr>
          <w:rFonts w:eastAsia="標楷體"/>
        </w:rPr>
      </w:pPr>
      <w:r>
        <w:rPr>
          <w:rFonts w:eastAsia="標楷體" w:hint="eastAsia"/>
        </w:rPr>
        <w:t>1.</w:t>
      </w:r>
      <w:r w:rsidR="0036637B" w:rsidRPr="003875C8">
        <w:rPr>
          <w:rFonts w:eastAsia="標楷體"/>
        </w:rPr>
        <w:t>報</w:t>
      </w:r>
      <w:r w:rsidR="0036637B" w:rsidRPr="003875C8">
        <w:rPr>
          <w:rFonts w:eastAsia="標楷體"/>
        </w:rPr>
        <w:t xml:space="preserve"> </w:t>
      </w:r>
      <w:r w:rsidR="0036637B" w:rsidRPr="003875C8">
        <w:rPr>
          <w:rFonts w:eastAsia="標楷體"/>
        </w:rPr>
        <w:t>名</w:t>
      </w:r>
      <w:r w:rsidR="0036637B" w:rsidRPr="003875C8">
        <w:rPr>
          <w:rFonts w:eastAsia="標楷體"/>
        </w:rPr>
        <w:t xml:space="preserve"> </w:t>
      </w:r>
      <w:r w:rsidR="0036637B" w:rsidRPr="003875C8">
        <w:rPr>
          <w:rFonts w:eastAsia="標楷體"/>
        </w:rPr>
        <w:t>費：新台幣</w:t>
      </w:r>
      <w:r w:rsidR="0036637B" w:rsidRPr="003875C8">
        <w:rPr>
          <w:rFonts w:eastAsia="標楷體"/>
        </w:rPr>
        <w:t>1,000</w:t>
      </w:r>
      <w:r w:rsidR="0036637B" w:rsidRPr="003875C8">
        <w:rPr>
          <w:rFonts w:eastAsia="標楷體"/>
        </w:rPr>
        <w:t>元整。</w:t>
      </w:r>
    </w:p>
    <w:p w14:paraId="2921B775" w14:textId="77777777" w:rsidR="007D62B1" w:rsidRDefault="00611B97" w:rsidP="007D62B1">
      <w:pPr>
        <w:spacing w:line="320" w:lineRule="exact"/>
        <w:ind w:leftChars="200" w:left="480"/>
        <w:rPr>
          <w:rFonts w:eastAsia="標楷體"/>
        </w:rPr>
      </w:pPr>
      <w:r>
        <w:rPr>
          <w:rFonts w:eastAsia="標楷體" w:hint="eastAsia"/>
        </w:rPr>
        <w:t>2.</w:t>
      </w:r>
      <w:r w:rsidR="0036637B" w:rsidRPr="003875C8">
        <w:rPr>
          <w:rFonts w:eastAsia="標楷體"/>
        </w:rPr>
        <w:t>繳費方式：</w:t>
      </w:r>
    </w:p>
    <w:p w14:paraId="6A39F287" w14:textId="5DB5F916" w:rsidR="00914938" w:rsidRDefault="00914938" w:rsidP="007D62B1">
      <w:pPr>
        <w:spacing w:line="320" w:lineRule="exact"/>
        <w:ind w:leftChars="200" w:left="480"/>
        <w:rPr>
          <w:rFonts w:eastAsia="標楷體" w:cs="Courier New"/>
          <w:b/>
          <w:bCs/>
          <w:color w:val="C00000"/>
          <w:spacing w:val="-10"/>
        </w:rPr>
      </w:pPr>
      <w:r w:rsidRPr="00813855">
        <w:rPr>
          <w:rFonts w:eastAsia="標楷體" w:cs="Courier New" w:hint="eastAsia"/>
          <w:b/>
          <w:bCs/>
          <w:color w:val="C00000"/>
          <w:spacing w:val="-10"/>
        </w:rPr>
        <w:t>選擇</w:t>
      </w:r>
      <w:r w:rsidRPr="00813855">
        <w:rPr>
          <w:rFonts w:eastAsia="標楷體" w:cs="Courier New" w:hint="eastAsia"/>
          <w:b/>
          <w:bCs/>
          <w:color w:val="C00000"/>
          <w:spacing w:val="-10"/>
        </w:rPr>
        <w:t>(1)</w:t>
      </w:r>
      <w:r w:rsidRPr="00813855">
        <w:rPr>
          <w:rFonts w:eastAsia="標楷體" w:cs="Courier New" w:hint="eastAsia"/>
          <w:b/>
          <w:bCs/>
          <w:color w:val="C00000"/>
          <w:spacing w:val="-10"/>
        </w:rPr>
        <w:t>或</w:t>
      </w:r>
      <w:r w:rsidRPr="00813855">
        <w:rPr>
          <w:rFonts w:eastAsia="標楷體" w:cs="Courier New" w:hint="eastAsia"/>
          <w:b/>
          <w:bCs/>
          <w:color w:val="C00000"/>
          <w:spacing w:val="-10"/>
        </w:rPr>
        <w:t>(2)</w:t>
      </w:r>
      <w:r w:rsidRPr="00813855">
        <w:rPr>
          <w:rFonts w:eastAsia="標楷體" w:cs="Courier New" w:hint="eastAsia"/>
          <w:b/>
          <w:bCs/>
          <w:color w:val="C00000"/>
          <w:spacing w:val="-10"/>
        </w:rPr>
        <w:t>方式繳款完成後，請務必點選「更新繳款結果」按鈕，繳款狀態才會呈現「已完成」。</w:t>
      </w:r>
    </w:p>
    <w:p w14:paraId="4C1A12F6" w14:textId="3CB96506" w:rsidR="00914938" w:rsidRDefault="00914938" w:rsidP="007D62B1">
      <w:pPr>
        <w:ind w:firstLine="480"/>
        <w:rPr>
          <w:rFonts w:eastAsia="標楷體" w:cs="Courier New"/>
          <w:b/>
          <w:bCs/>
          <w:color w:val="000000"/>
        </w:rPr>
      </w:pPr>
      <w:r w:rsidRPr="00386D5F">
        <w:rPr>
          <w:rFonts w:eastAsia="標楷體" w:cs="Courier New" w:hint="eastAsia"/>
          <w:b/>
          <w:bCs/>
          <w:color w:val="000000"/>
        </w:rPr>
        <w:t>若因操作錯誤致無法完成報名手續，責任由應考人自負。</w:t>
      </w:r>
    </w:p>
    <w:p w14:paraId="428D9048" w14:textId="77777777" w:rsidR="00611B97" w:rsidRDefault="00611B97" w:rsidP="00611B97">
      <w:pPr>
        <w:ind w:leftChars="295" w:left="2124" w:hangingChars="590" w:hanging="1416"/>
        <w:rPr>
          <w:rFonts w:eastAsia="標楷體" w:cs="Courier New"/>
          <w:color w:val="000000"/>
        </w:rPr>
      </w:pPr>
      <w:r>
        <w:rPr>
          <w:rFonts w:eastAsia="標楷體" w:cs="Courier New" w:hint="eastAsia"/>
          <w:color w:val="000000"/>
        </w:rPr>
        <w:t>(1)</w:t>
      </w:r>
      <w:r w:rsidRPr="009C4DBE">
        <w:rPr>
          <w:rFonts w:eastAsia="標楷體" w:cs="Courier New" w:hint="eastAsia"/>
          <w:color w:val="000000"/>
        </w:rPr>
        <w:t>線上刷卡：</w:t>
      </w:r>
      <w:r w:rsidRPr="00AB0509">
        <w:rPr>
          <w:rFonts w:eastAsia="標楷體" w:cs="Courier New" w:hint="eastAsia"/>
          <w:color w:val="000000"/>
        </w:rPr>
        <w:t>透過</w:t>
      </w:r>
      <w:r>
        <w:rPr>
          <w:rFonts w:eastAsia="標楷體" w:cs="Courier New" w:hint="eastAsia"/>
          <w:color w:val="000000"/>
        </w:rPr>
        <w:t>本會認證考試報名系統</w:t>
      </w:r>
      <w:r w:rsidRPr="009C4DBE">
        <w:rPr>
          <w:rFonts w:eastAsia="標楷體" w:cs="Courier New" w:hint="eastAsia"/>
          <w:color w:val="000000"/>
        </w:rPr>
        <w:t>連線至聯合信用卡中心</w:t>
      </w:r>
      <w:r>
        <w:rPr>
          <w:rFonts w:eastAsia="標楷體" w:cs="Courier New" w:hint="eastAsia"/>
          <w:color w:val="000000"/>
        </w:rPr>
        <w:t>，</w:t>
      </w:r>
      <w:r w:rsidRPr="00251A94">
        <w:rPr>
          <w:rFonts w:eastAsia="標楷體" w:cs="Courier New" w:hint="eastAsia"/>
          <w:color w:val="000000"/>
        </w:rPr>
        <w:t>限</w:t>
      </w:r>
      <w:r w:rsidRPr="0041060F">
        <w:rPr>
          <w:rFonts w:eastAsia="標楷體" w:cs="Courier New" w:hint="eastAsia"/>
          <w:b/>
          <w:bCs/>
          <w:color w:val="000000"/>
          <w:u w:val="single"/>
        </w:rPr>
        <w:t>以</w:t>
      </w:r>
      <w:r w:rsidRPr="0047380B">
        <w:rPr>
          <w:rFonts w:eastAsia="標楷體" w:cs="Courier New" w:hint="eastAsia"/>
          <w:b/>
          <w:bCs/>
          <w:color w:val="000000"/>
          <w:u w:val="single"/>
        </w:rPr>
        <w:t>報考人</w:t>
      </w:r>
      <w:r w:rsidRPr="0041060F">
        <w:rPr>
          <w:rFonts w:eastAsia="標楷體" w:cs="Courier New" w:hint="eastAsia"/>
          <w:b/>
          <w:bCs/>
          <w:color w:val="000000"/>
          <w:u w:val="single"/>
        </w:rPr>
        <w:t>本人持有</w:t>
      </w:r>
      <w:r w:rsidRPr="00251A94">
        <w:rPr>
          <w:rFonts w:eastAsia="標楷體" w:cs="Courier New" w:hint="eastAsia"/>
          <w:color w:val="000000"/>
        </w:rPr>
        <w:t>之</w:t>
      </w:r>
      <w:r w:rsidRPr="00AB0509">
        <w:rPr>
          <w:rFonts w:eastAsia="標楷體" w:cs="Courier New" w:hint="eastAsia"/>
          <w:color w:val="000000"/>
        </w:rPr>
        <w:t>信用卡</w:t>
      </w:r>
      <w:r w:rsidRPr="009C4DBE">
        <w:rPr>
          <w:rFonts w:eastAsia="標楷體" w:cs="Courier New" w:hint="eastAsia"/>
          <w:color w:val="000000"/>
        </w:rPr>
        <w:t>進行線上付款。</w:t>
      </w:r>
    </w:p>
    <w:p w14:paraId="4BE4F5B8" w14:textId="5930FEC5" w:rsidR="00611B97" w:rsidRDefault="00611B97" w:rsidP="00611B97">
      <w:pPr>
        <w:ind w:leftChars="295" w:left="2124" w:hangingChars="590" w:hanging="1416"/>
        <w:rPr>
          <w:rFonts w:eastAsia="標楷體" w:cs="Courier New"/>
          <w:color w:val="000000"/>
        </w:rPr>
      </w:pPr>
      <w:r>
        <w:rPr>
          <w:rFonts w:eastAsia="標楷體" w:cs="Courier New" w:hint="eastAsia"/>
          <w:color w:val="000000"/>
        </w:rPr>
        <w:lastRenderedPageBreak/>
        <w:t>(2)</w:t>
      </w:r>
      <w:r w:rsidRPr="009C4DBE">
        <w:rPr>
          <w:rFonts w:eastAsia="標楷體" w:cs="Courier New" w:hint="eastAsia"/>
          <w:color w:val="000000"/>
        </w:rPr>
        <w:t>網路</w:t>
      </w:r>
      <w:r w:rsidRPr="009C4DBE">
        <w:rPr>
          <w:rFonts w:eastAsia="標楷體" w:cs="Courier New" w:hint="eastAsia"/>
          <w:color w:val="000000"/>
        </w:rPr>
        <w:t>ATM(</w:t>
      </w:r>
      <w:r w:rsidR="007D62B1">
        <w:rPr>
          <w:rFonts w:eastAsia="標楷體" w:cs="Courier New" w:hint="eastAsia"/>
          <w:color w:val="000000"/>
        </w:rPr>
        <w:t>搭配</w:t>
      </w:r>
      <w:r w:rsidRPr="009C4DBE">
        <w:rPr>
          <w:rFonts w:eastAsia="標楷體" w:cs="Courier New" w:hint="eastAsia"/>
          <w:color w:val="000000"/>
        </w:rPr>
        <w:t>讀卡機</w:t>
      </w:r>
      <w:r w:rsidRPr="009C4DBE">
        <w:rPr>
          <w:rFonts w:eastAsia="標楷體" w:cs="Courier New" w:hint="eastAsia"/>
          <w:color w:val="000000"/>
        </w:rPr>
        <w:t>)</w:t>
      </w:r>
      <w:r w:rsidRPr="009C4DBE">
        <w:rPr>
          <w:rFonts w:eastAsia="標楷體" w:cs="Courier New" w:hint="eastAsia"/>
          <w:color w:val="000000"/>
        </w:rPr>
        <w:t>：</w:t>
      </w:r>
      <w:r w:rsidRPr="004D468C">
        <w:rPr>
          <w:rFonts w:eastAsia="標楷體" w:cs="Courier New" w:hint="eastAsia"/>
          <w:color w:val="000000"/>
          <w:spacing w:val="-10"/>
        </w:rPr>
        <w:t>透過本會認證考試報名系統連線至土銀網路</w:t>
      </w:r>
      <w:r w:rsidRPr="004D468C">
        <w:rPr>
          <w:rFonts w:eastAsia="標楷體" w:cs="Courier New" w:hint="eastAsia"/>
          <w:color w:val="000000"/>
          <w:spacing w:val="-10"/>
        </w:rPr>
        <w:t>ATM</w:t>
      </w:r>
      <w:r w:rsidRPr="004D468C">
        <w:rPr>
          <w:rFonts w:eastAsia="標楷體" w:cs="Courier New" w:hint="eastAsia"/>
          <w:color w:val="000000"/>
          <w:spacing w:val="-10"/>
        </w:rPr>
        <w:t>，進行線上付款</w:t>
      </w:r>
    </w:p>
    <w:p w14:paraId="5A7B9713" w14:textId="77777777" w:rsidR="00056892" w:rsidRDefault="00611B97" w:rsidP="00611B97">
      <w:pPr>
        <w:ind w:leftChars="295" w:left="2124" w:hangingChars="590" w:hanging="1416"/>
        <w:rPr>
          <w:rFonts w:eastAsia="標楷體" w:hAnsi="Courier New" w:cs="Courier New"/>
          <w:color w:val="000000"/>
        </w:rPr>
      </w:pPr>
      <w:r>
        <w:rPr>
          <w:rFonts w:eastAsia="標楷體" w:cs="Courier New" w:hint="eastAsia"/>
          <w:color w:val="000000"/>
        </w:rPr>
        <w:t>(3)</w:t>
      </w:r>
      <w:r w:rsidRPr="00514C13">
        <w:rPr>
          <w:rFonts w:eastAsia="標楷體" w:hAnsi="Courier New" w:cs="Courier New" w:hint="eastAsia"/>
          <w:color w:val="000000"/>
        </w:rPr>
        <w:t>郵政劃撥繳費</w:t>
      </w:r>
      <w:r w:rsidRPr="00D6485D">
        <w:rPr>
          <w:rFonts w:eastAsia="標楷體" w:hAnsi="Courier New" w:cs="Courier New" w:hint="eastAsia"/>
          <w:b/>
          <w:bCs/>
          <w:color w:val="000000"/>
        </w:rPr>
        <w:t>(</w:t>
      </w:r>
      <w:r w:rsidRPr="00D6485D">
        <w:rPr>
          <w:rFonts w:eastAsia="標楷體" w:cs="Courier New"/>
          <w:b/>
          <w:bCs/>
          <w:color w:val="000000"/>
        </w:rPr>
        <w:t>繳費完成後，請上傳</w:t>
      </w:r>
      <w:r w:rsidRPr="00D6485D">
        <w:rPr>
          <w:rFonts w:eastAsia="標楷體" w:hAnsi="Courier New" w:cs="Courier New" w:hint="eastAsia"/>
          <w:b/>
          <w:bCs/>
          <w:color w:val="000000"/>
        </w:rPr>
        <w:t>郵政</w:t>
      </w:r>
      <w:r w:rsidRPr="00D6485D">
        <w:rPr>
          <w:rFonts w:eastAsia="標楷體" w:cs="Courier New" w:hint="eastAsia"/>
          <w:b/>
          <w:bCs/>
          <w:color w:val="000000"/>
        </w:rPr>
        <w:t>劃撥</w:t>
      </w:r>
      <w:r w:rsidRPr="00D6485D">
        <w:rPr>
          <w:rFonts w:eastAsia="標楷體" w:cs="Courier New"/>
          <w:b/>
          <w:bCs/>
          <w:color w:val="000000"/>
        </w:rPr>
        <w:t>收據</w:t>
      </w:r>
      <w:r w:rsidRPr="00D6485D">
        <w:rPr>
          <w:rFonts w:eastAsia="標楷體" w:cs="Courier New" w:hint="eastAsia"/>
          <w:b/>
          <w:bCs/>
          <w:color w:val="000000"/>
        </w:rPr>
        <w:t>影像檔</w:t>
      </w:r>
      <w:r w:rsidRPr="00D6485D">
        <w:rPr>
          <w:rFonts w:eastAsia="標楷體" w:cs="Courier New" w:hint="eastAsia"/>
          <w:b/>
          <w:bCs/>
          <w:color w:val="000000"/>
        </w:rPr>
        <w:t>)</w:t>
      </w:r>
      <w:r w:rsidRPr="00514C13">
        <w:rPr>
          <w:rFonts w:eastAsia="標楷體" w:hAnsi="Courier New" w:cs="Courier New" w:hint="eastAsia"/>
          <w:color w:val="000000"/>
        </w:rPr>
        <w:t>：</w:t>
      </w:r>
    </w:p>
    <w:p w14:paraId="29B36C56" w14:textId="3D085868" w:rsidR="00611B97" w:rsidRDefault="00611B97" w:rsidP="00056892">
      <w:pPr>
        <w:ind w:leftChars="295" w:left="2124" w:hangingChars="590" w:hanging="1416"/>
        <w:jc w:val="center"/>
        <w:rPr>
          <w:rFonts w:eastAsia="標楷體" w:cs="Courier New"/>
          <w:color w:val="000000"/>
        </w:rPr>
      </w:pPr>
      <w:r w:rsidRPr="00056892">
        <w:rPr>
          <w:rFonts w:eastAsia="標楷體" w:cs="Courier New" w:hint="eastAsia"/>
          <w:color w:val="000000"/>
          <w:bdr w:val="single" w:sz="4" w:space="0" w:color="auto"/>
        </w:rPr>
        <w:t>戶　　名：社團法人台灣護理學會</w:t>
      </w:r>
      <w:r w:rsidR="00056892" w:rsidRPr="00056892">
        <w:rPr>
          <w:rFonts w:eastAsia="標楷體" w:cs="Courier New" w:hint="eastAsia"/>
          <w:color w:val="000000"/>
          <w:bdr w:val="single" w:sz="4" w:space="0" w:color="auto"/>
        </w:rPr>
        <w:t xml:space="preserve">   </w:t>
      </w:r>
      <w:r w:rsidRPr="00056892">
        <w:rPr>
          <w:rFonts w:eastAsia="標楷體" w:cs="Courier New" w:hint="eastAsia"/>
          <w:color w:val="000000"/>
          <w:bdr w:val="single" w:sz="4" w:space="0" w:color="auto"/>
        </w:rPr>
        <w:t xml:space="preserve">    </w:t>
      </w:r>
      <w:r w:rsidRPr="00056892">
        <w:rPr>
          <w:rFonts w:eastAsia="標楷體" w:cs="Courier New" w:hint="eastAsia"/>
          <w:color w:val="000000"/>
          <w:bdr w:val="single" w:sz="4" w:space="0" w:color="auto"/>
        </w:rPr>
        <w:t>劃撥帳號：</w:t>
      </w:r>
      <w:r w:rsidRPr="00056892">
        <w:rPr>
          <w:rFonts w:eastAsia="標楷體" w:cs="Courier New" w:hint="eastAsia"/>
          <w:color w:val="000000"/>
          <w:bdr w:val="single" w:sz="4" w:space="0" w:color="auto"/>
        </w:rPr>
        <w:t>00041819</w:t>
      </w:r>
    </w:p>
    <w:p w14:paraId="634FE692" w14:textId="77777777" w:rsidR="00611B97" w:rsidRDefault="00611B97" w:rsidP="00611B97">
      <w:pPr>
        <w:ind w:leftChars="295" w:left="2124" w:hangingChars="590" w:hanging="1416"/>
        <w:rPr>
          <w:rFonts w:eastAsia="標楷體" w:cs="Courier New"/>
          <w:color w:val="000000"/>
        </w:rPr>
      </w:pPr>
      <w:r>
        <w:rPr>
          <w:rFonts w:eastAsia="標楷體" w:cs="Courier New" w:hint="eastAsia"/>
          <w:color w:val="000000"/>
        </w:rPr>
        <w:t>A.</w:t>
      </w:r>
      <w:r w:rsidRPr="009C4DBE">
        <w:rPr>
          <w:rFonts w:eastAsia="標楷體" w:cs="Courier New" w:hint="eastAsia"/>
          <w:color w:val="000000"/>
        </w:rPr>
        <w:t>可</w:t>
      </w:r>
      <w:r>
        <w:rPr>
          <w:rFonts w:eastAsia="標楷體" w:cs="Courier New" w:hint="eastAsia"/>
          <w:color w:val="000000"/>
        </w:rPr>
        <w:t>自</w:t>
      </w:r>
      <w:r w:rsidRPr="00A807D5">
        <w:rPr>
          <w:rFonts w:eastAsia="標楷體" w:cs="Courier New" w:hint="eastAsia"/>
          <w:color w:val="000000"/>
        </w:rPr>
        <w:t>本會認證</w:t>
      </w:r>
      <w:r>
        <w:rPr>
          <w:rFonts w:eastAsia="標楷體" w:cs="Courier New" w:hint="eastAsia"/>
          <w:color w:val="000000"/>
        </w:rPr>
        <w:t>考試</w:t>
      </w:r>
      <w:r w:rsidRPr="00A475DC">
        <w:rPr>
          <w:rFonts w:eastAsia="標楷體" w:cs="Courier New" w:hint="eastAsia"/>
          <w:color w:val="000000"/>
        </w:rPr>
        <w:t>報名</w:t>
      </w:r>
      <w:r w:rsidRPr="009C4DBE">
        <w:rPr>
          <w:rFonts w:eastAsia="標楷體" w:cs="Courier New" w:hint="eastAsia"/>
          <w:color w:val="000000"/>
        </w:rPr>
        <w:t>系統列印</w:t>
      </w:r>
      <w:r>
        <w:rPr>
          <w:rFonts w:eastAsia="標楷體" w:cs="Courier New" w:hint="eastAsia"/>
          <w:color w:val="000000"/>
        </w:rPr>
        <w:t>已</w:t>
      </w:r>
      <w:r w:rsidRPr="009814A4">
        <w:rPr>
          <w:rFonts w:eastAsia="標楷體" w:cs="Courier New" w:hint="eastAsia"/>
          <w:color w:val="000000"/>
        </w:rPr>
        <w:t>含有個人姓名及申辦單號</w:t>
      </w:r>
      <w:r>
        <w:rPr>
          <w:rFonts w:eastAsia="標楷體" w:cs="Courier New" w:hint="eastAsia"/>
          <w:color w:val="000000"/>
        </w:rPr>
        <w:t>之</w:t>
      </w:r>
      <w:r w:rsidRPr="009814A4">
        <w:rPr>
          <w:rFonts w:eastAsia="標楷體" w:cs="Courier New" w:hint="eastAsia"/>
          <w:color w:val="000000"/>
        </w:rPr>
        <w:t>劃撥單。</w:t>
      </w:r>
    </w:p>
    <w:p w14:paraId="2F65713F" w14:textId="7FC6D866" w:rsidR="00611B97" w:rsidRPr="00386D5F" w:rsidRDefault="00611B97" w:rsidP="002F1028">
      <w:pPr>
        <w:ind w:leftChars="295" w:left="2124" w:hangingChars="590" w:hanging="1416"/>
        <w:rPr>
          <w:rFonts w:eastAsia="標楷體" w:cs="Courier New"/>
          <w:color w:val="000000"/>
        </w:rPr>
      </w:pPr>
      <w:r>
        <w:rPr>
          <w:rFonts w:eastAsia="標楷體" w:cs="Courier New" w:hint="eastAsia"/>
          <w:color w:val="000000"/>
        </w:rPr>
        <w:t>B.</w:t>
      </w:r>
      <w:r w:rsidRPr="009C4DBE">
        <w:rPr>
          <w:rFonts w:eastAsia="標楷體" w:cs="Courier New" w:hint="eastAsia"/>
          <w:color w:val="000000"/>
        </w:rPr>
        <w:t>至郵局填寫空白劃撥單，</w:t>
      </w:r>
      <w:r w:rsidRPr="007E6D7C">
        <w:rPr>
          <w:rFonts w:eastAsia="標楷體" w:cs="Courier New" w:hint="eastAsia"/>
          <w:color w:val="000000"/>
        </w:rPr>
        <w:t>並於劃撥單通訊欄註明姓名、會員號</w:t>
      </w:r>
      <w:r w:rsidRPr="007E6D7C">
        <w:rPr>
          <w:rFonts w:eastAsia="標楷體" w:cs="Courier New" w:hint="eastAsia"/>
          <w:color w:val="000000"/>
        </w:rPr>
        <w:t>(</w:t>
      </w:r>
      <w:r w:rsidRPr="007E6D7C">
        <w:rPr>
          <w:rFonts w:eastAsia="標楷體" w:cs="Courier New" w:hint="eastAsia"/>
          <w:color w:val="000000"/>
        </w:rPr>
        <w:t>或身分證字號</w:t>
      </w:r>
      <w:r w:rsidRPr="007E6D7C">
        <w:rPr>
          <w:rFonts w:eastAsia="標楷體" w:cs="Courier New" w:hint="eastAsia"/>
          <w:color w:val="000000"/>
        </w:rPr>
        <w:t>)</w:t>
      </w:r>
      <w:r w:rsidRPr="007E6D7C">
        <w:rPr>
          <w:rFonts w:eastAsia="標楷體" w:cs="Courier New" w:hint="eastAsia"/>
          <w:color w:val="000000"/>
        </w:rPr>
        <w:t>及「</w:t>
      </w:r>
      <w:r w:rsidR="00CE2AC1">
        <w:rPr>
          <w:rFonts w:eastAsia="標楷體" w:cs="Courier New" w:hint="eastAsia"/>
          <w:color w:val="000000"/>
        </w:rPr>
        <w:t>社區衛生</w:t>
      </w:r>
      <w:r w:rsidRPr="007E6D7C">
        <w:rPr>
          <w:rFonts w:eastAsia="標楷體" w:cs="Courier New" w:hint="eastAsia"/>
          <w:color w:val="000000"/>
        </w:rPr>
        <w:t>護理師認證考試報名費」等字樣。</w:t>
      </w:r>
    </w:p>
    <w:p w14:paraId="7B397FFA" w14:textId="0BB52ABD" w:rsidR="001F445C" w:rsidRDefault="0063242B" w:rsidP="0036637B">
      <w:pPr>
        <w:spacing w:line="320" w:lineRule="exact"/>
        <w:ind w:left="497" w:hangingChars="207" w:hanging="497"/>
        <w:rPr>
          <w:rFonts w:eastAsia="標楷體"/>
        </w:rPr>
      </w:pPr>
      <w:r>
        <w:rPr>
          <w:rFonts w:eastAsia="標楷體" w:hint="eastAsia"/>
        </w:rPr>
        <w:t>八</w:t>
      </w:r>
      <w:r w:rsidR="0036637B" w:rsidRPr="003875C8">
        <w:rPr>
          <w:rFonts w:eastAsia="標楷體"/>
        </w:rPr>
        <w:t>、</w:t>
      </w:r>
      <w:r w:rsidR="001F445C">
        <w:rPr>
          <w:rFonts w:eastAsia="標楷體" w:cs="Courier New" w:hint="eastAsia"/>
          <w:kern w:val="0"/>
        </w:rPr>
        <w:t>應考人應先詳閱報考相關說明後再行報名，對報考資格條件如有任何疑慮，請於報名資料送出前，具名向主辦單位確認，未經確認，有關資格條件以主辦單位認定為主。</w:t>
      </w:r>
    </w:p>
    <w:p w14:paraId="0D27FC8E" w14:textId="0D46C77B" w:rsidR="0036637B" w:rsidRPr="008357D0" w:rsidRDefault="0063242B" w:rsidP="0036637B">
      <w:pPr>
        <w:spacing w:line="320" w:lineRule="exact"/>
        <w:ind w:left="497" w:hangingChars="207" w:hanging="497"/>
        <w:rPr>
          <w:rFonts w:eastAsia="標楷體"/>
        </w:rPr>
      </w:pPr>
      <w:r>
        <w:rPr>
          <w:rFonts w:eastAsia="標楷體" w:hint="eastAsia"/>
        </w:rPr>
        <w:t>九</w:t>
      </w:r>
      <w:r w:rsidR="001F445C" w:rsidRPr="003875C8">
        <w:rPr>
          <w:rFonts w:eastAsia="標楷體"/>
        </w:rPr>
        <w:t>、</w:t>
      </w:r>
      <w:r w:rsidR="008357D0" w:rsidRPr="00BC28B2">
        <w:rPr>
          <w:rFonts w:eastAsia="標楷體" w:cs="Courier New" w:hint="eastAsia"/>
          <w:kern w:val="0"/>
        </w:rPr>
        <w:t>應考人於考試報名資料送出前，應仔細檢視確認是否正確無誤，</w:t>
      </w:r>
      <w:r w:rsidR="0036637B" w:rsidRPr="003875C8">
        <w:rPr>
          <w:rFonts w:eastAsia="標楷體"/>
        </w:rPr>
        <w:t>業經線上點選「確認報考」後，</w:t>
      </w:r>
      <w:r w:rsidR="0036637B" w:rsidRPr="003875C8">
        <w:rPr>
          <w:rFonts w:eastAsia="標楷體"/>
          <w:b/>
        </w:rPr>
        <w:t>完成報考者一律不得要求退件，不得重新修改內容或退費</w:t>
      </w:r>
      <w:r w:rsidR="0036637B" w:rsidRPr="003875C8">
        <w:rPr>
          <w:rFonts w:eastAsia="標楷體"/>
        </w:rPr>
        <w:t>。</w:t>
      </w:r>
      <w:r w:rsidR="008357D0" w:rsidRPr="008357D0">
        <w:rPr>
          <w:rFonts w:eastAsia="標楷體" w:hint="eastAsia"/>
        </w:rPr>
        <w:t>若因應考人自己之疏失，致影響本身權益者不得異議。</w:t>
      </w:r>
    </w:p>
    <w:p w14:paraId="521081D1" w14:textId="54F18FBA" w:rsidR="0036637B" w:rsidRPr="008357D0" w:rsidRDefault="0063242B" w:rsidP="008357D0">
      <w:pPr>
        <w:ind w:left="480" w:hangingChars="200" w:hanging="480"/>
        <w:rPr>
          <w:rFonts w:eastAsia="標楷體" w:cs="Courier New"/>
        </w:rPr>
      </w:pPr>
      <w:r>
        <w:rPr>
          <w:rFonts w:eastAsia="標楷體" w:hint="eastAsia"/>
        </w:rPr>
        <w:t>十</w:t>
      </w:r>
      <w:r w:rsidR="0036637B" w:rsidRPr="003875C8">
        <w:rPr>
          <w:rFonts w:eastAsia="標楷體"/>
        </w:rPr>
        <w:t>、</w:t>
      </w:r>
      <w:r w:rsidR="008357D0" w:rsidRPr="0091157C">
        <w:rPr>
          <w:rFonts w:eastAsia="標楷體" w:cs="Courier New" w:hint="eastAsia"/>
          <w:bCs/>
          <w:color w:val="000000"/>
          <w:spacing w:val="-4"/>
        </w:rPr>
        <w:t>應考人報名後，</w:t>
      </w:r>
      <w:r w:rsidR="008357D0" w:rsidRPr="0091157C">
        <w:rPr>
          <w:rFonts w:eastAsia="標楷體" w:cs="Courier New" w:hint="eastAsia"/>
          <w:bCs/>
          <w:color w:val="000000"/>
          <w:kern w:val="0"/>
        </w:rPr>
        <w:t>除有符合本會退費規定之情形外，所繳報名費用，概不退還</w:t>
      </w:r>
      <w:r w:rsidR="008357D0" w:rsidRPr="0091157C">
        <w:rPr>
          <w:rFonts w:eastAsia="標楷體" w:cs="Courier New" w:hint="eastAsia"/>
          <w:color w:val="000000"/>
          <w:kern w:val="0"/>
        </w:rPr>
        <w:t>。</w:t>
      </w:r>
      <w:r w:rsidR="008357D0" w:rsidRPr="0091157C">
        <w:rPr>
          <w:rFonts w:eastAsia="標楷體" w:cs="Courier New" w:hint="eastAsia"/>
          <w:b/>
          <w:color w:val="000000"/>
          <w:spacing w:val="-4"/>
        </w:rPr>
        <w:t>如有退件或退考情事，依本會「專業能力認證考試報名費退費作業規定」辦理。</w:t>
      </w:r>
    </w:p>
    <w:p w14:paraId="5E510B89" w14:textId="165EE002" w:rsidR="0036637B" w:rsidRPr="003875C8" w:rsidRDefault="008357D0" w:rsidP="0036637B">
      <w:pPr>
        <w:spacing w:line="320" w:lineRule="exact"/>
        <w:rPr>
          <w:rFonts w:eastAsia="標楷體"/>
          <w:b/>
          <w:bCs/>
          <w:color w:val="000000"/>
        </w:rPr>
      </w:pPr>
      <w:r>
        <w:rPr>
          <w:rFonts w:eastAsia="標楷體" w:hint="eastAsia"/>
        </w:rPr>
        <w:t>十</w:t>
      </w:r>
      <w:r w:rsidR="0063242B">
        <w:rPr>
          <w:rFonts w:eastAsia="標楷體" w:hint="eastAsia"/>
        </w:rPr>
        <w:t>一</w:t>
      </w:r>
      <w:r w:rsidR="0036637B" w:rsidRPr="003875C8">
        <w:rPr>
          <w:rFonts w:eastAsia="標楷體"/>
        </w:rPr>
        <w:t>、退考辦法：</w:t>
      </w:r>
      <w:r w:rsidR="0036637B" w:rsidRPr="003875C8">
        <w:rPr>
          <w:rFonts w:eastAsia="標楷體"/>
          <w:b/>
          <w:bCs/>
          <w:color w:val="000000"/>
        </w:rPr>
        <w:t>依本會「專業能力認證考試報名費退費作業規定」辦理。</w:t>
      </w:r>
    </w:p>
    <w:p w14:paraId="66347417" w14:textId="29F2A142" w:rsidR="0036637B" w:rsidRPr="003875C8" w:rsidRDefault="0036637B" w:rsidP="0036637B">
      <w:pPr>
        <w:spacing w:line="320" w:lineRule="exact"/>
        <w:ind w:leftChars="225" w:left="770" w:hangingChars="96" w:hanging="230"/>
        <w:rPr>
          <w:rFonts w:eastAsia="標楷體"/>
        </w:rPr>
      </w:pPr>
      <w:r w:rsidRPr="003875C8">
        <w:rPr>
          <w:rFonts w:eastAsia="標楷體"/>
        </w:rPr>
        <w:t>1.</w:t>
      </w:r>
      <w:r w:rsidR="008357D0" w:rsidRPr="00107F5F">
        <w:rPr>
          <w:rFonts w:eastAsia="標楷體" w:cs="Courier New" w:hint="eastAsia"/>
          <w:color w:val="000000"/>
          <w:lang w:eastAsia="zh-HK"/>
        </w:rPr>
        <w:t>應考人如</w:t>
      </w:r>
      <w:r w:rsidR="008357D0" w:rsidRPr="00107F5F">
        <w:rPr>
          <w:rFonts w:eastAsia="標楷體" w:cs="Courier New"/>
          <w:color w:val="000000"/>
        </w:rPr>
        <w:t>申請退考</w:t>
      </w:r>
      <w:r w:rsidR="008357D0" w:rsidRPr="00107F5F">
        <w:rPr>
          <w:rFonts w:eastAsia="標楷體" w:cs="Courier New" w:hint="eastAsia"/>
          <w:color w:val="000000"/>
        </w:rPr>
        <w:t>，請於</w:t>
      </w:r>
      <w:r w:rsidR="008357D0" w:rsidRPr="00107F5F">
        <w:rPr>
          <w:rFonts w:eastAsia="標楷體" w:cs="Courier New"/>
          <w:color w:val="000000"/>
        </w:rPr>
        <w:t>本會網站</w:t>
      </w:r>
      <w:r w:rsidR="008357D0" w:rsidRPr="00107F5F">
        <w:rPr>
          <w:rFonts w:eastAsia="標楷體" w:cs="Courier New" w:hint="eastAsia"/>
          <w:color w:val="000000"/>
        </w:rPr>
        <w:t>(</w:t>
      </w:r>
      <w:hyperlink r:id="rId16" w:history="1">
        <w:r w:rsidR="008357D0" w:rsidRPr="00107F5F">
          <w:rPr>
            <w:rStyle w:val="afa"/>
            <w:rFonts w:eastAsia="標楷體" w:cs="Courier New"/>
            <w:color w:val="000000"/>
          </w:rPr>
          <w:t>www.twna.org.tw</w:t>
        </w:r>
      </w:hyperlink>
      <w:r w:rsidR="008357D0" w:rsidRPr="00107F5F">
        <w:rPr>
          <w:rFonts w:eastAsia="標楷體" w:cs="Courier New" w:hint="eastAsia"/>
          <w:color w:val="000000"/>
        </w:rPr>
        <w:t>)</w:t>
      </w:r>
      <w:r w:rsidR="008357D0" w:rsidRPr="00107F5F">
        <w:rPr>
          <w:rFonts w:eastAsia="標楷體" w:cs="Courier New"/>
          <w:color w:val="000000"/>
        </w:rPr>
        <w:t>→</w:t>
      </w:r>
      <w:r w:rsidR="008357D0" w:rsidRPr="00107F5F">
        <w:rPr>
          <w:rFonts w:eastAsia="標楷體" w:cs="Courier New"/>
          <w:color w:val="000000"/>
        </w:rPr>
        <w:t>進階</w:t>
      </w:r>
      <w:r w:rsidR="008357D0" w:rsidRPr="00107F5F">
        <w:rPr>
          <w:rFonts w:eastAsia="標楷體" w:cs="Courier New" w:hint="eastAsia"/>
          <w:color w:val="000000"/>
        </w:rPr>
        <w:t>/</w:t>
      </w:r>
      <w:r w:rsidR="008357D0" w:rsidRPr="00107F5F">
        <w:rPr>
          <w:rFonts w:eastAsia="標楷體" w:cs="Courier New" w:hint="eastAsia"/>
          <w:color w:val="000000"/>
        </w:rPr>
        <w:t>認證</w:t>
      </w:r>
      <w:r w:rsidR="008357D0" w:rsidRPr="00107F5F">
        <w:rPr>
          <w:rFonts w:eastAsia="標楷體" w:cs="Courier New"/>
          <w:color w:val="000000"/>
        </w:rPr>
        <w:t>→</w:t>
      </w:r>
      <w:r w:rsidR="008357D0" w:rsidRPr="00107F5F">
        <w:rPr>
          <w:rFonts w:eastAsia="標楷體" w:cs="Courier New"/>
          <w:color w:val="000000"/>
        </w:rPr>
        <w:t>考試認證</w:t>
      </w:r>
      <w:r w:rsidR="008357D0" w:rsidRPr="00107F5F">
        <w:rPr>
          <w:rFonts w:eastAsia="標楷體" w:cs="Courier New"/>
          <w:color w:val="000000"/>
        </w:rPr>
        <w:t>→</w:t>
      </w:r>
      <w:r w:rsidR="008357D0" w:rsidRPr="00107F5F">
        <w:rPr>
          <w:rFonts w:eastAsia="標楷體" w:cs="Courier New" w:hint="eastAsia"/>
          <w:color w:val="000000"/>
        </w:rPr>
        <w:t>線上申請，</w:t>
      </w:r>
      <w:r w:rsidR="008357D0" w:rsidRPr="00107F5F">
        <w:rPr>
          <w:rFonts w:eastAsia="標楷體" w:cs="Courier New"/>
          <w:color w:val="000000"/>
        </w:rPr>
        <w:t>填妥</w:t>
      </w:r>
      <w:r w:rsidR="008357D0" w:rsidRPr="00107F5F">
        <w:rPr>
          <w:rFonts w:eastAsia="標楷體" w:cs="Courier New" w:hint="eastAsia"/>
          <w:color w:val="000000"/>
        </w:rPr>
        <w:t>送出</w:t>
      </w:r>
      <w:r w:rsidR="008357D0" w:rsidRPr="00107F5F">
        <w:rPr>
          <w:rFonts w:eastAsia="標楷體" w:cs="Courier New"/>
          <w:color w:val="000000"/>
        </w:rPr>
        <w:t>「退考申請表」，</w:t>
      </w:r>
      <w:r w:rsidR="008357D0" w:rsidRPr="00107F5F">
        <w:rPr>
          <w:rFonts w:eastAsia="標楷體" w:cs="Courier New" w:hint="eastAsia"/>
          <w:color w:val="000000"/>
        </w:rPr>
        <w:t>並列印申請表簽名後，</w:t>
      </w:r>
      <w:r w:rsidR="008357D0" w:rsidRPr="00107F5F">
        <w:rPr>
          <w:rFonts w:eastAsia="標楷體" w:cs="Courier New"/>
          <w:color w:val="000000"/>
        </w:rPr>
        <w:t>連同相關證明文件</w:t>
      </w:r>
      <w:r w:rsidR="008357D0" w:rsidRPr="00107F5F">
        <w:rPr>
          <w:rFonts w:eastAsia="標楷體" w:cs="Courier New" w:hint="eastAsia"/>
          <w:color w:val="000000"/>
        </w:rPr>
        <w:t>以掛號</w:t>
      </w:r>
      <w:r w:rsidR="008357D0" w:rsidRPr="00107F5F">
        <w:rPr>
          <w:rFonts w:eastAsia="標楷體" w:cs="Courier New"/>
          <w:color w:val="000000"/>
        </w:rPr>
        <w:t>郵寄至台灣護理學會</w:t>
      </w:r>
      <w:r w:rsidR="008357D0" w:rsidRPr="00107F5F">
        <w:rPr>
          <w:rFonts w:eastAsia="標楷體" w:cs="Courier New" w:hint="eastAsia"/>
          <w:color w:val="000000"/>
        </w:rPr>
        <w:t>(</w:t>
      </w:r>
      <w:r w:rsidR="008357D0" w:rsidRPr="00107F5F">
        <w:rPr>
          <w:rFonts w:eastAsia="標楷體" w:cs="Courier New"/>
          <w:color w:val="000000"/>
        </w:rPr>
        <w:t>10681</w:t>
      </w:r>
      <w:r w:rsidR="008357D0" w:rsidRPr="00107F5F">
        <w:rPr>
          <w:rFonts w:eastAsia="標楷體" w:cs="Courier New"/>
          <w:color w:val="000000"/>
        </w:rPr>
        <w:t>台北市大安區信義路四段</w:t>
      </w:r>
      <w:r w:rsidR="008357D0" w:rsidRPr="00107F5F">
        <w:rPr>
          <w:rFonts w:eastAsia="標楷體" w:cs="Courier New"/>
          <w:color w:val="000000"/>
        </w:rPr>
        <w:t>281</w:t>
      </w:r>
      <w:r w:rsidR="008357D0" w:rsidRPr="00107F5F">
        <w:rPr>
          <w:rFonts w:eastAsia="標楷體" w:cs="Courier New"/>
          <w:color w:val="000000"/>
        </w:rPr>
        <w:t>號</w:t>
      </w:r>
      <w:r w:rsidR="008357D0" w:rsidRPr="00107F5F">
        <w:rPr>
          <w:rFonts w:eastAsia="標楷體" w:cs="Courier New"/>
          <w:color w:val="000000"/>
        </w:rPr>
        <w:t>4</w:t>
      </w:r>
      <w:r w:rsidR="008357D0" w:rsidRPr="00107F5F">
        <w:rPr>
          <w:rFonts w:eastAsia="標楷體" w:cs="Courier New"/>
          <w:color w:val="000000"/>
        </w:rPr>
        <w:t>樓</w:t>
      </w:r>
      <w:r w:rsidR="008357D0" w:rsidRPr="00107F5F">
        <w:rPr>
          <w:rFonts w:eastAsia="標楷體" w:cs="Courier New" w:hint="eastAsia"/>
          <w:color w:val="000000"/>
        </w:rPr>
        <w:t>)</w:t>
      </w:r>
      <w:r w:rsidR="008357D0" w:rsidRPr="00107F5F">
        <w:rPr>
          <w:rFonts w:eastAsia="標楷體" w:cs="Courier New"/>
          <w:color w:val="000000"/>
        </w:rPr>
        <w:t>，逾期恕不受理</w:t>
      </w:r>
      <w:r w:rsidRPr="003875C8">
        <w:rPr>
          <w:rFonts w:eastAsia="標楷體"/>
        </w:rPr>
        <w:t>。</w:t>
      </w:r>
      <w:r w:rsidRPr="003875C8">
        <w:rPr>
          <w:rFonts w:eastAsia="標楷體"/>
          <w:kern w:val="0"/>
        </w:rPr>
        <w:t xml:space="preserve"> </w:t>
      </w:r>
    </w:p>
    <w:p w14:paraId="055670B9" w14:textId="77777777" w:rsidR="0036637B" w:rsidRPr="003875C8" w:rsidRDefault="0036637B" w:rsidP="0036637B">
      <w:pPr>
        <w:spacing w:line="320" w:lineRule="exact"/>
        <w:ind w:leftChars="200" w:left="768" w:hangingChars="120" w:hanging="288"/>
        <w:rPr>
          <w:rFonts w:eastAsia="標楷體"/>
          <w:b/>
        </w:rPr>
      </w:pPr>
      <w:r w:rsidRPr="003875C8">
        <w:rPr>
          <w:rFonts w:eastAsia="標楷體"/>
        </w:rPr>
        <w:t>2.</w:t>
      </w:r>
      <w:r w:rsidRPr="003875C8">
        <w:rPr>
          <w:rFonts w:eastAsia="標楷體"/>
          <w:b/>
        </w:rPr>
        <w:t>一旦申請退考，不得要求恢復考試資格。</w:t>
      </w:r>
    </w:p>
    <w:p w14:paraId="6E02D926" w14:textId="761A3A3C" w:rsidR="00DC51EA" w:rsidRDefault="0036637B" w:rsidP="00667ADD">
      <w:pPr>
        <w:snapToGrid w:val="0"/>
        <w:ind w:left="425" w:hangingChars="177" w:hanging="425"/>
        <w:rPr>
          <w:rFonts w:eastAsia="標楷體"/>
        </w:rPr>
      </w:pPr>
      <w:r w:rsidRPr="003875C8">
        <w:rPr>
          <w:rFonts w:eastAsia="標楷體"/>
        </w:rPr>
        <w:t>十</w:t>
      </w:r>
      <w:r w:rsidR="0063242B">
        <w:rPr>
          <w:rFonts w:eastAsia="標楷體" w:hint="eastAsia"/>
        </w:rPr>
        <w:t>二</w:t>
      </w:r>
      <w:r w:rsidRPr="003875C8">
        <w:rPr>
          <w:rFonts w:eastAsia="標楷體"/>
        </w:rPr>
        <w:t>、</w:t>
      </w:r>
      <w:r w:rsidR="00667ADD">
        <w:rPr>
          <w:rFonts w:eastAsia="標楷體" w:hint="eastAsia"/>
        </w:rPr>
        <w:t>如有疑問，</w:t>
      </w:r>
      <w:r w:rsidR="008357D0">
        <w:rPr>
          <w:rFonts w:eastAsia="標楷體" w:hint="eastAsia"/>
        </w:rPr>
        <w:t>請與台灣護理學會</w:t>
      </w:r>
      <w:r w:rsidR="00DC51EA" w:rsidRPr="00DC51EA">
        <w:rPr>
          <w:rFonts w:eastAsia="標楷體" w:hint="eastAsia"/>
        </w:rPr>
        <w:t>「社區衛生護理師認證考試」</w:t>
      </w:r>
      <w:r w:rsidR="00DC51EA">
        <w:rPr>
          <w:rFonts w:eastAsia="標楷體" w:hint="eastAsia"/>
        </w:rPr>
        <w:t>承辦人聯繫諮詢：</w:t>
      </w:r>
    </w:p>
    <w:p w14:paraId="540D5F1E" w14:textId="659B61BA" w:rsidR="00F31551" w:rsidRDefault="00DC51EA" w:rsidP="00DC51EA">
      <w:pPr>
        <w:snapToGrid w:val="0"/>
        <w:ind w:left="425"/>
        <w:rPr>
          <w:rFonts w:eastAsia="標楷體"/>
        </w:rPr>
      </w:pPr>
      <w:r>
        <w:rPr>
          <w:rFonts w:eastAsia="標楷體" w:hint="eastAsia"/>
        </w:rPr>
        <w:t xml:space="preserve"> 1.</w:t>
      </w:r>
      <w:r w:rsidRPr="00107F5F">
        <w:rPr>
          <w:rFonts w:eastAsia="標楷體" w:cs="Courier New"/>
          <w:color w:val="000000"/>
        </w:rPr>
        <w:t>聯絡電話：</w:t>
      </w:r>
      <w:r w:rsidR="00F31551">
        <w:rPr>
          <w:rFonts w:eastAsia="標楷體" w:hint="eastAsia"/>
        </w:rPr>
        <w:t xml:space="preserve">02-27552291 </w:t>
      </w:r>
      <w:r w:rsidR="00F31551">
        <w:rPr>
          <w:rFonts w:eastAsia="標楷體" w:hint="eastAsia"/>
        </w:rPr>
        <w:t>分機：</w:t>
      </w:r>
      <w:r w:rsidR="00F31551">
        <w:rPr>
          <w:rFonts w:eastAsia="標楷體" w:hint="eastAsia"/>
        </w:rPr>
        <w:t>37</w:t>
      </w:r>
      <w:r>
        <w:rPr>
          <w:rFonts w:eastAsia="標楷體" w:hint="eastAsia"/>
        </w:rPr>
        <w:t xml:space="preserve"> </w:t>
      </w:r>
      <w:r w:rsidRPr="00107F5F">
        <w:rPr>
          <w:rFonts w:eastAsia="標楷體" w:cs="Courier New"/>
          <w:color w:val="000000"/>
        </w:rPr>
        <w:t>(</w:t>
      </w:r>
      <w:r w:rsidRPr="00107F5F">
        <w:rPr>
          <w:rFonts w:eastAsia="標楷體" w:cs="Courier New" w:hint="eastAsia"/>
          <w:color w:val="000000"/>
        </w:rPr>
        <w:t>週一至週五</w:t>
      </w:r>
      <w:r w:rsidRPr="00107F5F">
        <w:rPr>
          <w:rFonts w:eastAsia="標楷體" w:cs="Courier New" w:hint="eastAsia"/>
          <w:color w:val="000000"/>
        </w:rPr>
        <w:t>0</w:t>
      </w:r>
      <w:r>
        <w:rPr>
          <w:rFonts w:eastAsia="標楷體" w:cs="Courier New" w:hint="eastAsia"/>
          <w:color w:val="000000"/>
        </w:rPr>
        <w:t>8</w:t>
      </w:r>
      <w:r w:rsidRPr="00107F5F">
        <w:rPr>
          <w:rFonts w:eastAsia="標楷體" w:cs="Courier New"/>
          <w:color w:val="000000"/>
        </w:rPr>
        <w:t>:</w:t>
      </w:r>
      <w:r>
        <w:rPr>
          <w:rFonts w:eastAsia="標楷體" w:cs="Courier New" w:hint="eastAsia"/>
          <w:color w:val="000000"/>
        </w:rPr>
        <w:t>3</w:t>
      </w:r>
      <w:r w:rsidRPr="00107F5F">
        <w:rPr>
          <w:rFonts w:eastAsia="標楷體" w:cs="Courier New"/>
          <w:color w:val="000000"/>
        </w:rPr>
        <w:t>0~17:30</w:t>
      </w:r>
      <w:r w:rsidRPr="00107F5F">
        <w:rPr>
          <w:rFonts w:eastAsia="標楷體" w:cs="Courier New" w:hint="eastAsia"/>
          <w:color w:val="000000"/>
        </w:rPr>
        <w:t>)</w:t>
      </w:r>
      <w:r>
        <w:rPr>
          <w:rFonts w:eastAsia="標楷體"/>
        </w:rPr>
        <w:br/>
      </w:r>
      <w:r>
        <w:rPr>
          <w:rFonts w:eastAsia="標楷體" w:hint="eastAsia"/>
        </w:rPr>
        <w:t xml:space="preserve"> 2.</w:t>
      </w:r>
      <w:r w:rsidR="00667ADD" w:rsidRPr="00AD667B">
        <w:rPr>
          <w:rFonts w:ascii="標楷體" w:eastAsia="標楷體" w:hAnsi="標楷體" w:hint="eastAsia"/>
          <w:color w:val="000000"/>
          <w:kern w:val="0"/>
        </w:rPr>
        <w:t>電子信箱</w:t>
      </w:r>
      <w:r w:rsidR="0036637B" w:rsidRPr="003875C8">
        <w:rPr>
          <w:rFonts w:eastAsia="標楷體"/>
        </w:rPr>
        <w:t>：</w:t>
      </w:r>
      <w:hyperlink r:id="rId17" w:history="1">
        <w:r w:rsidR="0036637B" w:rsidRPr="00667ADD">
          <w:rPr>
            <w:rStyle w:val="afa"/>
            <w:rFonts w:eastAsia="標楷體"/>
          </w:rPr>
          <w:t>wei@twna.org.tw</w:t>
        </w:r>
      </w:hyperlink>
      <w:r w:rsidR="00F31551">
        <w:rPr>
          <w:rFonts w:eastAsia="標楷體"/>
        </w:rPr>
        <w:br w:type="page"/>
      </w:r>
    </w:p>
    <w:p w14:paraId="6A3C2F97" w14:textId="77777777" w:rsidR="008D1A79" w:rsidRDefault="008D1A79" w:rsidP="008D1A79">
      <w:pPr>
        <w:snapToGrid w:val="0"/>
        <w:jc w:val="center"/>
        <w:rPr>
          <w:rFonts w:ascii="標楷體" w:eastAsia="標楷體"/>
          <w:kern w:val="0"/>
          <w:sz w:val="36"/>
          <w:szCs w:val="36"/>
        </w:rPr>
      </w:pPr>
      <w:r w:rsidRPr="008D1A79">
        <w:rPr>
          <w:rFonts w:ascii="標楷體" w:eastAsia="標楷體" w:hint="eastAsia"/>
          <w:kern w:val="0"/>
          <w:sz w:val="36"/>
          <w:szCs w:val="36"/>
        </w:rPr>
        <w:lastRenderedPageBreak/>
        <w:t>台灣護理學會</w:t>
      </w:r>
    </w:p>
    <w:p w14:paraId="549A287A" w14:textId="178924FE" w:rsidR="0036637B" w:rsidRDefault="008D1A79" w:rsidP="008D1A79">
      <w:pPr>
        <w:snapToGrid w:val="0"/>
        <w:jc w:val="center"/>
        <w:rPr>
          <w:rFonts w:ascii="標楷體" w:eastAsia="標楷體"/>
          <w:kern w:val="0"/>
          <w:sz w:val="36"/>
          <w:szCs w:val="36"/>
        </w:rPr>
      </w:pPr>
      <w:r w:rsidRPr="008D1A79">
        <w:rPr>
          <w:rFonts w:ascii="標楷體" w:eastAsia="標楷體" w:hint="eastAsia"/>
          <w:kern w:val="0"/>
          <w:sz w:val="36"/>
          <w:szCs w:val="36"/>
        </w:rPr>
        <w:t>專業能力認證考試報名費退費作業規定</w:t>
      </w:r>
    </w:p>
    <w:p w14:paraId="1D43619D" w14:textId="77777777" w:rsidR="008D1A79" w:rsidRPr="00AD667B" w:rsidRDefault="008D1A79" w:rsidP="008D1A79">
      <w:pPr>
        <w:spacing w:line="200" w:lineRule="exact"/>
        <w:jc w:val="right"/>
        <w:rPr>
          <w:rFonts w:eastAsia="標楷體"/>
          <w:color w:val="000000"/>
          <w:sz w:val="20"/>
          <w:szCs w:val="20"/>
        </w:rPr>
      </w:pPr>
      <w:bookmarkStart w:id="5" w:name="_Hlk509992438"/>
      <w:r w:rsidRPr="00AD667B">
        <w:rPr>
          <w:rFonts w:eastAsia="標楷體" w:hint="eastAsia"/>
          <w:color w:val="000000"/>
          <w:sz w:val="20"/>
          <w:szCs w:val="20"/>
        </w:rPr>
        <w:t>10</w:t>
      </w:r>
      <w:r w:rsidRPr="00AD667B">
        <w:rPr>
          <w:rFonts w:eastAsia="標楷體"/>
          <w:color w:val="000000"/>
          <w:sz w:val="20"/>
          <w:szCs w:val="20"/>
        </w:rPr>
        <w:t>2.03.0</w:t>
      </w:r>
      <w:r w:rsidRPr="00AD667B">
        <w:rPr>
          <w:rFonts w:eastAsia="標楷體" w:hint="eastAsia"/>
          <w:color w:val="000000"/>
          <w:sz w:val="20"/>
          <w:szCs w:val="20"/>
        </w:rPr>
        <w:t>7</w:t>
      </w:r>
      <w:r w:rsidRPr="00AD667B">
        <w:rPr>
          <w:rFonts w:eastAsia="標楷體" w:hint="eastAsia"/>
          <w:color w:val="000000"/>
          <w:sz w:val="20"/>
          <w:szCs w:val="20"/>
        </w:rPr>
        <w:t>訂定</w:t>
      </w:r>
    </w:p>
    <w:p w14:paraId="3D047869" w14:textId="32455C18" w:rsidR="008D1A79" w:rsidRPr="00453F04" w:rsidRDefault="008D1A79" w:rsidP="008D1A79">
      <w:pPr>
        <w:spacing w:line="200" w:lineRule="exact"/>
        <w:jc w:val="right"/>
        <w:rPr>
          <w:rFonts w:eastAsia="標楷體"/>
          <w:color w:val="0000FF"/>
          <w:sz w:val="20"/>
          <w:szCs w:val="20"/>
        </w:rPr>
      </w:pPr>
      <w:r w:rsidRPr="00453F04">
        <w:rPr>
          <w:rFonts w:eastAsia="標楷體" w:hint="eastAsia"/>
          <w:color w:val="0000FF"/>
          <w:sz w:val="20"/>
          <w:szCs w:val="20"/>
        </w:rPr>
        <w:t>107.0</w:t>
      </w:r>
      <w:r w:rsidR="00AB4578">
        <w:rPr>
          <w:rFonts w:eastAsia="標楷體" w:hint="eastAsia"/>
          <w:color w:val="0000FF"/>
          <w:sz w:val="20"/>
          <w:szCs w:val="20"/>
        </w:rPr>
        <w:t>9</w:t>
      </w:r>
      <w:r w:rsidRPr="00453F04">
        <w:rPr>
          <w:rFonts w:eastAsia="標楷體" w:hint="eastAsia"/>
          <w:color w:val="0000FF"/>
          <w:sz w:val="20"/>
          <w:szCs w:val="20"/>
        </w:rPr>
        <w:t>.</w:t>
      </w:r>
      <w:r w:rsidR="00AB4578">
        <w:rPr>
          <w:rFonts w:eastAsia="標楷體" w:hint="eastAsia"/>
          <w:color w:val="0000FF"/>
          <w:sz w:val="20"/>
          <w:szCs w:val="20"/>
        </w:rPr>
        <w:t>10</w:t>
      </w:r>
      <w:r w:rsidRPr="00453F04">
        <w:rPr>
          <w:rFonts w:eastAsia="標楷體" w:hint="eastAsia"/>
          <w:color w:val="0000FF"/>
          <w:sz w:val="20"/>
          <w:szCs w:val="20"/>
        </w:rPr>
        <w:t>修</w:t>
      </w:r>
      <w:r>
        <w:rPr>
          <w:rFonts w:eastAsia="標楷體" w:hint="eastAsia"/>
          <w:color w:val="0000FF"/>
          <w:sz w:val="20"/>
          <w:szCs w:val="20"/>
        </w:rPr>
        <w:t>訂</w:t>
      </w:r>
    </w:p>
    <w:tbl>
      <w:tblPr>
        <w:tblW w:w="102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2"/>
        <w:gridCol w:w="2402"/>
        <w:gridCol w:w="2410"/>
        <w:gridCol w:w="2180"/>
        <w:gridCol w:w="2528"/>
      </w:tblGrid>
      <w:tr w:rsidR="008D1A79" w:rsidRPr="00AD667B" w14:paraId="73F7DFFC" w14:textId="77777777" w:rsidTr="007421A8">
        <w:trPr>
          <w:trHeight w:val="513"/>
          <w:jc w:val="center"/>
        </w:trPr>
        <w:tc>
          <w:tcPr>
            <w:tcW w:w="702" w:type="dxa"/>
            <w:tcBorders>
              <w:bottom w:val="single" w:sz="6" w:space="0" w:color="auto"/>
            </w:tcBorders>
            <w:shd w:val="clear" w:color="auto" w:fill="F3F3F3"/>
            <w:vAlign w:val="center"/>
          </w:tcPr>
          <w:p w14:paraId="6F8C2CB5" w14:textId="77777777" w:rsidR="008D1A79" w:rsidRPr="00AD667B" w:rsidRDefault="008D1A79" w:rsidP="00B172AB">
            <w:pPr>
              <w:spacing w:line="340" w:lineRule="exact"/>
              <w:jc w:val="center"/>
              <w:rPr>
                <w:rFonts w:eastAsia="標楷體"/>
                <w:b/>
                <w:bCs/>
                <w:sz w:val="32"/>
              </w:rPr>
            </w:pPr>
            <w:r w:rsidRPr="00AD667B">
              <w:rPr>
                <w:rFonts w:eastAsia="標楷體"/>
                <w:b/>
                <w:bCs/>
                <w:sz w:val="32"/>
              </w:rPr>
              <w:t>類別</w:t>
            </w:r>
          </w:p>
        </w:tc>
        <w:tc>
          <w:tcPr>
            <w:tcW w:w="2402" w:type="dxa"/>
            <w:tcBorders>
              <w:bottom w:val="single" w:sz="6" w:space="0" w:color="auto"/>
            </w:tcBorders>
            <w:shd w:val="clear" w:color="auto" w:fill="F3F3F3"/>
            <w:vAlign w:val="center"/>
          </w:tcPr>
          <w:p w14:paraId="6F9C106A" w14:textId="77777777" w:rsidR="008D1A79" w:rsidRPr="00AD667B" w:rsidRDefault="008D1A79" w:rsidP="00B172AB">
            <w:pPr>
              <w:spacing w:line="340" w:lineRule="exact"/>
              <w:jc w:val="center"/>
              <w:rPr>
                <w:rFonts w:eastAsia="標楷體"/>
                <w:b/>
                <w:bCs/>
                <w:sz w:val="32"/>
              </w:rPr>
            </w:pPr>
            <w:r w:rsidRPr="00AD667B">
              <w:rPr>
                <w:rFonts w:eastAsia="標楷體"/>
                <w:b/>
                <w:bCs/>
                <w:sz w:val="32"/>
              </w:rPr>
              <w:t>退費事由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shd w:val="clear" w:color="auto" w:fill="F3F3F3"/>
            <w:vAlign w:val="center"/>
          </w:tcPr>
          <w:p w14:paraId="512EABAB" w14:textId="77777777" w:rsidR="008D1A79" w:rsidRPr="00AD667B" w:rsidRDefault="008D1A79" w:rsidP="00B172AB">
            <w:pPr>
              <w:spacing w:line="340" w:lineRule="exact"/>
              <w:jc w:val="center"/>
              <w:rPr>
                <w:rFonts w:eastAsia="標楷體"/>
                <w:b/>
                <w:bCs/>
                <w:sz w:val="32"/>
              </w:rPr>
            </w:pPr>
            <w:r w:rsidRPr="00AD667B">
              <w:rPr>
                <w:rFonts w:eastAsia="標楷體"/>
                <w:b/>
                <w:bCs/>
                <w:sz w:val="32"/>
              </w:rPr>
              <w:t>申請退費時間</w:t>
            </w:r>
          </w:p>
        </w:tc>
        <w:tc>
          <w:tcPr>
            <w:tcW w:w="2180" w:type="dxa"/>
            <w:tcBorders>
              <w:bottom w:val="single" w:sz="6" w:space="0" w:color="auto"/>
            </w:tcBorders>
            <w:shd w:val="clear" w:color="auto" w:fill="F3F3F3"/>
            <w:vAlign w:val="center"/>
          </w:tcPr>
          <w:p w14:paraId="067C8E06" w14:textId="77777777" w:rsidR="008D1A79" w:rsidRPr="00AD667B" w:rsidRDefault="008D1A79" w:rsidP="00B172AB">
            <w:pPr>
              <w:spacing w:line="340" w:lineRule="exact"/>
              <w:jc w:val="center"/>
              <w:rPr>
                <w:rFonts w:eastAsia="標楷體"/>
                <w:b/>
                <w:bCs/>
                <w:sz w:val="32"/>
              </w:rPr>
            </w:pPr>
            <w:r w:rsidRPr="00AD667B">
              <w:rPr>
                <w:rFonts w:eastAsia="標楷體"/>
                <w:b/>
                <w:bCs/>
                <w:sz w:val="32"/>
              </w:rPr>
              <w:t>檢附資料</w:t>
            </w:r>
          </w:p>
        </w:tc>
        <w:tc>
          <w:tcPr>
            <w:tcW w:w="2528" w:type="dxa"/>
            <w:tcBorders>
              <w:bottom w:val="single" w:sz="6" w:space="0" w:color="auto"/>
            </w:tcBorders>
            <w:shd w:val="clear" w:color="auto" w:fill="F3F3F3"/>
            <w:vAlign w:val="center"/>
          </w:tcPr>
          <w:p w14:paraId="736139EB" w14:textId="77777777" w:rsidR="008D1A79" w:rsidRPr="00AD667B" w:rsidRDefault="008D1A79" w:rsidP="00B172AB">
            <w:pPr>
              <w:spacing w:line="340" w:lineRule="exact"/>
              <w:jc w:val="center"/>
              <w:rPr>
                <w:rFonts w:eastAsia="標楷體"/>
                <w:b/>
                <w:bCs/>
                <w:sz w:val="32"/>
              </w:rPr>
            </w:pPr>
            <w:r w:rsidRPr="00AD667B">
              <w:rPr>
                <w:rFonts w:eastAsia="標楷體"/>
                <w:b/>
                <w:bCs/>
                <w:sz w:val="32"/>
              </w:rPr>
              <w:t>應退費金額</w:t>
            </w:r>
          </w:p>
        </w:tc>
      </w:tr>
      <w:tr w:rsidR="00AB4578" w:rsidRPr="00AD667B" w14:paraId="61984694" w14:textId="77777777" w:rsidTr="007421A8">
        <w:trPr>
          <w:trHeight w:val="1153"/>
          <w:jc w:val="center"/>
        </w:trPr>
        <w:tc>
          <w:tcPr>
            <w:tcW w:w="702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58AAE1" w14:textId="77777777" w:rsidR="00AB4578" w:rsidRPr="00AD667B" w:rsidRDefault="00AB4578" w:rsidP="00AB4578">
            <w:pPr>
              <w:spacing w:line="340" w:lineRule="exact"/>
              <w:ind w:left="280" w:hangingChars="100" w:hanging="280"/>
              <w:jc w:val="both"/>
              <w:rPr>
                <w:rFonts w:eastAsia="標楷體"/>
                <w:sz w:val="28"/>
              </w:rPr>
            </w:pPr>
            <w:r w:rsidRPr="00AD667B">
              <w:rPr>
                <w:rFonts w:eastAsia="標楷體"/>
                <w:sz w:val="28"/>
              </w:rPr>
              <w:t>退件</w:t>
            </w:r>
          </w:p>
        </w:tc>
        <w:tc>
          <w:tcPr>
            <w:tcW w:w="24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A0359A" w14:textId="264282B6" w:rsidR="00AB4578" w:rsidRPr="00AD667B" w:rsidRDefault="00AB4578" w:rsidP="00AB4578">
            <w:pPr>
              <w:spacing w:line="340" w:lineRule="exact"/>
              <w:ind w:left="280" w:hangingChars="100" w:hanging="280"/>
              <w:rPr>
                <w:rFonts w:eastAsia="標楷體"/>
                <w:sz w:val="28"/>
              </w:rPr>
            </w:pPr>
            <w:r w:rsidRPr="00F6164A">
              <w:rPr>
                <w:rFonts w:eastAsia="標楷體" w:hint="eastAsia"/>
                <w:color w:val="000000"/>
                <w:sz w:val="28"/>
              </w:rPr>
              <w:t>1.</w:t>
            </w:r>
            <w:r w:rsidRPr="00F6164A">
              <w:rPr>
                <w:rFonts w:eastAsia="標楷體" w:hint="eastAsia"/>
                <w:color w:val="000000"/>
                <w:sz w:val="28"/>
              </w:rPr>
              <w:t>未完成報考程序者。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355A2A" w14:textId="0EBC2740" w:rsidR="00AB4578" w:rsidRPr="00AD667B" w:rsidRDefault="00AB4578" w:rsidP="00AB4578">
            <w:pPr>
              <w:spacing w:line="340" w:lineRule="exact"/>
              <w:rPr>
                <w:rFonts w:eastAsia="標楷體"/>
                <w:sz w:val="28"/>
              </w:rPr>
            </w:pPr>
            <w:r w:rsidRPr="00F6164A">
              <w:rPr>
                <w:rFonts w:eastAsia="標楷體"/>
                <w:color w:val="000000"/>
                <w:sz w:val="28"/>
              </w:rPr>
              <w:t>由學會統一列冊辦理退費。</w:t>
            </w:r>
          </w:p>
        </w:tc>
        <w:tc>
          <w:tcPr>
            <w:tcW w:w="2180" w:type="dxa"/>
            <w:tcBorders>
              <w:top w:val="single" w:sz="6" w:space="0" w:color="auto"/>
              <w:bottom w:val="single" w:sz="6" w:space="0" w:color="auto"/>
              <w:tr2bl w:val="single" w:sz="6" w:space="0" w:color="auto"/>
            </w:tcBorders>
            <w:vAlign w:val="center"/>
          </w:tcPr>
          <w:p w14:paraId="49D0FBF6" w14:textId="77777777" w:rsidR="00AB4578" w:rsidRPr="00AD667B" w:rsidRDefault="00AB4578" w:rsidP="00AB4578">
            <w:pPr>
              <w:spacing w:line="340" w:lineRule="exact"/>
              <w:rPr>
                <w:rFonts w:eastAsia="標楷體"/>
                <w:sz w:val="28"/>
              </w:rPr>
            </w:pPr>
          </w:p>
        </w:tc>
        <w:tc>
          <w:tcPr>
            <w:tcW w:w="25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5EEC33" w14:textId="7F712577" w:rsidR="00AB4578" w:rsidRPr="00AD667B" w:rsidRDefault="00AB4578" w:rsidP="00AB4578">
            <w:pPr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F6164A">
              <w:rPr>
                <w:rFonts w:eastAsia="標楷體"/>
                <w:color w:val="000000"/>
                <w:sz w:val="28"/>
                <w:szCs w:val="28"/>
              </w:rPr>
              <w:t>已繳款項扣除</w:t>
            </w:r>
            <w:r w:rsidRPr="00F6164A">
              <w:rPr>
                <w:rFonts w:eastAsia="標楷體" w:hint="eastAsia"/>
                <w:color w:val="000000"/>
                <w:sz w:val="28"/>
                <w:szCs w:val="28"/>
              </w:rPr>
              <w:t>手續費</w:t>
            </w:r>
            <w:r w:rsidRPr="00F6164A">
              <w:rPr>
                <w:rFonts w:eastAsia="標楷體"/>
                <w:color w:val="000000"/>
                <w:sz w:val="28"/>
                <w:szCs w:val="28"/>
              </w:rPr>
              <w:t>新台幣</w:t>
            </w:r>
            <w:r w:rsidRPr="00F6164A">
              <w:rPr>
                <w:rFonts w:eastAsia="標楷體" w:hint="eastAsia"/>
                <w:color w:val="000000"/>
                <w:sz w:val="28"/>
                <w:szCs w:val="28"/>
              </w:rPr>
              <w:t>50</w:t>
            </w:r>
            <w:r w:rsidRPr="00F6164A">
              <w:rPr>
                <w:rFonts w:eastAsia="標楷體"/>
                <w:color w:val="000000"/>
                <w:sz w:val="28"/>
                <w:szCs w:val="28"/>
              </w:rPr>
              <w:t>元後悉數退回。</w:t>
            </w:r>
          </w:p>
        </w:tc>
      </w:tr>
      <w:tr w:rsidR="00AB4578" w:rsidRPr="00AD667B" w14:paraId="56E0E418" w14:textId="77777777" w:rsidTr="007421A8">
        <w:trPr>
          <w:trHeight w:val="1554"/>
          <w:jc w:val="center"/>
        </w:trPr>
        <w:tc>
          <w:tcPr>
            <w:tcW w:w="702" w:type="dxa"/>
            <w:vMerge/>
            <w:tcBorders>
              <w:top w:val="single" w:sz="6" w:space="0" w:color="auto"/>
              <w:bottom w:val="double" w:sz="12" w:space="0" w:color="auto"/>
            </w:tcBorders>
            <w:vAlign w:val="center"/>
          </w:tcPr>
          <w:p w14:paraId="29D884E4" w14:textId="77777777" w:rsidR="00AB4578" w:rsidRPr="00AD667B" w:rsidRDefault="00AB4578" w:rsidP="00AB4578">
            <w:pPr>
              <w:spacing w:line="340" w:lineRule="exact"/>
              <w:ind w:left="280" w:hangingChars="100" w:hanging="28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402" w:type="dxa"/>
            <w:tcBorders>
              <w:top w:val="single" w:sz="6" w:space="0" w:color="auto"/>
              <w:bottom w:val="double" w:sz="12" w:space="0" w:color="auto"/>
            </w:tcBorders>
            <w:vAlign w:val="center"/>
          </w:tcPr>
          <w:p w14:paraId="726EF298" w14:textId="54673661" w:rsidR="00AB4578" w:rsidRPr="00AD667B" w:rsidRDefault="00AB4578" w:rsidP="00AB4578">
            <w:pPr>
              <w:spacing w:line="340" w:lineRule="exact"/>
              <w:ind w:left="280" w:hangingChars="100" w:hanging="280"/>
              <w:rPr>
                <w:rFonts w:eastAsia="標楷體"/>
                <w:sz w:val="28"/>
              </w:rPr>
            </w:pPr>
            <w:r w:rsidRPr="00F6164A">
              <w:rPr>
                <w:rFonts w:eastAsia="標楷體" w:hint="eastAsia"/>
                <w:color w:val="000000"/>
                <w:sz w:val="28"/>
              </w:rPr>
              <w:t>2</w:t>
            </w:r>
            <w:r w:rsidRPr="00F6164A">
              <w:rPr>
                <w:rFonts w:eastAsia="標楷體"/>
                <w:color w:val="000000"/>
                <w:sz w:val="28"/>
              </w:rPr>
              <w:t>.</w:t>
            </w:r>
            <w:r w:rsidRPr="00F6164A">
              <w:rPr>
                <w:rFonts w:eastAsia="標楷體"/>
                <w:color w:val="000000"/>
                <w:sz w:val="28"/>
              </w:rPr>
              <w:t>已</w:t>
            </w:r>
            <w:r w:rsidRPr="00F6164A">
              <w:rPr>
                <w:rFonts w:eastAsia="標楷體" w:hint="eastAsia"/>
                <w:color w:val="000000"/>
                <w:sz w:val="28"/>
              </w:rPr>
              <w:t>完成報考</w:t>
            </w:r>
            <w:r w:rsidRPr="00F6164A">
              <w:rPr>
                <w:rFonts w:eastAsia="標楷體"/>
                <w:color w:val="000000"/>
                <w:sz w:val="28"/>
              </w:rPr>
              <w:t>，</w:t>
            </w:r>
            <w:r w:rsidRPr="00F6164A">
              <w:rPr>
                <w:rFonts w:eastAsia="標楷體" w:hint="eastAsia"/>
                <w:color w:val="000000"/>
                <w:sz w:val="28"/>
              </w:rPr>
              <w:t>經審查</w:t>
            </w:r>
            <w:r w:rsidRPr="00F6164A">
              <w:rPr>
                <w:rFonts w:eastAsia="標楷體"/>
                <w:color w:val="000000"/>
                <w:sz w:val="28"/>
              </w:rPr>
              <w:t>資料不合格者。</w:t>
            </w:r>
          </w:p>
        </w:tc>
        <w:tc>
          <w:tcPr>
            <w:tcW w:w="2410" w:type="dxa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255DB445" w14:textId="490ED1BF" w:rsidR="00AB4578" w:rsidRPr="00AD667B" w:rsidRDefault="00AB4578" w:rsidP="00AB4578">
            <w:pPr>
              <w:spacing w:line="340" w:lineRule="exact"/>
              <w:rPr>
                <w:rFonts w:eastAsia="標楷體"/>
                <w:sz w:val="28"/>
              </w:rPr>
            </w:pPr>
            <w:r w:rsidRPr="00F6164A">
              <w:rPr>
                <w:rFonts w:eastAsia="標楷體"/>
                <w:color w:val="000000"/>
                <w:sz w:val="28"/>
              </w:rPr>
              <w:t>於報名資料審查完成後，由學會主動通知，</w:t>
            </w:r>
            <w:r w:rsidRPr="00F6164A">
              <w:rPr>
                <w:rFonts w:eastAsia="標楷體" w:hint="eastAsia"/>
                <w:color w:val="000000"/>
                <w:sz w:val="28"/>
              </w:rPr>
              <w:t>並</w:t>
            </w:r>
            <w:r w:rsidRPr="00F6164A">
              <w:rPr>
                <w:rFonts w:eastAsia="標楷體"/>
                <w:color w:val="000000"/>
                <w:sz w:val="28"/>
              </w:rPr>
              <w:t>統一列冊辦理退費。</w:t>
            </w:r>
          </w:p>
        </w:tc>
        <w:tc>
          <w:tcPr>
            <w:tcW w:w="2180" w:type="dxa"/>
            <w:tcBorders>
              <w:top w:val="single" w:sz="6" w:space="0" w:color="auto"/>
              <w:bottom w:val="double" w:sz="12" w:space="0" w:color="auto"/>
              <w:tr2bl w:val="single" w:sz="6" w:space="0" w:color="auto"/>
            </w:tcBorders>
            <w:vAlign w:val="center"/>
          </w:tcPr>
          <w:p w14:paraId="16D98912" w14:textId="77777777" w:rsidR="00AB4578" w:rsidRPr="00AD667B" w:rsidRDefault="00AB4578" w:rsidP="00AB4578">
            <w:pPr>
              <w:spacing w:line="340" w:lineRule="exact"/>
              <w:rPr>
                <w:rFonts w:eastAsia="標楷體"/>
                <w:sz w:val="28"/>
              </w:rPr>
            </w:pPr>
          </w:p>
        </w:tc>
        <w:tc>
          <w:tcPr>
            <w:tcW w:w="2528" w:type="dxa"/>
            <w:tcBorders>
              <w:top w:val="single" w:sz="6" w:space="0" w:color="auto"/>
              <w:bottom w:val="double" w:sz="12" w:space="0" w:color="auto"/>
            </w:tcBorders>
            <w:vAlign w:val="center"/>
          </w:tcPr>
          <w:p w14:paraId="3CA59B9B" w14:textId="77777777" w:rsidR="00AB4578" w:rsidRPr="00F6164A" w:rsidRDefault="00AB4578" w:rsidP="00AB4578">
            <w:pPr>
              <w:spacing w:line="340" w:lineRule="exact"/>
              <w:ind w:left="224" w:hangingChars="80" w:hanging="224"/>
              <w:rPr>
                <w:rFonts w:eastAsia="標楷體"/>
                <w:color w:val="000000"/>
                <w:sz w:val="28"/>
                <w:szCs w:val="28"/>
              </w:rPr>
            </w:pPr>
            <w:r w:rsidRPr="00F6164A">
              <w:rPr>
                <w:rFonts w:eastAsia="標楷體" w:hint="eastAsia"/>
                <w:color w:val="000000"/>
                <w:sz w:val="28"/>
                <w:szCs w:val="28"/>
              </w:rPr>
              <w:t>1.</w:t>
            </w:r>
            <w:r w:rsidRPr="00F6164A">
              <w:rPr>
                <w:rFonts w:eastAsia="標楷體" w:hint="eastAsia"/>
                <w:color w:val="000000"/>
                <w:sz w:val="28"/>
                <w:szCs w:val="28"/>
              </w:rPr>
              <w:t>已繳款項扣除行政處理費新台幣</w:t>
            </w:r>
            <w:r w:rsidRPr="00F6164A">
              <w:rPr>
                <w:rFonts w:eastAsia="標楷體" w:hint="eastAsia"/>
                <w:color w:val="000000"/>
                <w:sz w:val="28"/>
                <w:szCs w:val="28"/>
              </w:rPr>
              <w:t>200</w:t>
            </w:r>
            <w:r w:rsidRPr="00F6164A">
              <w:rPr>
                <w:rFonts w:eastAsia="標楷體" w:hint="eastAsia"/>
                <w:color w:val="000000"/>
                <w:sz w:val="28"/>
                <w:szCs w:val="28"/>
              </w:rPr>
              <w:t>元後悉數退回。</w:t>
            </w:r>
          </w:p>
          <w:p w14:paraId="7B3C644D" w14:textId="384F5B6E" w:rsidR="00AB4578" w:rsidRPr="00BB3BD9" w:rsidRDefault="00AB4578" w:rsidP="00AB4578">
            <w:pPr>
              <w:spacing w:line="340" w:lineRule="exact"/>
              <w:ind w:left="224" w:hangingChars="80" w:hanging="224"/>
              <w:rPr>
                <w:rFonts w:eastAsia="標楷體"/>
                <w:sz w:val="28"/>
                <w:szCs w:val="28"/>
              </w:rPr>
            </w:pPr>
            <w:r w:rsidRPr="00F6164A">
              <w:rPr>
                <w:rFonts w:eastAsia="標楷體" w:hint="eastAsia"/>
                <w:color w:val="000000"/>
                <w:sz w:val="28"/>
                <w:szCs w:val="28"/>
              </w:rPr>
              <w:t>2.</w:t>
            </w:r>
            <w:r w:rsidRPr="00F6164A">
              <w:rPr>
                <w:rFonts w:eastAsia="標楷體" w:hint="eastAsia"/>
                <w:color w:val="000000"/>
                <w:sz w:val="28"/>
                <w:szCs w:val="28"/>
              </w:rPr>
              <w:t>精神衛生護理師認證考試除上述費用外，尚需再扣除資格審查費新台幣</w:t>
            </w:r>
            <w:r w:rsidRPr="00F6164A">
              <w:rPr>
                <w:rFonts w:eastAsia="標楷體" w:hint="eastAsia"/>
                <w:color w:val="000000"/>
                <w:sz w:val="28"/>
                <w:szCs w:val="28"/>
              </w:rPr>
              <w:t>500</w:t>
            </w:r>
            <w:r w:rsidRPr="00F6164A">
              <w:rPr>
                <w:rFonts w:eastAsia="標楷體" w:hint="eastAsia"/>
                <w:color w:val="000000"/>
                <w:sz w:val="28"/>
                <w:szCs w:val="28"/>
              </w:rPr>
              <w:t>元整。</w:t>
            </w:r>
          </w:p>
        </w:tc>
      </w:tr>
      <w:tr w:rsidR="00AB4578" w:rsidRPr="00AD667B" w14:paraId="185BBA9A" w14:textId="77777777" w:rsidTr="007421A8">
        <w:trPr>
          <w:trHeight w:val="2210"/>
          <w:jc w:val="center"/>
        </w:trPr>
        <w:tc>
          <w:tcPr>
            <w:tcW w:w="702" w:type="dxa"/>
            <w:vMerge w:val="restart"/>
            <w:tcBorders>
              <w:top w:val="double" w:sz="12" w:space="0" w:color="auto"/>
            </w:tcBorders>
            <w:vAlign w:val="center"/>
          </w:tcPr>
          <w:p w14:paraId="0C9B4BF5" w14:textId="77777777" w:rsidR="00AB4578" w:rsidRPr="00AD667B" w:rsidRDefault="00AB4578" w:rsidP="00AB4578">
            <w:pPr>
              <w:spacing w:line="340" w:lineRule="exact"/>
              <w:ind w:left="280" w:hangingChars="100" w:hanging="280"/>
              <w:jc w:val="both"/>
              <w:rPr>
                <w:rFonts w:eastAsia="標楷體"/>
                <w:sz w:val="28"/>
              </w:rPr>
            </w:pPr>
            <w:r w:rsidRPr="00AD667B">
              <w:rPr>
                <w:rFonts w:eastAsia="標楷體"/>
                <w:sz w:val="28"/>
              </w:rPr>
              <w:t>退考</w:t>
            </w:r>
          </w:p>
        </w:tc>
        <w:tc>
          <w:tcPr>
            <w:tcW w:w="2402" w:type="dxa"/>
            <w:tcBorders>
              <w:top w:val="double" w:sz="12" w:space="0" w:color="auto"/>
            </w:tcBorders>
          </w:tcPr>
          <w:p w14:paraId="3CBDA44F" w14:textId="286DD59A" w:rsidR="00AB4578" w:rsidRPr="00AD667B" w:rsidRDefault="00AB4578" w:rsidP="00AB4578">
            <w:pPr>
              <w:spacing w:line="340" w:lineRule="exact"/>
              <w:ind w:left="280" w:hangingChars="100" w:hanging="280"/>
              <w:rPr>
                <w:rFonts w:eastAsia="標楷體"/>
                <w:sz w:val="28"/>
              </w:rPr>
            </w:pPr>
            <w:r w:rsidRPr="00F6164A">
              <w:rPr>
                <w:rFonts w:eastAsia="標楷體" w:hint="eastAsia"/>
                <w:sz w:val="28"/>
              </w:rPr>
              <w:t>1</w:t>
            </w:r>
            <w:r w:rsidRPr="00F6164A">
              <w:rPr>
                <w:rFonts w:eastAsia="標楷體"/>
                <w:sz w:val="28"/>
              </w:rPr>
              <w:t>.</w:t>
            </w:r>
            <w:r w:rsidRPr="00F6164A">
              <w:rPr>
                <w:rFonts w:eastAsia="標楷體"/>
                <w:sz w:val="28"/>
              </w:rPr>
              <w:t>應考人因發燒、住院、喪假、分娩或臨時發生意外事件等不可抗拒之因素，導致無法參加考試者。</w:t>
            </w:r>
          </w:p>
        </w:tc>
        <w:tc>
          <w:tcPr>
            <w:tcW w:w="2410" w:type="dxa"/>
            <w:tcBorders>
              <w:top w:val="double" w:sz="12" w:space="0" w:color="auto"/>
            </w:tcBorders>
            <w:shd w:val="clear" w:color="auto" w:fill="auto"/>
          </w:tcPr>
          <w:p w14:paraId="52554E47" w14:textId="07FAF3B3" w:rsidR="00AB4578" w:rsidRPr="00AD667B" w:rsidRDefault="00AB4578" w:rsidP="00AB4578">
            <w:pPr>
              <w:spacing w:line="340" w:lineRule="exact"/>
              <w:rPr>
                <w:rFonts w:eastAsia="標楷體"/>
                <w:color w:val="000000"/>
                <w:sz w:val="28"/>
              </w:rPr>
            </w:pPr>
            <w:r w:rsidRPr="00F6164A">
              <w:rPr>
                <w:rFonts w:eastAsia="標楷體"/>
                <w:sz w:val="28"/>
              </w:rPr>
              <w:t>應考人應儘速提出退考申請，最遲於考試日後</w:t>
            </w:r>
            <w:r w:rsidRPr="00F6164A">
              <w:rPr>
                <w:rFonts w:eastAsia="標楷體"/>
                <w:sz w:val="28"/>
              </w:rPr>
              <w:t>7</w:t>
            </w:r>
            <w:r w:rsidRPr="00F6164A">
              <w:rPr>
                <w:rFonts w:eastAsia="標楷體"/>
                <w:sz w:val="28"/>
              </w:rPr>
              <w:t>個工作日之內提出申請，逾期不受理。</w:t>
            </w:r>
          </w:p>
        </w:tc>
        <w:tc>
          <w:tcPr>
            <w:tcW w:w="2180" w:type="dxa"/>
            <w:tcBorders>
              <w:top w:val="double" w:sz="12" w:space="0" w:color="auto"/>
            </w:tcBorders>
          </w:tcPr>
          <w:p w14:paraId="2EF1C6F7" w14:textId="77777777" w:rsidR="00AB4578" w:rsidRPr="00F6164A" w:rsidRDefault="00AB4578" w:rsidP="00AB4578">
            <w:pPr>
              <w:spacing w:line="340" w:lineRule="exact"/>
              <w:rPr>
                <w:rFonts w:eastAsia="標楷體"/>
                <w:color w:val="000000"/>
                <w:sz w:val="28"/>
              </w:rPr>
            </w:pPr>
            <w:r w:rsidRPr="00F6164A">
              <w:rPr>
                <w:rFonts w:eastAsia="標楷體"/>
                <w:sz w:val="28"/>
              </w:rPr>
              <w:t>1.</w:t>
            </w:r>
            <w:r w:rsidRPr="00F6164A">
              <w:rPr>
                <w:rFonts w:eastAsia="標楷體"/>
                <w:color w:val="000000"/>
                <w:sz w:val="28"/>
              </w:rPr>
              <w:t>退考申請表。</w:t>
            </w:r>
          </w:p>
          <w:p w14:paraId="0C6ABB63" w14:textId="77777777" w:rsidR="00AB4578" w:rsidRPr="00F6164A" w:rsidRDefault="00AB4578" w:rsidP="00AB4578">
            <w:pPr>
              <w:spacing w:line="340" w:lineRule="exact"/>
              <w:ind w:left="280" w:hangingChars="100" w:hanging="280"/>
              <w:rPr>
                <w:rFonts w:eastAsia="標楷體"/>
                <w:color w:val="000000"/>
                <w:sz w:val="28"/>
              </w:rPr>
            </w:pPr>
            <w:r w:rsidRPr="00F6164A">
              <w:rPr>
                <w:rFonts w:eastAsia="標楷體" w:hint="eastAsia"/>
                <w:color w:val="000000"/>
                <w:sz w:val="28"/>
              </w:rPr>
              <w:t>2</w:t>
            </w:r>
            <w:r w:rsidRPr="00F6164A">
              <w:rPr>
                <w:rFonts w:eastAsia="標楷體"/>
                <w:color w:val="000000"/>
                <w:sz w:val="28"/>
              </w:rPr>
              <w:t>.</w:t>
            </w:r>
            <w:r w:rsidRPr="00F6164A">
              <w:rPr>
                <w:rFonts w:eastAsia="標楷體"/>
                <w:color w:val="000000"/>
                <w:sz w:val="28"/>
              </w:rPr>
              <w:t>報名費繳費收據正本。</w:t>
            </w:r>
          </w:p>
          <w:p w14:paraId="75A38DA4" w14:textId="77777777" w:rsidR="00AB4578" w:rsidRPr="00F6164A" w:rsidRDefault="00AB4578" w:rsidP="00AB4578">
            <w:pPr>
              <w:spacing w:line="340" w:lineRule="exact"/>
              <w:ind w:left="241" w:hangingChars="86" w:hanging="241"/>
              <w:rPr>
                <w:rFonts w:eastAsia="標楷體"/>
                <w:color w:val="000000"/>
                <w:sz w:val="28"/>
              </w:rPr>
            </w:pPr>
            <w:r w:rsidRPr="00F6164A">
              <w:rPr>
                <w:rFonts w:eastAsia="標楷體" w:hint="eastAsia"/>
                <w:color w:val="000000"/>
                <w:sz w:val="28"/>
              </w:rPr>
              <w:t>3</w:t>
            </w:r>
            <w:r w:rsidRPr="00F6164A">
              <w:rPr>
                <w:rFonts w:eastAsia="標楷體"/>
                <w:color w:val="000000"/>
                <w:sz w:val="28"/>
              </w:rPr>
              <w:t>.</w:t>
            </w:r>
            <w:r w:rsidRPr="00F6164A">
              <w:rPr>
                <w:rFonts w:eastAsia="標楷體"/>
                <w:color w:val="000000"/>
                <w:sz w:val="28"/>
              </w:rPr>
              <w:t>天然災害里長證明、發燒診</w:t>
            </w:r>
            <w:r w:rsidRPr="00F6164A">
              <w:rPr>
                <w:rFonts w:eastAsia="標楷體" w:hint="eastAsia"/>
                <w:color w:val="000000"/>
                <w:sz w:val="28"/>
              </w:rPr>
              <w:t>斷</w:t>
            </w:r>
            <w:r w:rsidRPr="00F6164A">
              <w:rPr>
                <w:rFonts w:eastAsia="標楷體"/>
                <w:color w:val="000000"/>
                <w:sz w:val="28"/>
              </w:rPr>
              <w:t>證明或住院證明等。</w:t>
            </w:r>
          </w:p>
          <w:p w14:paraId="31E21CA8" w14:textId="1E7DD420" w:rsidR="00AB4578" w:rsidRPr="00AD667B" w:rsidRDefault="00AB4578" w:rsidP="00AB4578">
            <w:pPr>
              <w:spacing w:line="340" w:lineRule="exact"/>
              <w:ind w:left="241" w:hangingChars="86" w:hanging="241"/>
              <w:rPr>
                <w:rFonts w:eastAsia="標楷體"/>
                <w:sz w:val="28"/>
              </w:rPr>
            </w:pPr>
            <w:r w:rsidRPr="00F6164A">
              <w:rPr>
                <w:rFonts w:eastAsia="標楷體" w:hint="eastAsia"/>
                <w:color w:val="000000"/>
                <w:sz w:val="28"/>
              </w:rPr>
              <w:t>4</w:t>
            </w:r>
            <w:r w:rsidRPr="00F6164A">
              <w:rPr>
                <w:rFonts w:eastAsia="標楷體"/>
                <w:color w:val="000000"/>
                <w:sz w:val="28"/>
              </w:rPr>
              <w:t>.</w:t>
            </w:r>
            <w:r w:rsidRPr="00F6164A">
              <w:rPr>
                <w:rFonts w:eastAsia="標楷體"/>
                <w:color w:val="000000"/>
                <w:sz w:val="28"/>
              </w:rPr>
              <w:t>准考證正本</w:t>
            </w:r>
            <w:r w:rsidRPr="00F6164A">
              <w:rPr>
                <w:rFonts w:eastAsia="標楷體"/>
                <w:sz w:val="28"/>
              </w:rPr>
              <w:t>。</w:t>
            </w:r>
          </w:p>
        </w:tc>
        <w:tc>
          <w:tcPr>
            <w:tcW w:w="2528" w:type="dxa"/>
            <w:tcBorders>
              <w:top w:val="double" w:sz="12" w:space="0" w:color="auto"/>
              <w:bottom w:val="single" w:sz="6" w:space="0" w:color="auto"/>
            </w:tcBorders>
          </w:tcPr>
          <w:p w14:paraId="4A722755" w14:textId="0EF96710" w:rsidR="00AB4578" w:rsidRPr="00BB3BD9" w:rsidRDefault="00AB4578" w:rsidP="00AB4578">
            <w:pPr>
              <w:spacing w:line="340" w:lineRule="exact"/>
              <w:ind w:left="1"/>
              <w:rPr>
                <w:rFonts w:eastAsia="標楷體"/>
                <w:sz w:val="28"/>
                <w:szCs w:val="28"/>
              </w:rPr>
            </w:pPr>
            <w:r w:rsidRPr="00F6164A">
              <w:rPr>
                <w:rFonts w:eastAsia="標楷體"/>
                <w:color w:val="000000"/>
                <w:sz w:val="28"/>
                <w:szCs w:val="28"/>
              </w:rPr>
              <w:t>已繳款項扣除行政處理費新台幣</w:t>
            </w:r>
            <w:r w:rsidRPr="00F6164A">
              <w:rPr>
                <w:rFonts w:eastAsia="標楷體"/>
                <w:color w:val="000000"/>
                <w:sz w:val="28"/>
                <w:szCs w:val="28"/>
              </w:rPr>
              <w:t>200</w:t>
            </w:r>
            <w:r w:rsidRPr="00F6164A">
              <w:rPr>
                <w:rFonts w:eastAsia="標楷體"/>
                <w:color w:val="000000"/>
                <w:sz w:val="28"/>
                <w:szCs w:val="28"/>
              </w:rPr>
              <w:t>元後悉數退回。</w:t>
            </w:r>
          </w:p>
        </w:tc>
      </w:tr>
      <w:tr w:rsidR="00AB4578" w:rsidRPr="00AD667B" w14:paraId="54484A5B" w14:textId="77777777" w:rsidTr="007421A8">
        <w:trPr>
          <w:trHeight w:val="3595"/>
          <w:jc w:val="center"/>
        </w:trPr>
        <w:tc>
          <w:tcPr>
            <w:tcW w:w="702" w:type="dxa"/>
            <w:vMerge/>
            <w:vAlign w:val="center"/>
          </w:tcPr>
          <w:p w14:paraId="12126DCE" w14:textId="77777777" w:rsidR="00AB4578" w:rsidRPr="00AD667B" w:rsidRDefault="00AB4578" w:rsidP="00AB4578">
            <w:pPr>
              <w:spacing w:line="340" w:lineRule="exact"/>
              <w:ind w:left="280" w:hangingChars="100" w:hanging="28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402" w:type="dxa"/>
          </w:tcPr>
          <w:p w14:paraId="6C4BB857" w14:textId="77777777" w:rsidR="00AB4578" w:rsidRPr="00F6164A" w:rsidRDefault="00AB4578" w:rsidP="00AB4578">
            <w:pPr>
              <w:spacing w:line="340" w:lineRule="exact"/>
              <w:ind w:left="232" w:hangingChars="83" w:hanging="232"/>
              <w:rPr>
                <w:rFonts w:eastAsia="標楷體"/>
                <w:sz w:val="28"/>
              </w:rPr>
            </w:pPr>
            <w:r w:rsidRPr="00F6164A">
              <w:rPr>
                <w:rFonts w:eastAsia="標楷體" w:hint="eastAsia"/>
                <w:sz w:val="28"/>
              </w:rPr>
              <w:t>2</w:t>
            </w:r>
            <w:r w:rsidRPr="00F6164A">
              <w:rPr>
                <w:rFonts w:eastAsia="標楷體"/>
                <w:sz w:val="28"/>
              </w:rPr>
              <w:t>.</w:t>
            </w:r>
            <w:r w:rsidRPr="00F6164A">
              <w:rPr>
                <w:rFonts w:eastAsia="標楷體"/>
                <w:sz w:val="28"/>
              </w:rPr>
              <w:t>因天然災害</w:t>
            </w:r>
            <w:r w:rsidRPr="00F6164A">
              <w:rPr>
                <w:rFonts w:eastAsia="標楷體" w:hint="eastAsia"/>
                <w:sz w:val="28"/>
              </w:rPr>
              <w:t>造成之不可抗拒因素，或因</w:t>
            </w:r>
            <w:r w:rsidRPr="00F6164A">
              <w:rPr>
                <w:rFonts w:eastAsia="標楷體"/>
                <w:sz w:val="28"/>
              </w:rPr>
              <w:t>考試延期辦理，以致應考人無法參加考試者。</w:t>
            </w:r>
          </w:p>
          <w:p w14:paraId="680B32BA" w14:textId="10F39945" w:rsidR="00AB4578" w:rsidRPr="00AD667B" w:rsidRDefault="00AB4578" w:rsidP="00AB4578">
            <w:pPr>
              <w:spacing w:line="340" w:lineRule="exact"/>
              <w:ind w:left="232" w:hangingChars="83" w:hanging="232"/>
              <w:rPr>
                <w:rFonts w:eastAsia="標楷體"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06BE59E6" w14:textId="77777777" w:rsidR="00AB4578" w:rsidRPr="00F6164A" w:rsidRDefault="00AB4578" w:rsidP="00AB4578">
            <w:pPr>
              <w:spacing w:line="340" w:lineRule="exact"/>
              <w:rPr>
                <w:rFonts w:eastAsia="標楷體"/>
                <w:sz w:val="28"/>
              </w:rPr>
            </w:pPr>
            <w:r w:rsidRPr="00F6164A">
              <w:rPr>
                <w:rFonts w:eastAsia="標楷體"/>
                <w:sz w:val="28"/>
              </w:rPr>
              <w:t>自下次考試</w:t>
            </w:r>
            <w:r w:rsidRPr="00F6164A">
              <w:rPr>
                <w:rFonts w:eastAsia="標楷體"/>
                <w:b/>
                <w:sz w:val="28"/>
                <w:u w:val="single"/>
              </w:rPr>
              <w:t>公告日</w:t>
            </w:r>
            <w:r w:rsidRPr="00F6164A">
              <w:rPr>
                <w:rFonts w:eastAsia="標楷體"/>
                <w:sz w:val="28"/>
              </w:rPr>
              <w:t>起</w:t>
            </w:r>
            <w:r w:rsidRPr="00F6164A">
              <w:rPr>
                <w:rFonts w:eastAsia="標楷體"/>
                <w:sz w:val="28"/>
              </w:rPr>
              <w:t>7</w:t>
            </w:r>
            <w:r w:rsidRPr="00F6164A">
              <w:rPr>
                <w:rFonts w:eastAsia="標楷體"/>
                <w:sz w:val="28"/>
              </w:rPr>
              <w:t>個工作日之內提出退考申請，逾期不受理。</w:t>
            </w:r>
          </w:p>
          <w:p w14:paraId="4B7E91DD" w14:textId="4F8B844D" w:rsidR="00AB4578" w:rsidRPr="00AD667B" w:rsidRDefault="00AB4578" w:rsidP="00AB4578">
            <w:pPr>
              <w:spacing w:line="340" w:lineRule="exact"/>
              <w:rPr>
                <w:rFonts w:eastAsia="標楷體"/>
                <w:color w:val="000000"/>
                <w:sz w:val="28"/>
              </w:rPr>
            </w:pPr>
            <w:r w:rsidRPr="00F6164A">
              <w:rPr>
                <w:rFonts w:eastAsia="標楷體"/>
                <w:sz w:val="28"/>
              </w:rPr>
              <w:t>(</w:t>
            </w:r>
            <w:r w:rsidRPr="00F6164A">
              <w:rPr>
                <w:rFonts w:eastAsia="標楷體"/>
                <w:sz w:val="28"/>
              </w:rPr>
              <w:t>範例：</w:t>
            </w:r>
            <w:r w:rsidRPr="00F6164A">
              <w:rPr>
                <w:rFonts w:eastAsia="標楷體"/>
                <w:sz w:val="28"/>
              </w:rPr>
              <w:t>7/1</w:t>
            </w:r>
            <w:r w:rsidRPr="00F6164A">
              <w:rPr>
                <w:rFonts w:eastAsia="標楷體"/>
                <w:sz w:val="28"/>
              </w:rPr>
              <w:t>考試因颱風延期，學會於</w:t>
            </w:r>
            <w:r w:rsidRPr="00F6164A">
              <w:rPr>
                <w:rFonts w:eastAsia="標楷體"/>
                <w:sz w:val="28"/>
              </w:rPr>
              <w:t>7/5</w:t>
            </w:r>
            <w:r w:rsidRPr="00F6164A">
              <w:rPr>
                <w:rFonts w:eastAsia="標楷體"/>
                <w:sz w:val="28"/>
              </w:rPr>
              <w:t>日公告下次考試日為</w:t>
            </w:r>
            <w:r w:rsidRPr="00F6164A">
              <w:rPr>
                <w:rFonts w:eastAsia="標楷體"/>
                <w:sz w:val="28"/>
              </w:rPr>
              <w:t>8/15</w:t>
            </w:r>
            <w:r w:rsidRPr="00F6164A">
              <w:rPr>
                <w:rFonts w:eastAsia="標楷體"/>
                <w:sz w:val="28"/>
              </w:rPr>
              <w:t>，退考申請期限應自</w:t>
            </w:r>
            <w:r w:rsidRPr="00F6164A">
              <w:rPr>
                <w:rFonts w:eastAsia="標楷體"/>
                <w:sz w:val="28"/>
              </w:rPr>
              <w:t>7/5</w:t>
            </w:r>
            <w:r w:rsidRPr="00F6164A">
              <w:rPr>
                <w:rFonts w:eastAsia="標楷體"/>
                <w:sz w:val="28"/>
              </w:rPr>
              <w:t>起算</w:t>
            </w:r>
            <w:r w:rsidRPr="00F6164A">
              <w:rPr>
                <w:rFonts w:eastAsia="標楷體"/>
                <w:sz w:val="28"/>
              </w:rPr>
              <w:t>7</w:t>
            </w:r>
            <w:r w:rsidRPr="00F6164A">
              <w:rPr>
                <w:rFonts w:eastAsia="標楷體"/>
                <w:sz w:val="28"/>
              </w:rPr>
              <w:t>個工作天內提出</w:t>
            </w:r>
            <w:r w:rsidRPr="00F6164A">
              <w:rPr>
                <w:rFonts w:eastAsia="標楷體"/>
                <w:sz w:val="28"/>
              </w:rPr>
              <w:t>)</w:t>
            </w:r>
          </w:p>
        </w:tc>
        <w:tc>
          <w:tcPr>
            <w:tcW w:w="2180" w:type="dxa"/>
            <w:tcBorders>
              <w:bottom w:val="single" w:sz="6" w:space="0" w:color="auto"/>
            </w:tcBorders>
          </w:tcPr>
          <w:p w14:paraId="365F5D35" w14:textId="77777777" w:rsidR="00AB4578" w:rsidRPr="00F6164A" w:rsidRDefault="00AB4578" w:rsidP="00AB4578">
            <w:pPr>
              <w:spacing w:line="340" w:lineRule="exact"/>
              <w:rPr>
                <w:rFonts w:eastAsia="標楷體"/>
                <w:sz w:val="28"/>
              </w:rPr>
            </w:pPr>
            <w:r w:rsidRPr="00F6164A">
              <w:rPr>
                <w:rFonts w:eastAsia="標楷體"/>
                <w:sz w:val="28"/>
              </w:rPr>
              <w:t>1.</w:t>
            </w:r>
            <w:r w:rsidRPr="00F6164A">
              <w:rPr>
                <w:rFonts w:eastAsia="標楷體"/>
                <w:sz w:val="28"/>
              </w:rPr>
              <w:t>退考申請表。</w:t>
            </w:r>
          </w:p>
          <w:p w14:paraId="03878EED" w14:textId="77777777" w:rsidR="00AB4578" w:rsidRPr="00F6164A" w:rsidRDefault="00AB4578" w:rsidP="00AB4578">
            <w:pPr>
              <w:spacing w:line="340" w:lineRule="exact"/>
              <w:ind w:left="280" w:hangingChars="100" w:hanging="280"/>
              <w:rPr>
                <w:rFonts w:eastAsia="標楷體"/>
                <w:sz w:val="28"/>
              </w:rPr>
            </w:pPr>
            <w:r w:rsidRPr="00F6164A">
              <w:rPr>
                <w:rFonts w:eastAsia="標楷體" w:hint="eastAsia"/>
                <w:sz w:val="28"/>
              </w:rPr>
              <w:t>2</w:t>
            </w:r>
            <w:r w:rsidRPr="00F6164A">
              <w:rPr>
                <w:rFonts w:eastAsia="標楷體"/>
                <w:sz w:val="28"/>
              </w:rPr>
              <w:t>.</w:t>
            </w:r>
            <w:r w:rsidRPr="00F6164A">
              <w:rPr>
                <w:rFonts w:eastAsia="標楷體"/>
                <w:sz w:val="28"/>
              </w:rPr>
              <w:t>報名費繳費收據正本。</w:t>
            </w:r>
          </w:p>
          <w:p w14:paraId="236DADCF" w14:textId="0282D751" w:rsidR="00AB4578" w:rsidRPr="00AD667B" w:rsidRDefault="00AB4578" w:rsidP="00AB4578">
            <w:pPr>
              <w:spacing w:line="340" w:lineRule="exact"/>
              <w:rPr>
                <w:rFonts w:eastAsia="標楷體"/>
                <w:sz w:val="28"/>
              </w:rPr>
            </w:pPr>
            <w:r w:rsidRPr="00F6164A">
              <w:rPr>
                <w:rFonts w:eastAsia="標楷體" w:hint="eastAsia"/>
                <w:sz w:val="28"/>
              </w:rPr>
              <w:t>3.</w:t>
            </w:r>
            <w:r w:rsidRPr="00F6164A">
              <w:rPr>
                <w:rFonts w:eastAsia="標楷體"/>
                <w:sz w:val="28"/>
              </w:rPr>
              <w:t>准考證正本。</w:t>
            </w:r>
          </w:p>
        </w:tc>
        <w:tc>
          <w:tcPr>
            <w:tcW w:w="25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B19259" w14:textId="1FBC4215" w:rsidR="00AB4578" w:rsidRPr="00AD667B" w:rsidRDefault="00AB4578" w:rsidP="00AB4578">
            <w:pPr>
              <w:spacing w:line="340" w:lineRule="exact"/>
              <w:jc w:val="both"/>
              <w:rPr>
                <w:rFonts w:eastAsia="標楷體"/>
              </w:rPr>
            </w:pPr>
            <w:r w:rsidRPr="00F6164A">
              <w:rPr>
                <w:rFonts w:eastAsia="標楷體"/>
                <w:color w:val="000000"/>
                <w:sz w:val="28"/>
              </w:rPr>
              <w:t>全額退費</w:t>
            </w:r>
            <w:r w:rsidRPr="00F6164A">
              <w:rPr>
                <w:rFonts w:eastAsia="標楷體" w:hint="eastAsia"/>
                <w:color w:val="000000"/>
                <w:sz w:val="28"/>
              </w:rPr>
              <w:t>。</w:t>
            </w:r>
          </w:p>
        </w:tc>
      </w:tr>
      <w:tr w:rsidR="007421A8" w:rsidRPr="00AD667B" w14:paraId="3BCEE81C" w14:textId="77777777" w:rsidTr="007421A8">
        <w:trPr>
          <w:trHeight w:val="1146"/>
          <w:jc w:val="center"/>
        </w:trPr>
        <w:tc>
          <w:tcPr>
            <w:tcW w:w="702" w:type="dxa"/>
            <w:vMerge/>
          </w:tcPr>
          <w:p w14:paraId="74595FB8" w14:textId="77777777" w:rsidR="007421A8" w:rsidRPr="00AD667B" w:rsidRDefault="007421A8" w:rsidP="007421A8">
            <w:pPr>
              <w:spacing w:line="340" w:lineRule="exact"/>
              <w:ind w:left="280" w:hangingChars="100" w:hanging="28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402" w:type="dxa"/>
          </w:tcPr>
          <w:p w14:paraId="23BA0DCE" w14:textId="34E5CDB0" w:rsidR="007421A8" w:rsidRPr="00AD667B" w:rsidRDefault="007421A8" w:rsidP="007421A8">
            <w:pPr>
              <w:spacing w:line="340" w:lineRule="exact"/>
              <w:ind w:left="204" w:hangingChars="73" w:hanging="204"/>
              <w:rPr>
                <w:rFonts w:eastAsia="標楷體"/>
                <w:sz w:val="28"/>
              </w:rPr>
            </w:pPr>
            <w:r w:rsidRPr="00F6164A">
              <w:rPr>
                <w:rFonts w:eastAsia="標楷體" w:hint="eastAsia"/>
                <w:color w:val="000000"/>
                <w:sz w:val="28"/>
              </w:rPr>
              <w:t>3</w:t>
            </w:r>
            <w:r w:rsidRPr="00F6164A">
              <w:rPr>
                <w:rFonts w:eastAsia="標楷體"/>
                <w:color w:val="000000"/>
                <w:sz w:val="28"/>
              </w:rPr>
              <w:t>.</w:t>
            </w:r>
            <w:r w:rsidRPr="00F6164A">
              <w:rPr>
                <w:rFonts w:eastAsia="標楷體"/>
                <w:color w:val="000000"/>
                <w:sz w:val="28"/>
              </w:rPr>
              <w:t>考區未達設置考場人數，應考人未選擇其他考區應試</w:t>
            </w:r>
            <w:r w:rsidRPr="00F6164A">
              <w:rPr>
                <w:rFonts w:eastAsia="標楷體" w:hint="eastAsia"/>
                <w:color w:val="000000"/>
                <w:sz w:val="28"/>
              </w:rPr>
              <w:t>者。</w:t>
            </w:r>
          </w:p>
        </w:tc>
        <w:tc>
          <w:tcPr>
            <w:tcW w:w="2410" w:type="dxa"/>
          </w:tcPr>
          <w:p w14:paraId="33B06A55" w14:textId="6FF4BEF6" w:rsidR="007421A8" w:rsidRPr="00AD667B" w:rsidRDefault="007421A8" w:rsidP="007421A8">
            <w:pPr>
              <w:spacing w:line="340" w:lineRule="exact"/>
              <w:rPr>
                <w:rFonts w:eastAsia="標楷體"/>
                <w:sz w:val="28"/>
              </w:rPr>
            </w:pPr>
            <w:r w:rsidRPr="00F6164A">
              <w:rPr>
                <w:rFonts w:eastAsia="標楷體"/>
                <w:color w:val="000000"/>
                <w:sz w:val="28"/>
              </w:rPr>
              <w:t>由學會統一列冊辦理退費。</w:t>
            </w:r>
          </w:p>
        </w:tc>
        <w:tc>
          <w:tcPr>
            <w:tcW w:w="2180" w:type="dxa"/>
            <w:tcBorders>
              <w:top w:val="single" w:sz="6" w:space="0" w:color="auto"/>
              <w:bottom w:val="single" w:sz="12" w:space="0" w:color="auto"/>
              <w:tr2bl w:val="single" w:sz="6" w:space="0" w:color="auto"/>
            </w:tcBorders>
          </w:tcPr>
          <w:p w14:paraId="11EC1832" w14:textId="77777777" w:rsidR="007421A8" w:rsidRPr="00AD667B" w:rsidRDefault="007421A8" w:rsidP="007421A8">
            <w:pPr>
              <w:spacing w:line="340" w:lineRule="exact"/>
              <w:rPr>
                <w:rFonts w:eastAsia="標楷體"/>
                <w:sz w:val="28"/>
              </w:rPr>
            </w:pPr>
          </w:p>
        </w:tc>
        <w:tc>
          <w:tcPr>
            <w:tcW w:w="2528" w:type="dxa"/>
            <w:tcBorders>
              <w:top w:val="single" w:sz="6" w:space="0" w:color="auto"/>
              <w:bottom w:val="single" w:sz="12" w:space="0" w:color="auto"/>
              <w:tr2bl w:val="nil"/>
            </w:tcBorders>
            <w:vAlign w:val="center"/>
          </w:tcPr>
          <w:p w14:paraId="2968FD6C" w14:textId="77777777" w:rsidR="007421A8" w:rsidRPr="00AD667B" w:rsidRDefault="007421A8" w:rsidP="007421A8">
            <w:pPr>
              <w:spacing w:line="340" w:lineRule="exact"/>
              <w:rPr>
                <w:rFonts w:eastAsia="標楷體"/>
                <w:sz w:val="28"/>
              </w:rPr>
            </w:pPr>
            <w:r w:rsidRPr="00AD667B">
              <w:rPr>
                <w:rFonts w:eastAsia="標楷體"/>
                <w:sz w:val="28"/>
              </w:rPr>
              <w:t>全額退費</w:t>
            </w:r>
            <w:r w:rsidRPr="00AD667B">
              <w:rPr>
                <w:rFonts w:eastAsia="標楷體" w:hint="eastAsia"/>
                <w:sz w:val="28"/>
              </w:rPr>
              <w:t>。</w:t>
            </w:r>
          </w:p>
        </w:tc>
      </w:tr>
    </w:tbl>
    <w:bookmarkEnd w:id="5"/>
    <w:p w14:paraId="6739FF57" w14:textId="77777777" w:rsidR="007421A8" w:rsidRPr="00F6164A" w:rsidRDefault="008D1A79" w:rsidP="007421A8">
      <w:pPr>
        <w:spacing w:line="0" w:lineRule="atLeast"/>
        <w:ind w:firstLineChars="100" w:firstLine="280"/>
        <w:rPr>
          <w:rFonts w:eastAsia="標楷體"/>
          <w:sz w:val="28"/>
        </w:rPr>
      </w:pPr>
      <w:r w:rsidRPr="00AD667B">
        <w:rPr>
          <w:rFonts w:eastAsia="標楷體"/>
          <w:sz w:val="28"/>
        </w:rPr>
        <w:t>註：</w:t>
      </w:r>
      <w:r w:rsidR="007421A8" w:rsidRPr="00F6164A">
        <w:rPr>
          <w:rFonts w:eastAsia="標楷體"/>
          <w:sz w:val="28"/>
        </w:rPr>
        <w:t>1.</w:t>
      </w:r>
      <w:r w:rsidR="007421A8" w:rsidRPr="00F6164A">
        <w:rPr>
          <w:rFonts w:eastAsia="標楷體"/>
          <w:sz w:val="28"/>
        </w:rPr>
        <w:t>退考申請表：請至學會網站下載。</w:t>
      </w:r>
    </w:p>
    <w:p w14:paraId="37058925" w14:textId="77777777" w:rsidR="007421A8" w:rsidRPr="00F6164A" w:rsidRDefault="007421A8" w:rsidP="007421A8">
      <w:pPr>
        <w:spacing w:line="0" w:lineRule="atLeast"/>
        <w:ind w:leftChars="350" w:left="1078" w:hangingChars="85" w:hanging="238"/>
        <w:rPr>
          <w:rFonts w:eastAsia="標楷體"/>
          <w:sz w:val="28"/>
        </w:rPr>
      </w:pPr>
      <w:r w:rsidRPr="00F6164A">
        <w:rPr>
          <w:rFonts w:eastAsia="標楷體"/>
          <w:sz w:val="28"/>
        </w:rPr>
        <w:t>2.</w:t>
      </w:r>
      <w:r w:rsidRPr="00F6164A">
        <w:rPr>
          <w:rFonts w:eastAsia="標楷體"/>
          <w:sz w:val="28"/>
        </w:rPr>
        <w:t>行政處理費包括行政審查費及銀行或郵局匯款手續費等。</w:t>
      </w:r>
    </w:p>
    <w:p w14:paraId="615A2300" w14:textId="2DCA95EA" w:rsidR="008D1A79" w:rsidRDefault="007421A8" w:rsidP="007421A8">
      <w:pPr>
        <w:spacing w:line="0" w:lineRule="atLeast"/>
        <w:ind w:leftChars="350" w:left="1078" w:hangingChars="85" w:hanging="238"/>
        <w:rPr>
          <w:rFonts w:eastAsia="標楷體"/>
          <w:sz w:val="28"/>
          <w:szCs w:val="28"/>
        </w:rPr>
      </w:pPr>
      <w:r w:rsidRPr="00F6164A">
        <w:rPr>
          <w:rFonts w:eastAsia="標楷體" w:hint="eastAsia"/>
          <w:sz w:val="28"/>
          <w:szCs w:val="28"/>
        </w:rPr>
        <w:t>3</w:t>
      </w:r>
      <w:r w:rsidRPr="00F6164A">
        <w:rPr>
          <w:rFonts w:eastAsia="標楷體"/>
          <w:sz w:val="28"/>
          <w:szCs w:val="28"/>
        </w:rPr>
        <w:t>.</w:t>
      </w:r>
      <w:r w:rsidRPr="00F6164A">
        <w:rPr>
          <w:rFonts w:eastAsia="標楷體" w:hint="eastAsia"/>
          <w:sz w:val="28"/>
          <w:szCs w:val="28"/>
        </w:rPr>
        <w:t>學會將於考試日後</w:t>
      </w:r>
      <w:r w:rsidRPr="00F6164A">
        <w:rPr>
          <w:rFonts w:eastAsia="標楷體" w:hint="eastAsia"/>
          <w:sz w:val="28"/>
          <w:szCs w:val="28"/>
        </w:rPr>
        <w:t>30</w:t>
      </w:r>
      <w:r w:rsidRPr="00F6164A">
        <w:rPr>
          <w:rFonts w:eastAsia="標楷體" w:hint="eastAsia"/>
          <w:sz w:val="28"/>
          <w:szCs w:val="28"/>
        </w:rPr>
        <w:t>天內完成退費作業。</w:t>
      </w:r>
      <w:r w:rsidR="008D1A79">
        <w:rPr>
          <w:rFonts w:eastAsia="標楷體"/>
          <w:sz w:val="28"/>
          <w:szCs w:val="28"/>
        </w:rPr>
        <w:br w:type="page"/>
      </w:r>
    </w:p>
    <w:p w14:paraId="355669C6" w14:textId="36AB961C" w:rsidR="008D1A79" w:rsidRPr="001A485B" w:rsidRDefault="001A485B" w:rsidP="002614A4">
      <w:pPr>
        <w:spacing w:line="0" w:lineRule="atLeast"/>
        <w:jc w:val="center"/>
        <w:rPr>
          <w:rFonts w:ascii="標楷體" w:eastAsia="標楷體"/>
          <w:kern w:val="0"/>
          <w:sz w:val="36"/>
          <w:szCs w:val="36"/>
        </w:rPr>
      </w:pPr>
      <w:r w:rsidRPr="001A485B">
        <w:rPr>
          <w:rFonts w:ascii="標楷體" w:eastAsia="標楷體" w:hint="eastAsia"/>
          <w:kern w:val="0"/>
          <w:sz w:val="36"/>
          <w:szCs w:val="36"/>
        </w:rPr>
        <w:lastRenderedPageBreak/>
        <w:t>1</w:t>
      </w:r>
      <w:r w:rsidR="00F320E9">
        <w:rPr>
          <w:rFonts w:ascii="標楷體" w:eastAsia="標楷體" w:hint="eastAsia"/>
          <w:kern w:val="0"/>
          <w:sz w:val="36"/>
          <w:szCs w:val="36"/>
        </w:rPr>
        <w:t>11</w:t>
      </w:r>
      <w:r w:rsidRPr="001A485B">
        <w:rPr>
          <w:rFonts w:ascii="標楷體" w:eastAsia="標楷體" w:hint="eastAsia"/>
          <w:kern w:val="0"/>
          <w:sz w:val="36"/>
          <w:szCs w:val="36"/>
        </w:rPr>
        <w:t>年</w:t>
      </w:r>
      <w:r w:rsidR="002614A4">
        <w:rPr>
          <w:rFonts w:ascii="標楷體" w:eastAsia="標楷體" w:hint="eastAsia"/>
          <w:kern w:val="0"/>
          <w:sz w:val="36"/>
          <w:szCs w:val="36"/>
        </w:rPr>
        <w:t>度</w:t>
      </w:r>
      <w:r w:rsidRPr="001A485B">
        <w:rPr>
          <w:rFonts w:ascii="標楷體" w:eastAsia="標楷體" w:hint="eastAsia"/>
          <w:kern w:val="0"/>
          <w:sz w:val="36"/>
          <w:szCs w:val="36"/>
        </w:rPr>
        <w:t>社區衛生護理師認證考試</w:t>
      </w:r>
      <w:r w:rsidR="007421A8">
        <w:rPr>
          <w:rFonts w:ascii="標楷體" w:eastAsia="標楷體" w:hint="eastAsia"/>
          <w:kern w:val="0"/>
          <w:sz w:val="36"/>
          <w:szCs w:val="36"/>
        </w:rPr>
        <w:t xml:space="preserve"> </w:t>
      </w:r>
      <w:r w:rsidR="0094417F" w:rsidRPr="0094417F">
        <w:rPr>
          <w:rFonts w:ascii="標楷體" w:eastAsia="標楷體" w:hint="eastAsia"/>
          <w:kern w:val="0"/>
          <w:sz w:val="36"/>
          <w:szCs w:val="36"/>
        </w:rPr>
        <w:t>重要日期及應考人</w:t>
      </w:r>
      <w:r w:rsidRPr="001A485B">
        <w:rPr>
          <w:rFonts w:ascii="標楷體" w:eastAsia="標楷體" w:hint="eastAsia"/>
          <w:kern w:val="0"/>
          <w:sz w:val="36"/>
          <w:szCs w:val="36"/>
        </w:rPr>
        <w:t>注意事項</w:t>
      </w:r>
    </w:p>
    <w:tbl>
      <w:tblPr>
        <w:tblW w:w="507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5"/>
        <w:gridCol w:w="2047"/>
        <w:gridCol w:w="6125"/>
      </w:tblGrid>
      <w:tr w:rsidR="001F5C42" w:rsidRPr="00FB05F0" w14:paraId="1C5109D1" w14:textId="77777777" w:rsidTr="001A3D16">
        <w:tc>
          <w:tcPr>
            <w:tcW w:w="1051" w:type="pct"/>
            <w:shd w:val="clear" w:color="auto" w:fill="95DD9F" w:themeFill="background1" w:themeFillShade="D9"/>
            <w:hideMark/>
          </w:tcPr>
          <w:p w14:paraId="1C56DAFF" w14:textId="176C32AB" w:rsidR="001F5C42" w:rsidRPr="00FB05F0" w:rsidRDefault="0094417F" w:rsidP="00B172A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預定</w:t>
            </w:r>
            <w:r w:rsidR="001F5C42" w:rsidRPr="00FB05F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辦理日期</w:t>
            </w:r>
          </w:p>
        </w:tc>
        <w:tc>
          <w:tcPr>
            <w:tcW w:w="989" w:type="pct"/>
            <w:shd w:val="clear" w:color="auto" w:fill="95DD9F" w:themeFill="background1" w:themeFillShade="D9"/>
            <w:hideMark/>
          </w:tcPr>
          <w:p w14:paraId="4B1C19F0" w14:textId="77777777" w:rsidR="001F5C42" w:rsidRPr="00FB05F0" w:rsidRDefault="001F5C42" w:rsidP="00B172A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FB05F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工作項目</w:t>
            </w:r>
          </w:p>
        </w:tc>
        <w:tc>
          <w:tcPr>
            <w:tcW w:w="2957" w:type="pct"/>
            <w:shd w:val="clear" w:color="auto" w:fill="95DD9F" w:themeFill="background1" w:themeFillShade="D9"/>
            <w:hideMark/>
          </w:tcPr>
          <w:p w14:paraId="101BF9F6" w14:textId="03E61A96" w:rsidR="001F5C42" w:rsidRPr="00FB05F0" w:rsidRDefault="0094417F" w:rsidP="00B172A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94417F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應考人注意事項</w:t>
            </w:r>
          </w:p>
        </w:tc>
      </w:tr>
      <w:tr w:rsidR="001F5C42" w:rsidRPr="00FB05F0" w14:paraId="48E3CBC9" w14:textId="77777777" w:rsidTr="001A3D16">
        <w:tc>
          <w:tcPr>
            <w:tcW w:w="1051" w:type="pct"/>
            <w:shd w:val="clear" w:color="auto" w:fill="auto"/>
            <w:noWrap/>
            <w:hideMark/>
          </w:tcPr>
          <w:p w14:paraId="13AECE47" w14:textId="77777777" w:rsidR="00F555B0" w:rsidRDefault="001F5C42" w:rsidP="00C702A9">
            <w:pPr>
              <w:widowControl/>
              <w:rPr>
                <w:color w:val="212529"/>
                <w:shd w:val="clear" w:color="auto" w:fill="FFFFFF"/>
              </w:rPr>
            </w:pPr>
            <w:r w:rsidRPr="00603CE9">
              <w:rPr>
                <w:color w:val="212529"/>
                <w:shd w:val="clear" w:color="auto" w:fill="FFFFFF"/>
              </w:rPr>
              <w:t>1</w:t>
            </w:r>
            <w:r w:rsidR="005824A0" w:rsidRPr="00603CE9">
              <w:rPr>
                <w:color w:val="212529"/>
                <w:shd w:val="clear" w:color="auto" w:fill="FFFFFF"/>
              </w:rPr>
              <w:t>11</w:t>
            </w:r>
            <w:r w:rsidRPr="00603CE9">
              <w:rPr>
                <w:color w:val="212529"/>
                <w:shd w:val="clear" w:color="auto" w:fill="FFFFFF"/>
              </w:rPr>
              <w:t>年</w:t>
            </w:r>
            <w:r w:rsidR="00F555B0">
              <w:rPr>
                <w:color w:val="212529"/>
                <w:shd w:val="clear" w:color="auto" w:fill="FFFFFF"/>
              </w:rPr>
              <w:t>7</w:t>
            </w:r>
            <w:r w:rsidRPr="00603CE9">
              <w:rPr>
                <w:color w:val="212529"/>
                <w:shd w:val="clear" w:color="auto" w:fill="FFFFFF"/>
              </w:rPr>
              <w:t>月</w:t>
            </w:r>
            <w:r w:rsidR="005824A0" w:rsidRPr="00603CE9">
              <w:rPr>
                <w:color w:val="212529"/>
                <w:shd w:val="clear" w:color="auto" w:fill="FFFFFF"/>
              </w:rPr>
              <w:t>1</w:t>
            </w:r>
            <w:r w:rsidR="00F555B0">
              <w:rPr>
                <w:color w:val="212529"/>
                <w:shd w:val="clear" w:color="auto" w:fill="FFFFFF"/>
              </w:rPr>
              <w:t>8</w:t>
            </w:r>
            <w:r w:rsidRPr="00603CE9">
              <w:rPr>
                <w:color w:val="212529"/>
                <w:shd w:val="clear" w:color="auto" w:fill="FFFFFF"/>
              </w:rPr>
              <w:t>日</w:t>
            </w:r>
            <w:r w:rsidR="00F555B0">
              <w:rPr>
                <w:rFonts w:hint="eastAsia"/>
                <w:color w:val="212529"/>
                <w:shd w:val="clear" w:color="auto" w:fill="FFFFFF"/>
              </w:rPr>
              <w:t xml:space="preserve">　　　　　　　　　　</w:t>
            </w:r>
          </w:p>
          <w:p w14:paraId="5B14BA92" w14:textId="651434E2" w:rsidR="00F555B0" w:rsidRDefault="00F555B0" w:rsidP="00C702A9">
            <w:pPr>
              <w:widowControl/>
              <w:rPr>
                <w:color w:val="212529"/>
                <w:shd w:val="clear" w:color="auto" w:fill="FFFFFF"/>
              </w:rPr>
            </w:pPr>
            <w:r>
              <w:rPr>
                <w:rFonts w:hint="eastAsia"/>
                <w:color w:val="212529"/>
                <w:shd w:val="clear" w:color="auto" w:fill="FFFFFF"/>
              </w:rPr>
              <w:t xml:space="preserve">　　　</w:t>
            </w:r>
            <w:r w:rsidR="0049149F" w:rsidRPr="00603CE9">
              <w:rPr>
                <w:color w:val="212529"/>
                <w:shd w:val="clear" w:color="auto" w:fill="FFFFFF"/>
              </w:rPr>
              <w:t>~</w:t>
            </w:r>
          </w:p>
          <w:p w14:paraId="6BF25A49" w14:textId="79A60C72" w:rsidR="001F5C42" w:rsidRPr="00603CE9" w:rsidRDefault="001F5C42" w:rsidP="00C702A9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603CE9">
              <w:rPr>
                <w:color w:val="212529"/>
                <w:shd w:val="clear" w:color="auto" w:fill="FFFFFF"/>
              </w:rPr>
              <w:t>1</w:t>
            </w:r>
            <w:r w:rsidR="005824A0" w:rsidRPr="00603CE9">
              <w:rPr>
                <w:color w:val="212529"/>
                <w:shd w:val="clear" w:color="auto" w:fill="FFFFFF"/>
              </w:rPr>
              <w:t>11</w:t>
            </w:r>
            <w:r w:rsidRPr="00603CE9">
              <w:rPr>
                <w:color w:val="212529"/>
                <w:shd w:val="clear" w:color="auto" w:fill="FFFFFF"/>
              </w:rPr>
              <w:t>年</w:t>
            </w:r>
            <w:r w:rsidR="00F555B0">
              <w:rPr>
                <w:rFonts w:hint="eastAsia"/>
                <w:color w:val="212529"/>
                <w:shd w:val="clear" w:color="auto" w:fill="FFFFFF"/>
              </w:rPr>
              <w:t>8</w:t>
            </w:r>
            <w:r w:rsidRPr="00603CE9">
              <w:rPr>
                <w:color w:val="212529"/>
                <w:shd w:val="clear" w:color="auto" w:fill="FFFFFF"/>
              </w:rPr>
              <w:t>月</w:t>
            </w:r>
            <w:r w:rsidR="00F555B0">
              <w:rPr>
                <w:rFonts w:hint="eastAsia"/>
                <w:color w:val="212529"/>
                <w:shd w:val="clear" w:color="auto" w:fill="FFFFFF"/>
              </w:rPr>
              <w:t>1</w:t>
            </w:r>
            <w:r w:rsidR="00FC5451">
              <w:rPr>
                <w:rFonts w:hint="eastAsia"/>
                <w:color w:val="212529"/>
                <w:shd w:val="clear" w:color="auto" w:fill="FFFFFF"/>
              </w:rPr>
              <w:t>7</w:t>
            </w:r>
            <w:r w:rsidRPr="00603CE9">
              <w:rPr>
                <w:color w:val="212529"/>
                <w:shd w:val="clear" w:color="auto" w:fill="FFFFFF"/>
              </w:rPr>
              <w:t>日</w:t>
            </w:r>
            <w:r w:rsidR="0049149F" w:rsidRPr="00603CE9">
              <w:rPr>
                <w:color w:val="212529"/>
                <w:shd w:val="clear" w:color="auto" w:fill="FFFFFF"/>
              </w:rPr>
              <w:br/>
            </w:r>
            <w:r w:rsidR="0049149F" w:rsidRPr="00603CE9">
              <w:rPr>
                <w:rFonts w:eastAsia="標楷體"/>
                <w:color w:val="000000"/>
                <w:kern w:val="0"/>
                <w:highlight w:val="yellow"/>
              </w:rPr>
              <w:br/>
            </w:r>
            <w:r w:rsidRPr="00603CE9">
              <w:rPr>
                <w:rFonts w:eastAsia="標楷體"/>
                <w:color w:val="000000"/>
                <w:kern w:val="0"/>
                <w:highlight w:val="yellow"/>
              </w:rPr>
              <w:t>（報名時間截止前須完成並送出，系統將於截止時間自動關閉）</w:t>
            </w:r>
          </w:p>
        </w:tc>
        <w:tc>
          <w:tcPr>
            <w:tcW w:w="989" w:type="pct"/>
            <w:shd w:val="clear" w:color="auto" w:fill="auto"/>
            <w:hideMark/>
          </w:tcPr>
          <w:p w14:paraId="4B7E87AC" w14:textId="77777777" w:rsidR="001F5C42" w:rsidRPr="00603CE9" w:rsidRDefault="001F5C42" w:rsidP="00B172AB">
            <w:pPr>
              <w:widowControl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03CE9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報名期間</w:t>
            </w:r>
          </w:p>
          <w:p w14:paraId="5027B3B7" w14:textId="77777777" w:rsidR="001F5C42" w:rsidRPr="00603CE9" w:rsidRDefault="001F5C42" w:rsidP="00B172AB">
            <w:pPr>
              <w:widowControl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957" w:type="pct"/>
            <w:shd w:val="clear" w:color="auto" w:fill="auto"/>
            <w:hideMark/>
          </w:tcPr>
          <w:p w14:paraId="7EC19AF1" w14:textId="77777777" w:rsidR="0049149F" w:rsidRPr="00603CE9" w:rsidRDefault="0049149F" w:rsidP="0049149F">
            <w:pPr>
              <w:widowControl/>
              <w:spacing w:line="0" w:lineRule="atLeast"/>
              <w:rPr>
                <w:rFonts w:eastAsia="標楷體"/>
                <w:color w:val="000000"/>
                <w:kern w:val="0"/>
                <w:lang w:bidi="hi-IN"/>
              </w:rPr>
            </w:pPr>
            <w:r w:rsidRPr="00603CE9">
              <w:rPr>
                <w:rFonts w:eastAsia="標楷體"/>
                <w:color w:val="000000"/>
                <w:kern w:val="0"/>
                <w:lang w:bidi="hi-IN"/>
              </w:rPr>
              <w:t>本考試採網路線上報名，應考人請登入「台灣護理學會認證考試報名系統」</w:t>
            </w:r>
            <w:r w:rsidRPr="00603CE9">
              <w:rPr>
                <w:rFonts w:eastAsia="標楷體"/>
                <w:color w:val="000000"/>
                <w:kern w:val="0"/>
                <w:lang w:bidi="hi-IN"/>
              </w:rPr>
              <w:t>(</w:t>
            </w:r>
            <w:r w:rsidRPr="00603CE9">
              <w:rPr>
                <w:rFonts w:eastAsia="標楷體"/>
                <w:color w:val="000000"/>
                <w:kern w:val="0"/>
                <w:lang w:bidi="hi-IN"/>
              </w:rPr>
              <w:t>網址：</w:t>
            </w:r>
            <w:hyperlink r:id="rId18" w:history="1">
              <w:r w:rsidRPr="00603CE9">
                <w:rPr>
                  <w:rStyle w:val="afa"/>
                  <w:rFonts w:eastAsia="標楷體"/>
                  <w:color w:val="000000"/>
                  <w:kern w:val="0"/>
                  <w:lang w:bidi="hi-IN"/>
                </w:rPr>
                <w:t>www.twna.org.tw</w:t>
              </w:r>
            </w:hyperlink>
            <w:r w:rsidRPr="00603CE9">
              <w:rPr>
                <w:rFonts w:eastAsia="標楷體"/>
                <w:color w:val="000000"/>
                <w:kern w:val="0"/>
                <w:lang w:bidi="hi-IN"/>
              </w:rPr>
              <w:t>→</w:t>
            </w:r>
            <w:r w:rsidRPr="00603CE9">
              <w:rPr>
                <w:rFonts w:eastAsia="標楷體"/>
                <w:color w:val="000000"/>
                <w:kern w:val="0"/>
                <w:lang w:bidi="hi-IN"/>
              </w:rPr>
              <w:t>進階</w:t>
            </w:r>
            <w:r w:rsidRPr="00603CE9">
              <w:rPr>
                <w:rFonts w:eastAsia="標楷體"/>
                <w:color w:val="000000"/>
                <w:kern w:val="0"/>
                <w:lang w:bidi="hi-IN"/>
              </w:rPr>
              <w:t>/</w:t>
            </w:r>
            <w:r w:rsidRPr="00603CE9">
              <w:rPr>
                <w:rFonts w:eastAsia="標楷體"/>
                <w:color w:val="000000"/>
                <w:kern w:val="0"/>
                <w:lang w:bidi="hi-IN"/>
              </w:rPr>
              <w:t>認證</w:t>
            </w:r>
            <w:r w:rsidRPr="00603CE9">
              <w:rPr>
                <w:rFonts w:eastAsia="標楷體"/>
                <w:color w:val="000000"/>
                <w:kern w:val="0"/>
                <w:lang w:bidi="hi-IN"/>
              </w:rPr>
              <w:t>→</w:t>
            </w:r>
            <w:r w:rsidRPr="00603CE9">
              <w:rPr>
                <w:rFonts w:eastAsia="標楷體"/>
                <w:color w:val="000000"/>
                <w:kern w:val="0"/>
                <w:lang w:bidi="hi-IN"/>
              </w:rPr>
              <w:t>考試認證</w:t>
            </w:r>
            <w:r w:rsidRPr="00603CE9">
              <w:rPr>
                <w:rFonts w:eastAsia="標楷體"/>
                <w:color w:val="000000"/>
                <w:kern w:val="0"/>
                <w:lang w:bidi="hi-IN"/>
              </w:rPr>
              <w:t>)</w:t>
            </w:r>
            <w:r w:rsidRPr="00603CE9">
              <w:rPr>
                <w:rFonts w:eastAsia="標楷體"/>
                <w:color w:val="000000"/>
                <w:kern w:val="0"/>
                <w:lang w:bidi="hi-IN"/>
              </w:rPr>
              <w:t>，依系統指示進行報名程序。</w:t>
            </w:r>
          </w:p>
          <w:p w14:paraId="6461FED1" w14:textId="203DEAFA" w:rsidR="0049149F" w:rsidRPr="00603CE9" w:rsidRDefault="0049149F" w:rsidP="0049149F">
            <w:pPr>
              <w:widowControl/>
              <w:spacing w:beforeLines="20" w:before="48" w:line="0" w:lineRule="atLeast"/>
              <w:rPr>
                <w:rFonts w:eastAsia="標楷體"/>
                <w:color w:val="0000CC"/>
                <w:kern w:val="0"/>
                <w:lang w:bidi="hi-IN"/>
              </w:rPr>
            </w:pPr>
            <w:r w:rsidRPr="00603CE9">
              <w:rPr>
                <w:rFonts w:eastAsia="標楷體"/>
                <w:color w:val="0000CC"/>
                <w:kern w:val="0"/>
                <w:lang w:bidi="hi-IN"/>
              </w:rPr>
              <w:t>線上報名應繳費用及檢附應考資格證明文件</w:t>
            </w:r>
            <w:r w:rsidRPr="00603CE9">
              <w:rPr>
                <w:rFonts w:eastAsia="標楷體"/>
                <w:b/>
                <w:bCs/>
                <w:color w:val="0000CC"/>
                <w:kern w:val="0"/>
                <w:lang w:bidi="hi-IN"/>
              </w:rPr>
              <w:t>請見</w:t>
            </w:r>
            <w:r w:rsidRPr="00603CE9">
              <w:rPr>
                <w:rFonts w:eastAsia="標楷體"/>
                <w:b/>
                <w:bCs/>
                <w:color w:val="0000CC"/>
                <w:kern w:val="0"/>
                <w:shd w:val="pct15" w:color="auto" w:fill="FFFFFF"/>
                <w:lang w:bidi="hi-IN"/>
              </w:rPr>
              <w:t>&lt;</w:t>
            </w:r>
            <w:r w:rsidRPr="00603CE9">
              <w:rPr>
                <w:rFonts w:eastAsia="標楷體"/>
                <w:b/>
                <w:bCs/>
                <w:color w:val="0000CC"/>
                <w:kern w:val="0"/>
                <w:shd w:val="pct15" w:color="auto" w:fill="FFFFFF"/>
                <w:lang w:bidi="hi-IN"/>
              </w:rPr>
              <w:t>線上報名注意事項</w:t>
            </w:r>
            <w:r w:rsidRPr="00603CE9">
              <w:rPr>
                <w:rFonts w:eastAsia="標楷體"/>
                <w:b/>
                <w:bCs/>
                <w:color w:val="0000CC"/>
                <w:kern w:val="0"/>
                <w:shd w:val="pct15" w:color="auto" w:fill="FFFFFF"/>
                <w:lang w:bidi="hi-IN"/>
              </w:rPr>
              <w:t>&gt;</w:t>
            </w:r>
            <w:r w:rsidRPr="00603CE9">
              <w:rPr>
                <w:rFonts w:eastAsia="標楷體"/>
                <w:color w:val="0000CC"/>
                <w:kern w:val="0"/>
                <w:lang w:bidi="hi-IN"/>
              </w:rPr>
              <w:t>。</w:t>
            </w:r>
          </w:p>
          <w:p w14:paraId="6F9882EE" w14:textId="1E798E17" w:rsidR="001F5C42" w:rsidRPr="00603CE9" w:rsidRDefault="0049149F" w:rsidP="0049149F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603CE9">
              <w:rPr>
                <w:rFonts w:eastAsia="標楷體"/>
                <w:color w:val="000000"/>
                <w:kern w:val="0"/>
                <w:lang w:bidi="hi-IN"/>
              </w:rPr>
              <w:t>應考人於考試報名資料送出前，應仔細檢視確認是否正確無誤，</w:t>
            </w:r>
            <w:r w:rsidRPr="00603CE9">
              <w:rPr>
                <w:rFonts w:eastAsia="標楷體"/>
                <w:b/>
                <w:bCs/>
                <w:color w:val="000000"/>
                <w:kern w:val="0"/>
                <w:lang w:bidi="hi-IN"/>
              </w:rPr>
              <w:t>業經線上點選「確認報考」後，即不得要求退件重新修改內容</w:t>
            </w:r>
            <w:r w:rsidRPr="00603CE9">
              <w:rPr>
                <w:rFonts w:eastAsia="標楷體"/>
                <w:color w:val="000000"/>
                <w:kern w:val="0"/>
                <w:lang w:bidi="hi-IN"/>
              </w:rPr>
              <w:t>，將以上傳系統之報名資料為準，若因應考人自己之疏失，致影響本身權益者不得異議。</w:t>
            </w:r>
          </w:p>
        </w:tc>
      </w:tr>
      <w:tr w:rsidR="001F5C42" w:rsidRPr="00FB05F0" w14:paraId="6BD190D1" w14:textId="77777777" w:rsidTr="001A3D16">
        <w:tc>
          <w:tcPr>
            <w:tcW w:w="1051" w:type="pct"/>
            <w:shd w:val="clear" w:color="auto" w:fill="auto"/>
            <w:hideMark/>
          </w:tcPr>
          <w:p w14:paraId="660DCA70" w14:textId="77777777" w:rsidR="001F5C42" w:rsidRPr="00603CE9" w:rsidRDefault="001F5C42" w:rsidP="00B172AB">
            <w:pPr>
              <w:widowControl/>
              <w:rPr>
                <w:rFonts w:eastAsia="標楷體"/>
                <w:b/>
                <w:bCs/>
                <w:color w:val="000000" w:themeColor="text1"/>
                <w:kern w:val="0"/>
              </w:rPr>
            </w:pPr>
            <w:r w:rsidRPr="00603CE9">
              <w:rPr>
                <w:rFonts w:eastAsia="標楷體"/>
                <w:b/>
                <w:bCs/>
                <w:color w:val="000000" w:themeColor="text1"/>
                <w:kern w:val="0"/>
              </w:rPr>
              <w:t>預定</w:t>
            </w:r>
          </w:p>
          <w:p w14:paraId="3A1C2486" w14:textId="4D594619" w:rsidR="001F5C42" w:rsidRPr="00603CE9" w:rsidRDefault="005824A0" w:rsidP="00B172AB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603CE9">
              <w:rPr>
                <w:color w:val="212529"/>
                <w:shd w:val="clear" w:color="auto" w:fill="FFFFFF"/>
              </w:rPr>
              <w:t>111</w:t>
            </w:r>
            <w:r w:rsidRPr="00603CE9">
              <w:rPr>
                <w:color w:val="212529"/>
                <w:shd w:val="clear" w:color="auto" w:fill="FFFFFF"/>
              </w:rPr>
              <w:t>年</w:t>
            </w:r>
            <w:r w:rsidR="00792A49">
              <w:rPr>
                <w:rFonts w:hint="eastAsia"/>
                <w:color w:val="212529"/>
                <w:shd w:val="clear" w:color="auto" w:fill="FFFFFF"/>
              </w:rPr>
              <w:t>9</w:t>
            </w:r>
            <w:r w:rsidRPr="00603CE9">
              <w:rPr>
                <w:color w:val="212529"/>
                <w:shd w:val="clear" w:color="auto" w:fill="FFFFFF"/>
              </w:rPr>
              <w:t>月</w:t>
            </w:r>
            <w:r w:rsidR="00792A49">
              <w:rPr>
                <w:rFonts w:hint="eastAsia"/>
                <w:color w:val="212529"/>
                <w:shd w:val="clear" w:color="auto" w:fill="FFFFFF"/>
              </w:rPr>
              <w:t>1</w:t>
            </w:r>
            <w:r w:rsidR="00792A49">
              <w:rPr>
                <w:color w:val="212529"/>
                <w:shd w:val="clear" w:color="auto" w:fill="FFFFFF"/>
              </w:rPr>
              <w:t>5</w:t>
            </w:r>
            <w:r w:rsidRPr="00603CE9">
              <w:rPr>
                <w:color w:val="212529"/>
                <w:shd w:val="clear" w:color="auto" w:fill="FFFFFF"/>
              </w:rPr>
              <w:t>日</w:t>
            </w:r>
          </w:p>
        </w:tc>
        <w:tc>
          <w:tcPr>
            <w:tcW w:w="989" w:type="pct"/>
            <w:shd w:val="clear" w:color="auto" w:fill="auto"/>
            <w:hideMark/>
          </w:tcPr>
          <w:p w14:paraId="64B1E97E" w14:textId="77777777" w:rsidR="001F5C42" w:rsidRPr="00603CE9" w:rsidRDefault="001F5C42" w:rsidP="00B172AB">
            <w:pPr>
              <w:widowControl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03CE9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寄發准考證</w:t>
            </w:r>
          </w:p>
        </w:tc>
        <w:tc>
          <w:tcPr>
            <w:tcW w:w="2957" w:type="pct"/>
            <w:shd w:val="clear" w:color="auto" w:fill="auto"/>
            <w:hideMark/>
          </w:tcPr>
          <w:p w14:paraId="18576530" w14:textId="77777777" w:rsidR="001F5C42" w:rsidRPr="00603CE9" w:rsidRDefault="001F5C42" w:rsidP="00B172AB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603CE9">
              <w:rPr>
                <w:rFonts w:eastAsia="標楷體"/>
                <w:color w:val="000000" w:themeColor="text1"/>
                <w:kern w:val="0"/>
              </w:rPr>
              <w:t>以掛號寄發</w:t>
            </w:r>
            <w:r w:rsidRPr="00603CE9">
              <w:rPr>
                <w:rFonts w:eastAsia="標楷體"/>
                <w:color w:val="000000"/>
                <w:kern w:val="0"/>
                <w:sz w:val="22"/>
                <w:szCs w:val="22"/>
              </w:rPr>
              <w:t>准考證</w:t>
            </w:r>
            <w:r w:rsidRPr="00603CE9">
              <w:rPr>
                <w:rFonts w:eastAsia="標楷體"/>
                <w:color w:val="000000" w:themeColor="text1"/>
                <w:kern w:val="0"/>
              </w:rPr>
              <w:t>至</w:t>
            </w:r>
            <w:r w:rsidRPr="00603CE9">
              <w:rPr>
                <w:rFonts w:eastAsia="標楷體"/>
                <w:b/>
                <w:bCs/>
                <w:color w:val="000000" w:themeColor="text1"/>
                <w:kern w:val="0"/>
              </w:rPr>
              <w:t>通訊地址</w:t>
            </w:r>
            <w:r w:rsidRPr="00603CE9">
              <w:rPr>
                <w:rFonts w:eastAsia="標楷體"/>
                <w:color w:val="000000" w:themeColor="text1"/>
                <w:kern w:val="0"/>
              </w:rPr>
              <w:t>，視實際作業情形調整日期。</w:t>
            </w:r>
          </w:p>
        </w:tc>
      </w:tr>
      <w:tr w:rsidR="001F5C42" w:rsidRPr="00FB05F0" w14:paraId="32F67168" w14:textId="77777777" w:rsidTr="001A3D16">
        <w:tc>
          <w:tcPr>
            <w:tcW w:w="1051" w:type="pct"/>
            <w:shd w:val="clear" w:color="auto" w:fill="auto"/>
            <w:hideMark/>
          </w:tcPr>
          <w:p w14:paraId="61AD8C79" w14:textId="73AB1EDC" w:rsidR="001F5C42" w:rsidRPr="00603CE9" w:rsidRDefault="005824A0" w:rsidP="00B172AB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603CE9">
              <w:rPr>
                <w:color w:val="212529"/>
                <w:shd w:val="clear" w:color="auto" w:fill="FFFFFF"/>
              </w:rPr>
              <w:t>111</w:t>
            </w:r>
            <w:r w:rsidRPr="00603CE9">
              <w:rPr>
                <w:color w:val="212529"/>
                <w:shd w:val="clear" w:color="auto" w:fill="FFFFFF"/>
              </w:rPr>
              <w:t>年</w:t>
            </w:r>
            <w:r w:rsidR="00792A49">
              <w:rPr>
                <w:rFonts w:hint="eastAsia"/>
                <w:color w:val="212529"/>
                <w:shd w:val="clear" w:color="auto" w:fill="FFFFFF"/>
              </w:rPr>
              <w:t>9</w:t>
            </w:r>
            <w:r w:rsidRPr="00603CE9">
              <w:rPr>
                <w:color w:val="212529"/>
                <w:shd w:val="clear" w:color="auto" w:fill="FFFFFF"/>
              </w:rPr>
              <w:t>月</w:t>
            </w:r>
            <w:r w:rsidR="00792A49">
              <w:rPr>
                <w:rFonts w:hint="eastAsia"/>
                <w:color w:val="212529"/>
                <w:shd w:val="clear" w:color="auto" w:fill="FFFFFF"/>
              </w:rPr>
              <w:t>2</w:t>
            </w:r>
            <w:r w:rsidR="00792A49">
              <w:rPr>
                <w:color w:val="212529"/>
                <w:shd w:val="clear" w:color="auto" w:fill="FFFFFF"/>
              </w:rPr>
              <w:t>0</w:t>
            </w:r>
            <w:r w:rsidRPr="00603CE9">
              <w:rPr>
                <w:color w:val="212529"/>
                <w:shd w:val="clear" w:color="auto" w:fill="FFFFFF"/>
              </w:rPr>
              <w:t>日</w:t>
            </w:r>
          </w:p>
        </w:tc>
        <w:tc>
          <w:tcPr>
            <w:tcW w:w="989" w:type="pct"/>
            <w:shd w:val="clear" w:color="auto" w:fill="auto"/>
            <w:hideMark/>
          </w:tcPr>
          <w:p w14:paraId="59F2E32F" w14:textId="77777777" w:rsidR="001F5C42" w:rsidRPr="00603CE9" w:rsidRDefault="001F5C42" w:rsidP="00B172AB">
            <w:pPr>
              <w:widowControl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03CE9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退考申請截止</w:t>
            </w:r>
          </w:p>
        </w:tc>
        <w:tc>
          <w:tcPr>
            <w:tcW w:w="2957" w:type="pct"/>
            <w:shd w:val="clear" w:color="auto" w:fill="auto"/>
            <w:hideMark/>
          </w:tcPr>
          <w:p w14:paraId="56026B1F" w14:textId="547A9337" w:rsidR="001F5C42" w:rsidRPr="00603CE9" w:rsidRDefault="001F5C42" w:rsidP="00B172AB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603CE9">
              <w:rPr>
                <w:rFonts w:eastAsia="標楷體"/>
                <w:color w:val="000000" w:themeColor="text1"/>
                <w:kern w:val="0"/>
                <w:lang w:bidi="hi-IN"/>
              </w:rPr>
              <w:t>1.</w:t>
            </w:r>
            <w:r w:rsidRPr="00603CE9">
              <w:rPr>
                <w:rFonts w:eastAsia="標楷體"/>
                <w:color w:val="000000" w:themeColor="text1"/>
                <w:kern w:val="0"/>
              </w:rPr>
              <w:t>申請退考</w:t>
            </w:r>
            <w:r w:rsidR="00D20080" w:rsidRPr="00603CE9">
              <w:rPr>
                <w:rFonts w:eastAsia="標楷體"/>
                <w:color w:val="000000" w:themeColor="text1"/>
                <w:kern w:val="0"/>
              </w:rPr>
              <w:t>，</w:t>
            </w:r>
            <w:r w:rsidRPr="00603CE9">
              <w:rPr>
                <w:rFonts w:eastAsia="標楷體"/>
                <w:color w:val="000000" w:themeColor="text1"/>
                <w:kern w:val="0"/>
              </w:rPr>
              <w:t>請參閱：台灣護理學會專業能力認證考試報名費退費作業規定</w:t>
            </w:r>
            <w:r w:rsidR="00D20080" w:rsidRPr="00603CE9">
              <w:rPr>
                <w:rFonts w:eastAsia="標楷體"/>
                <w:color w:val="000000" w:themeColor="text1"/>
                <w:kern w:val="0"/>
              </w:rPr>
              <w:t>。</w:t>
            </w:r>
          </w:p>
          <w:p w14:paraId="35D4776D" w14:textId="5151FA3D" w:rsidR="001F5C42" w:rsidRPr="00603CE9" w:rsidRDefault="001F5C42" w:rsidP="00B172AB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603CE9">
              <w:rPr>
                <w:rFonts w:eastAsia="標楷體"/>
                <w:color w:val="000000" w:themeColor="text1"/>
                <w:kern w:val="0"/>
                <w:lang w:bidi="hi-IN"/>
              </w:rPr>
              <w:t>2.</w:t>
            </w:r>
            <w:r w:rsidR="00761E58" w:rsidRPr="00603CE9">
              <w:rPr>
                <w:rFonts w:eastAsia="標楷體"/>
                <w:color w:val="000000" w:themeColor="text1"/>
                <w:kern w:val="0"/>
                <w:lang w:bidi="hi-IN"/>
              </w:rPr>
              <w:t>填寫</w:t>
            </w:r>
            <w:r w:rsidRPr="00603CE9">
              <w:rPr>
                <w:rFonts w:eastAsia="標楷體"/>
                <w:color w:val="000000" w:themeColor="text1"/>
                <w:kern w:val="0"/>
                <w:lang w:bidi="hi-IN"/>
              </w:rPr>
              <w:t>退考申請</w:t>
            </w:r>
            <w:r w:rsidR="00761E58" w:rsidRPr="00603CE9">
              <w:rPr>
                <w:rFonts w:eastAsia="標楷體"/>
                <w:color w:val="000000" w:themeColor="text1"/>
                <w:kern w:val="0"/>
                <w:lang w:bidi="hi-IN"/>
              </w:rPr>
              <w:t>表，並</w:t>
            </w:r>
            <w:r w:rsidRPr="00603CE9">
              <w:rPr>
                <w:rFonts w:eastAsia="標楷體"/>
                <w:color w:val="000000" w:themeColor="text1"/>
                <w:kern w:val="0"/>
                <w:lang w:bidi="hi-IN"/>
              </w:rPr>
              <w:t>於期限內以</w:t>
            </w:r>
            <w:r w:rsidR="00947D02" w:rsidRPr="00603CE9">
              <w:rPr>
                <w:rFonts w:eastAsia="標楷體"/>
                <w:color w:val="000000" w:themeColor="text1"/>
                <w:kern w:val="0"/>
                <w:lang w:bidi="hi-IN"/>
              </w:rPr>
              <w:t>(</w:t>
            </w:r>
            <w:r w:rsidR="00947D02" w:rsidRPr="00603CE9">
              <w:rPr>
                <w:rFonts w:eastAsia="標楷體"/>
                <w:color w:val="000000" w:themeColor="text1"/>
                <w:kern w:val="0"/>
                <w:lang w:bidi="hi-IN"/>
              </w:rPr>
              <w:t>郵戳為慿</w:t>
            </w:r>
            <w:r w:rsidR="00947D02" w:rsidRPr="00603CE9">
              <w:rPr>
                <w:rFonts w:eastAsia="標楷體"/>
                <w:color w:val="000000" w:themeColor="text1"/>
                <w:kern w:val="0"/>
                <w:lang w:bidi="hi-IN"/>
              </w:rPr>
              <w:t>)</w:t>
            </w:r>
            <w:r w:rsidRPr="00603CE9">
              <w:rPr>
                <w:rFonts w:eastAsia="標楷體"/>
                <w:b/>
                <w:bCs/>
                <w:color w:val="000000" w:themeColor="text1"/>
                <w:kern w:val="0"/>
                <w:lang w:bidi="hi-IN"/>
              </w:rPr>
              <w:t>掛號寄達</w:t>
            </w:r>
            <w:r w:rsidRPr="00603CE9">
              <w:rPr>
                <w:rFonts w:eastAsia="標楷體"/>
                <w:color w:val="000000" w:themeColor="text1"/>
                <w:kern w:val="0"/>
                <w:lang w:bidi="hi-IN"/>
              </w:rPr>
              <w:t>，逾期恕不受理。</w:t>
            </w:r>
            <w:r w:rsidR="00761E58" w:rsidRPr="00603CE9">
              <w:rPr>
                <w:rFonts w:eastAsia="標楷體"/>
                <w:color w:val="000000" w:themeColor="text1"/>
                <w:kern w:val="0"/>
                <w:lang w:bidi="hi-IN"/>
              </w:rPr>
              <w:t>退考申請表：</w:t>
            </w:r>
            <w:hyperlink r:id="rId19" w:history="1">
              <w:r w:rsidR="00761E58" w:rsidRPr="00603CE9">
                <w:rPr>
                  <w:rStyle w:val="afa"/>
                  <w:rFonts w:eastAsia="標楷體"/>
                  <w:kern w:val="0"/>
                  <w:lang w:bidi="hi-IN"/>
                </w:rPr>
                <w:t>下載點我</w:t>
              </w:r>
            </w:hyperlink>
            <w:r w:rsidR="00761E58" w:rsidRPr="00603CE9">
              <w:rPr>
                <w:rFonts w:eastAsia="標楷體"/>
                <w:color w:val="000000" w:themeColor="text1"/>
                <w:kern w:val="0"/>
                <w:lang w:bidi="hi-IN"/>
              </w:rPr>
              <w:t>。</w:t>
            </w:r>
          </w:p>
        </w:tc>
      </w:tr>
      <w:tr w:rsidR="001F5C42" w:rsidRPr="00FB05F0" w14:paraId="16EFECDD" w14:textId="77777777" w:rsidTr="001A3D16">
        <w:tc>
          <w:tcPr>
            <w:tcW w:w="1051" w:type="pct"/>
            <w:shd w:val="clear" w:color="auto" w:fill="auto"/>
            <w:hideMark/>
          </w:tcPr>
          <w:p w14:paraId="27F69AE1" w14:textId="77777777" w:rsidR="00792A49" w:rsidRDefault="005824A0" w:rsidP="00B172AB">
            <w:pPr>
              <w:widowControl/>
              <w:rPr>
                <w:color w:val="212529"/>
                <w:shd w:val="clear" w:color="auto" w:fill="FFFFFF"/>
              </w:rPr>
            </w:pPr>
            <w:r w:rsidRPr="00603CE9">
              <w:rPr>
                <w:color w:val="212529"/>
                <w:shd w:val="clear" w:color="auto" w:fill="FFFFFF"/>
              </w:rPr>
              <w:t>111</w:t>
            </w:r>
            <w:r w:rsidRPr="00603CE9">
              <w:rPr>
                <w:color w:val="212529"/>
                <w:shd w:val="clear" w:color="auto" w:fill="FFFFFF"/>
              </w:rPr>
              <w:t>年</w:t>
            </w:r>
            <w:r w:rsidR="00792A49">
              <w:rPr>
                <w:rFonts w:hint="eastAsia"/>
                <w:color w:val="212529"/>
                <w:shd w:val="clear" w:color="auto" w:fill="FFFFFF"/>
              </w:rPr>
              <w:t>9</w:t>
            </w:r>
            <w:r w:rsidRPr="00603CE9">
              <w:rPr>
                <w:color w:val="212529"/>
                <w:shd w:val="clear" w:color="auto" w:fill="FFFFFF"/>
              </w:rPr>
              <w:t>月</w:t>
            </w:r>
            <w:r w:rsidR="00792A49">
              <w:rPr>
                <w:rFonts w:hint="eastAsia"/>
                <w:color w:val="212529"/>
                <w:shd w:val="clear" w:color="auto" w:fill="FFFFFF"/>
              </w:rPr>
              <w:t>2</w:t>
            </w:r>
            <w:r w:rsidR="00792A49">
              <w:rPr>
                <w:color w:val="212529"/>
                <w:shd w:val="clear" w:color="auto" w:fill="FFFFFF"/>
              </w:rPr>
              <w:t>0</w:t>
            </w:r>
            <w:r w:rsidRPr="00603CE9">
              <w:rPr>
                <w:color w:val="212529"/>
                <w:shd w:val="clear" w:color="auto" w:fill="FFFFFF"/>
              </w:rPr>
              <w:t>日</w:t>
            </w:r>
          </w:p>
          <w:p w14:paraId="66D600E7" w14:textId="1097BB3C" w:rsidR="005824A0" w:rsidRPr="00603CE9" w:rsidRDefault="005824A0" w:rsidP="00792A49">
            <w:pPr>
              <w:widowControl/>
              <w:ind w:firstLineChars="300" w:firstLine="720"/>
              <w:rPr>
                <w:color w:val="212529"/>
                <w:shd w:val="clear" w:color="auto" w:fill="FFFFFF"/>
              </w:rPr>
            </w:pPr>
            <w:r w:rsidRPr="00603CE9">
              <w:rPr>
                <w:color w:val="212529"/>
                <w:shd w:val="clear" w:color="auto" w:fill="FFFFFF"/>
              </w:rPr>
              <w:t>~</w:t>
            </w:r>
          </w:p>
          <w:p w14:paraId="6F0746A4" w14:textId="08E7C758" w:rsidR="001F5C42" w:rsidRPr="00603CE9" w:rsidRDefault="005824A0" w:rsidP="00B172AB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603CE9">
              <w:rPr>
                <w:color w:val="212529"/>
                <w:shd w:val="clear" w:color="auto" w:fill="FFFFFF"/>
              </w:rPr>
              <w:t>111</w:t>
            </w:r>
            <w:r w:rsidRPr="00603CE9">
              <w:rPr>
                <w:color w:val="212529"/>
                <w:shd w:val="clear" w:color="auto" w:fill="FFFFFF"/>
              </w:rPr>
              <w:t>年</w:t>
            </w:r>
            <w:r w:rsidR="00792A49">
              <w:rPr>
                <w:rFonts w:hint="eastAsia"/>
                <w:color w:val="212529"/>
                <w:shd w:val="clear" w:color="auto" w:fill="FFFFFF"/>
              </w:rPr>
              <w:t>9</w:t>
            </w:r>
            <w:r w:rsidRPr="00603CE9">
              <w:rPr>
                <w:color w:val="212529"/>
                <w:shd w:val="clear" w:color="auto" w:fill="FFFFFF"/>
              </w:rPr>
              <w:t>月</w:t>
            </w:r>
            <w:r w:rsidR="00792A49">
              <w:rPr>
                <w:rFonts w:hint="eastAsia"/>
                <w:color w:val="212529"/>
                <w:shd w:val="clear" w:color="auto" w:fill="FFFFFF"/>
              </w:rPr>
              <w:t>2</w:t>
            </w:r>
            <w:r w:rsidR="00792A49">
              <w:rPr>
                <w:color w:val="212529"/>
                <w:shd w:val="clear" w:color="auto" w:fill="FFFFFF"/>
              </w:rPr>
              <w:t>5</w:t>
            </w:r>
            <w:r w:rsidRPr="00603CE9">
              <w:rPr>
                <w:color w:val="212529"/>
                <w:shd w:val="clear" w:color="auto" w:fill="FFFFFF"/>
              </w:rPr>
              <w:t>日</w:t>
            </w:r>
          </w:p>
        </w:tc>
        <w:tc>
          <w:tcPr>
            <w:tcW w:w="989" w:type="pct"/>
            <w:shd w:val="clear" w:color="auto" w:fill="auto"/>
            <w:hideMark/>
          </w:tcPr>
          <w:p w14:paraId="052DF2A6" w14:textId="77777777" w:rsidR="001F5C42" w:rsidRPr="00603CE9" w:rsidRDefault="001F5C42" w:rsidP="00B172AB">
            <w:pPr>
              <w:widowControl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03CE9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受理補發准考證</w:t>
            </w:r>
          </w:p>
        </w:tc>
        <w:tc>
          <w:tcPr>
            <w:tcW w:w="2957" w:type="pct"/>
            <w:shd w:val="clear" w:color="auto" w:fill="auto"/>
            <w:hideMark/>
          </w:tcPr>
          <w:p w14:paraId="55ED7C4C" w14:textId="7C70DB3D" w:rsidR="008945AF" w:rsidRPr="00603CE9" w:rsidRDefault="008945AF" w:rsidP="008945AF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603CE9">
              <w:rPr>
                <w:rFonts w:eastAsia="標楷體"/>
                <w:color w:val="000000" w:themeColor="text1"/>
                <w:kern w:val="0"/>
              </w:rPr>
              <w:t>1.</w:t>
            </w:r>
            <w:r w:rsidRPr="00603CE9">
              <w:rPr>
                <w:rFonts w:eastAsia="標楷體"/>
                <w:color w:val="000000" w:themeColor="text1"/>
                <w:kern w:val="0"/>
              </w:rPr>
              <w:t>應考人如於</w:t>
            </w:r>
            <w:r w:rsidR="00792A49">
              <w:rPr>
                <w:rFonts w:eastAsia="標楷體" w:hint="eastAsia"/>
                <w:color w:val="000000" w:themeColor="text1"/>
                <w:kern w:val="0"/>
              </w:rPr>
              <w:t>9</w:t>
            </w:r>
            <w:r w:rsidRPr="00603CE9">
              <w:rPr>
                <w:rFonts w:eastAsia="標楷體"/>
                <w:color w:val="000000" w:themeColor="text1"/>
                <w:kern w:val="0"/>
              </w:rPr>
              <w:t>月</w:t>
            </w:r>
            <w:r w:rsidR="00792A49">
              <w:rPr>
                <w:rFonts w:eastAsia="標楷體" w:hint="eastAsia"/>
                <w:color w:val="000000" w:themeColor="text1"/>
                <w:kern w:val="0"/>
              </w:rPr>
              <w:t>2</w:t>
            </w:r>
            <w:r w:rsidR="00792A49">
              <w:rPr>
                <w:rFonts w:eastAsia="標楷體"/>
                <w:color w:val="000000" w:themeColor="text1"/>
                <w:kern w:val="0"/>
              </w:rPr>
              <w:t>0</w:t>
            </w:r>
            <w:r w:rsidRPr="00603CE9">
              <w:rPr>
                <w:rFonts w:eastAsia="標楷體"/>
                <w:color w:val="000000" w:themeColor="text1"/>
                <w:kern w:val="0"/>
              </w:rPr>
              <w:t>日尚未收到准考證，請電洽本會</w:t>
            </w:r>
            <w:r w:rsidRPr="00603CE9">
              <w:rPr>
                <w:rFonts w:eastAsia="標楷體"/>
                <w:color w:val="000000" w:themeColor="text1"/>
                <w:kern w:val="0"/>
              </w:rPr>
              <w:t>(02)27552291</w:t>
            </w:r>
            <w:r w:rsidRPr="00603CE9">
              <w:rPr>
                <w:rFonts w:eastAsia="標楷體"/>
                <w:color w:val="000000" w:themeColor="text1"/>
                <w:kern w:val="0"/>
              </w:rPr>
              <w:t>分機</w:t>
            </w:r>
            <w:r w:rsidRPr="00603CE9">
              <w:rPr>
                <w:rFonts w:eastAsia="標楷體"/>
                <w:color w:val="000000" w:themeColor="text1"/>
                <w:kern w:val="0"/>
              </w:rPr>
              <w:t>37</w:t>
            </w:r>
            <w:r w:rsidRPr="00603CE9">
              <w:rPr>
                <w:rFonts w:eastAsia="標楷體"/>
                <w:color w:val="000000" w:themeColor="text1"/>
                <w:kern w:val="0"/>
              </w:rPr>
              <w:t>查詢或申請補發。</w:t>
            </w:r>
          </w:p>
          <w:p w14:paraId="4EC28187" w14:textId="2E651A50" w:rsidR="001F5C42" w:rsidRPr="00603CE9" w:rsidRDefault="008945AF" w:rsidP="008945AF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603CE9">
              <w:rPr>
                <w:rFonts w:eastAsia="標楷體"/>
                <w:color w:val="000000" w:themeColor="text1"/>
                <w:kern w:val="0"/>
              </w:rPr>
              <w:t>2.</w:t>
            </w:r>
            <w:r w:rsidRPr="00603CE9">
              <w:rPr>
                <w:rFonts w:eastAsia="標楷體"/>
                <w:color w:val="000000" w:themeColor="text1"/>
                <w:kern w:val="0"/>
              </w:rPr>
              <w:t>如仍未及於考試前收到，</w:t>
            </w:r>
            <w:r w:rsidR="00827D4B" w:rsidRPr="00603CE9">
              <w:rPr>
                <w:rFonts w:eastAsia="標楷體"/>
                <w:color w:val="000000" w:themeColor="text1"/>
                <w:kern w:val="0"/>
              </w:rPr>
              <w:t>可</w:t>
            </w:r>
            <w:r w:rsidRPr="00603CE9">
              <w:rPr>
                <w:rFonts w:eastAsia="標楷體"/>
                <w:color w:val="000000" w:themeColor="text1"/>
                <w:kern w:val="0"/>
              </w:rPr>
              <w:t>於</w:t>
            </w:r>
            <w:r w:rsidR="00827D4B" w:rsidRPr="00603CE9">
              <w:rPr>
                <w:rFonts w:eastAsia="標楷體"/>
                <w:color w:val="000000" w:themeColor="text1"/>
                <w:kern w:val="0"/>
              </w:rPr>
              <w:t>考試日當日</w:t>
            </w:r>
            <w:r w:rsidRPr="00603CE9">
              <w:rPr>
                <w:rFonts w:eastAsia="標楷體"/>
                <w:color w:val="000000" w:themeColor="text1"/>
                <w:kern w:val="0"/>
              </w:rPr>
              <w:t>第</w:t>
            </w:r>
            <w:r w:rsidRPr="00603CE9">
              <w:rPr>
                <w:rFonts w:eastAsia="標楷體"/>
                <w:color w:val="000000" w:themeColor="text1"/>
                <w:kern w:val="0"/>
              </w:rPr>
              <w:t>1</w:t>
            </w:r>
            <w:r w:rsidRPr="00603CE9">
              <w:rPr>
                <w:rFonts w:eastAsia="標楷體"/>
                <w:color w:val="000000" w:themeColor="text1"/>
                <w:kern w:val="0"/>
              </w:rPr>
              <w:t>節開始前，攜帶身分證件提早至所屬考區之試務中心辦理補發。</w:t>
            </w:r>
          </w:p>
        </w:tc>
      </w:tr>
      <w:tr w:rsidR="001F5C42" w:rsidRPr="00FB05F0" w14:paraId="6D377543" w14:textId="77777777" w:rsidTr="001A3D16">
        <w:trPr>
          <w:trHeight w:val="834"/>
        </w:trPr>
        <w:tc>
          <w:tcPr>
            <w:tcW w:w="1051" w:type="pct"/>
            <w:shd w:val="clear" w:color="auto" w:fill="auto"/>
            <w:hideMark/>
          </w:tcPr>
          <w:p w14:paraId="0D5EA571" w14:textId="77777777" w:rsidR="001F5C42" w:rsidRPr="00603CE9" w:rsidRDefault="001F5C42" w:rsidP="00B172AB">
            <w:pPr>
              <w:widowControl/>
              <w:rPr>
                <w:rFonts w:eastAsia="標楷體"/>
                <w:b/>
                <w:bCs/>
                <w:color w:val="000000" w:themeColor="text1"/>
                <w:kern w:val="0"/>
                <w:sz w:val="28"/>
                <w:szCs w:val="28"/>
                <w:bdr w:val="single" w:sz="4" w:space="0" w:color="auto"/>
              </w:rPr>
            </w:pPr>
            <w:r w:rsidRPr="00603CE9">
              <w:rPr>
                <w:rFonts w:eastAsia="標楷體"/>
                <w:b/>
                <w:bCs/>
                <w:color w:val="000000" w:themeColor="text1"/>
                <w:kern w:val="0"/>
                <w:sz w:val="28"/>
                <w:szCs w:val="28"/>
                <w:bdr w:val="single" w:sz="4" w:space="0" w:color="auto"/>
              </w:rPr>
              <w:t>考試日</w:t>
            </w:r>
          </w:p>
          <w:p w14:paraId="5622876E" w14:textId="7F95FF00" w:rsidR="001F5C42" w:rsidRPr="00603CE9" w:rsidRDefault="005824A0" w:rsidP="002D3AA4">
            <w:pPr>
              <w:widowControl/>
              <w:rPr>
                <w:rFonts w:eastAsia="標楷體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603CE9">
              <w:rPr>
                <w:b/>
                <w:bCs/>
                <w:color w:val="212529"/>
                <w:highlight w:val="yellow"/>
                <w:shd w:val="clear" w:color="auto" w:fill="FFFFFF"/>
              </w:rPr>
              <w:t>111</w:t>
            </w:r>
            <w:r w:rsidRPr="00603CE9">
              <w:rPr>
                <w:b/>
                <w:bCs/>
                <w:color w:val="212529"/>
                <w:highlight w:val="yellow"/>
                <w:shd w:val="clear" w:color="auto" w:fill="FFFFFF"/>
              </w:rPr>
              <w:t>年</w:t>
            </w:r>
            <w:r w:rsidR="00792A49">
              <w:rPr>
                <w:rFonts w:hint="eastAsia"/>
                <w:b/>
                <w:bCs/>
                <w:color w:val="212529"/>
                <w:highlight w:val="yellow"/>
                <w:shd w:val="clear" w:color="auto" w:fill="FFFFFF"/>
              </w:rPr>
              <w:t>1</w:t>
            </w:r>
            <w:r w:rsidR="00792A49">
              <w:rPr>
                <w:b/>
                <w:bCs/>
                <w:color w:val="212529"/>
                <w:highlight w:val="yellow"/>
                <w:shd w:val="clear" w:color="auto" w:fill="FFFFFF"/>
              </w:rPr>
              <w:t>0</w:t>
            </w:r>
            <w:r w:rsidRPr="00603CE9">
              <w:rPr>
                <w:b/>
                <w:bCs/>
                <w:color w:val="212529"/>
                <w:highlight w:val="yellow"/>
                <w:shd w:val="clear" w:color="auto" w:fill="FFFFFF"/>
              </w:rPr>
              <w:t>月</w:t>
            </w:r>
            <w:r w:rsidRPr="00603CE9">
              <w:rPr>
                <w:b/>
                <w:bCs/>
                <w:color w:val="212529"/>
                <w:highlight w:val="yellow"/>
                <w:shd w:val="clear" w:color="auto" w:fill="FFFFFF"/>
              </w:rPr>
              <w:t>1</w:t>
            </w:r>
            <w:r w:rsidRPr="00603CE9">
              <w:rPr>
                <w:b/>
                <w:bCs/>
                <w:color w:val="212529"/>
                <w:highlight w:val="yellow"/>
                <w:shd w:val="clear" w:color="auto" w:fill="FFFFFF"/>
              </w:rPr>
              <w:t>日</w:t>
            </w:r>
            <w:r w:rsidR="001F5C42" w:rsidRPr="00603CE9">
              <w:rPr>
                <w:b/>
                <w:bCs/>
                <w:color w:val="212529"/>
                <w:highlight w:val="yellow"/>
                <w:shd w:val="clear" w:color="auto" w:fill="FFFFFF"/>
              </w:rPr>
              <w:t>(</w:t>
            </w:r>
            <w:r w:rsidR="001F5C42" w:rsidRPr="00603CE9">
              <w:rPr>
                <w:b/>
                <w:bCs/>
                <w:color w:val="212529"/>
                <w:highlight w:val="yellow"/>
                <w:shd w:val="clear" w:color="auto" w:fill="FFFFFF"/>
              </w:rPr>
              <w:t>六</w:t>
            </w:r>
            <w:r w:rsidR="001F5C42" w:rsidRPr="00603CE9">
              <w:rPr>
                <w:b/>
                <w:bCs/>
                <w:color w:val="212529"/>
                <w:highlight w:val="yellow"/>
                <w:shd w:val="clear" w:color="auto" w:fill="FFFFFF"/>
              </w:rPr>
              <w:t>)</w:t>
            </w:r>
          </w:p>
        </w:tc>
        <w:tc>
          <w:tcPr>
            <w:tcW w:w="989" w:type="pct"/>
            <w:shd w:val="clear" w:color="auto" w:fill="auto"/>
            <w:vAlign w:val="center"/>
            <w:hideMark/>
          </w:tcPr>
          <w:p w14:paraId="05B2587D" w14:textId="46EFD6E1" w:rsidR="001F5C42" w:rsidRPr="00603CE9" w:rsidRDefault="00D20080" w:rsidP="00D20080">
            <w:pPr>
              <w:widowControl/>
              <w:jc w:val="both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03CE9">
              <w:rPr>
                <w:rFonts w:eastAsia="標楷體"/>
                <w:color w:val="000000"/>
                <w:kern w:val="0"/>
                <w:lang w:bidi="hi-IN"/>
              </w:rPr>
              <w:t>考試日期</w:t>
            </w:r>
          </w:p>
        </w:tc>
        <w:tc>
          <w:tcPr>
            <w:tcW w:w="2957" w:type="pct"/>
            <w:shd w:val="clear" w:color="auto" w:fill="auto"/>
            <w:hideMark/>
          </w:tcPr>
          <w:p w14:paraId="1D2CB8CE" w14:textId="6E57C9D1" w:rsidR="00D20080" w:rsidRPr="00603CE9" w:rsidRDefault="00D20080" w:rsidP="00D20080">
            <w:pPr>
              <w:widowControl/>
              <w:spacing w:line="0" w:lineRule="atLeast"/>
              <w:rPr>
                <w:rFonts w:eastAsia="標楷體"/>
                <w:color w:val="000000"/>
                <w:kern w:val="0"/>
                <w:lang w:bidi="hi-IN"/>
              </w:rPr>
            </w:pPr>
            <w:r w:rsidRPr="00603CE9">
              <w:rPr>
                <w:rFonts w:eastAsia="標楷體"/>
                <w:color w:val="000000"/>
                <w:kern w:val="0"/>
                <w:lang w:bidi="hi-IN"/>
              </w:rPr>
              <w:t>於</w:t>
            </w:r>
            <w:r w:rsidRPr="00603CE9">
              <w:rPr>
                <w:rFonts w:eastAsia="標楷體"/>
                <w:color w:val="000000"/>
                <w:kern w:val="0"/>
                <w:lang w:bidi="hi-IN"/>
              </w:rPr>
              <w:t>111</w:t>
            </w:r>
            <w:r w:rsidRPr="00603CE9">
              <w:rPr>
                <w:rFonts w:eastAsia="標楷體"/>
                <w:color w:val="000000"/>
                <w:kern w:val="0"/>
                <w:lang w:bidi="hi-IN"/>
              </w:rPr>
              <w:t>年</w:t>
            </w:r>
            <w:r w:rsidR="00792A49">
              <w:rPr>
                <w:rFonts w:eastAsia="標楷體" w:hint="eastAsia"/>
                <w:color w:val="000000"/>
                <w:kern w:val="0"/>
                <w:lang w:bidi="hi-IN"/>
              </w:rPr>
              <w:t>1</w:t>
            </w:r>
            <w:r w:rsidR="00792A49">
              <w:rPr>
                <w:rFonts w:eastAsia="標楷體"/>
                <w:color w:val="000000"/>
                <w:kern w:val="0"/>
                <w:lang w:bidi="hi-IN"/>
              </w:rPr>
              <w:t>0</w:t>
            </w:r>
            <w:r w:rsidRPr="00603CE9">
              <w:rPr>
                <w:rFonts w:eastAsia="標楷體"/>
                <w:color w:val="000000"/>
                <w:kern w:val="0"/>
                <w:lang w:bidi="hi-IN"/>
              </w:rPr>
              <w:t>月</w:t>
            </w:r>
            <w:r w:rsidRPr="00603CE9">
              <w:rPr>
                <w:rFonts w:eastAsia="標楷體"/>
                <w:color w:val="000000"/>
                <w:kern w:val="0"/>
                <w:lang w:bidi="hi-IN"/>
              </w:rPr>
              <w:t>1</w:t>
            </w:r>
            <w:r w:rsidRPr="00603CE9">
              <w:rPr>
                <w:rFonts w:eastAsia="標楷體"/>
                <w:color w:val="000000"/>
                <w:kern w:val="0"/>
                <w:lang w:bidi="hi-IN"/>
              </w:rPr>
              <w:t>日</w:t>
            </w:r>
            <w:r w:rsidRPr="00603CE9">
              <w:rPr>
                <w:rFonts w:eastAsia="標楷體"/>
                <w:color w:val="000000"/>
                <w:kern w:val="0"/>
                <w:lang w:bidi="hi-IN"/>
              </w:rPr>
              <w:t>(</w:t>
            </w:r>
            <w:r w:rsidRPr="00603CE9">
              <w:rPr>
                <w:rFonts w:eastAsia="標楷體"/>
                <w:color w:val="000000"/>
                <w:kern w:val="0"/>
                <w:lang w:bidi="hi-IN"/>
              </w:rPr>
              <w:t>星期六</w:t>
            </w:r>
            <w:r w:rsidRPr="00603CE9">
              <w:rPr>
                <w:rFonts w:eastAsia="標楷體"/>
                <w:color w:val="000000"/>
                <w:kern w:val="0"/>
                <w:lang w:bidi="hi-IN"/>
              </w:rPr>
              <w:t>)</w:t>
            </w:r>
            <w:r w:rsidRPr="00603CE9">
              <w:rPr>
                <w:rFonts w:eastAsia="標楷體"/>
                <w:color w:val="000000"/>
                <w:kern w:val="0"/>
                <w:lang w:bidi="hi-IN"/>
              </w:rPr>
              <w:t>上午時段進行考試</w:t>
            </w:r>
            <w:r w:rsidR="00482001">
              <w:rPr>
                <w:rFonts w:eastAsia="標楷體" w:hint="eastAsia"/>
                <w:color w:val="000000"/>
                <w:kern w:val="0"/>
                <w:lang w:bidi="hi-IN"/>
              </w:rPr>
              <w:t>，</w:t>
            </w:r>
            <w:r w:rsidR="00C7461C" w:rsidRPr="00482001">
              <w:rPr>
                <w:rFonts w:eastAsia="標楷體" w:hint="eastAsia"/>
                <w:b/>
                <w:color w:val="0000CC"/>
                <w:kern w:val="0"/>
                <w:highlight w:val="yellow"/>
                <w:lang w:bidi="hi-IN"/>
              </w:rPr>
              <w:t>不開放</w:t>
            </w:r>
            <w:r w:rsidR="00482001" w:rsidRPr="00482001">
              <w:rPr>
                <w:rFonts w:eastAsia="標楷體" w:hint="eastAsia"/>
                <w:b/>
                <w:color w:val="0000CC"/>
                <w:kern w:val="0"/>
                <w:highlight w:val="yellow"/>
                <w:lang w:bidi="hi-IN"/>
              </w:rPr>
              <w:t>考生親友</w:t>
            </w:r>
            <w:r w:rsidR="00C7461C" w:rsidRPr="00482001">
              <w:rPr>
                <w:rFonts w:eastAsia="標楷體" w:hint="eastAsia"/>
                <w:b/>
                <w:color w:val="0000CC"/>
                <w:kern w:val="0"/>
                <w:highlight w:val="yellow"/>
                <w:lang w:bidi="hi-IN"/>
              </w:rPr>
              <w:t>陪考</w:t>
            </w:r>
            <w:r w:rsidR="00C7461C" w:rsidRPr="00C7461C">
              <w:rPr>
                <w:rFonts w:eastAsia="標楷體" w:hint="eastAsia"/>
                <w:color w:val="000000"/>
                <w:kern w:val="0"/>
                <w:lang w:bidi="hi-IN"/>
              </w:rPr>
              <w:t>，</w:t>
            </w:r>
            <w:r w:rsidR="00827D4B" w:rsidRPr="00603CE9">
              <w:rPr>
                <w:rFonts w:eastAsia="標楷體"/>
                <w:color w:val="000000"/>
                <w:kern w:val="0"/>
                <w:lang w:bidi="hi-IN"/>
              </w:rPr>
              <w:t>詳細</w:t>
            </w:r>
            <w:r w:rsidRPr="00603CE9">
              <w:rPr>
                <w:rFonts w:eastAsia="標楷體"/>
                <w:color w:val="000000"/>
                <w:kern w:val="0"/>
                <w:lang w:bidi="hi-IN"/>
              </w:rPr>
              <w:t>考試地點</w:t>
            </w:r>
            <w:r w:rsidR="00827D4B" w:rsidRPr="00603CE9">
              <w:rPr>
                <w:rFonts w:eastAsia="標楷體"/>
                <w:color w:val="000000"/>
                <w:kern w:val="0"/>
                <w:lang w:bidi="hi-IN"/>
              </w:rPr>
              <w:t>將</w:t>
            </w:r>
            <w:r w:rsidRPr="00603CE9">
              <w:rPr>
                <w:rFonts w:eastAsia="標楷體"/>
                <w:color w:val="000000"/>
                <w:kern w:val="0"/>
                <w:lang w:bidi="hi-IN"/>
              </w:rPr>
              <w:t>於</w:t>
            </w:r>
            <w:r w:rsidRPr="00603CE9">
              <w:rPr>
                <w:rFonts w:eastAsia="標楷體"/>
                <w:b/>
                <w:color w:val="0000CC"/>
                <w:kern w:val="0"/>
                <w:lang w:bidi="hi-IN"/>
              </w:rPr>
              <w:t>寄發准考證時通知</w:t>
            </w:r>
          </w:p>
          <w:p w14:paraId="57BA6CC8" w14:textId="77777777" w:rsidR="00D20080" w:rsidRPr="00603CE9" w:rsidRDefault="00D20080" w:rsidP="00D20080">
            <w:pPr>
              <w:widowControl/>
              <w:spacing w:line="0" w:lineRule="atLeast"/>
              <w:ind w:leftChars="200" w:left="600" w:hangingChars="50" w:hanging="120"/>
              <w:rPr>
                <w:rFonts w:eastAsia="標楷體"/>
                <w:color w:val="000000"/>
                <w:kern w:val="0"/>
                <w:lang w:bidi="hi-IN"/>
              </w:rPr>
            </w:pPr>
            <w:r w:rsidRPr="00603CE9">
              <w:rPr>
                <w:rFonts w:eastAsia="標楷體"/>
                <w:color w:val="000000"/>
                <w:kern w:val="0"/>
                <w:lang w:bidi="hi-IN"/>
              </w:rPr>
              <w:t>【北區】國立臺北護理健康大學</w:t>
            </w:r>
          </w:p>
          <w:p w14:paraId="25EC2C78" w14:textId="5FF4B96F" w:rsidR="00D20080" w:rsidRPr="00603CE9" w:rsidRDefault="00D20080" w:rsidP="00D20080">
            <w:pPr>
              <w:widowControl/>
              <w:spacing w:line="0" w:lineRule="atLeast"/>
              <w:ind w:firstLineChars="200" w:firstLine="480"/>
              <w:rPr>
                <w:rFonts w:eastAsia="標楷體"/>
                <w:color w:val="000000"/>
                <w:kern w:val="0"/>
                <w:lang w:bidi="hi-IN"/>
              </w:rPr>
            </w:pPr>
            <w:r w:rsidRPr="00603CE9">
              <w:rPr>
                <w:rFonts w:eastAsia="標楷體"/>
                <w:color w:val="000000"/>
                <w:kern w:val="0"/>
                <w:lang w:bidi="hi-IN"/>
              </w:rPr>
              <w:t>【中區】弘光科技大學</w:t>
            </w:r>
          </w:p>
          <w:p w14:paraId="25F96F81" w14:textId="59E2BBCD" w:rsidR="001F5C42" w:rsidRPr="00603CE9" w:rsidRDefault="00D20080" w:rsidP="00D20080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603CE9">
              <w:rPr>
                <w:rFonts w:eastAsia="標楷體"/>
                <w:color w:val="000000"/>
                <w:kern w:val="0"/>
                <w:lang w:bidi="hi-IN"/>
              </w:rPr>
              <w:t xml:space="preserve">    </w:t>
            </w:r>
            <w:r w:rsidRPr="00603CE9">
              <w:rPr>
                <w:rFonts w:eastAsia="標楷體"/>
                <w:color w:val="000000"/>
                <w:kern w:val="0"/>
                <w:lang w:bidi="hi-IN"/>
              </w:rPr>
              <w:t>【南區】高雄醫學大學</w:t>
            </w:r>
          </w:p>
        </w:tc>
      </w:tr>
      <w:tr w:rsidR="001F5C42" w:rsidRPr="00FB05F0" w14:paraId="2707D62E" w14:textId="77777777" w:rsidTr="001A3D16">
        <w:tc>
          <w:tcPr>
            <w:tcW w:w="1051" w:type="pct"/>
            <w:shd w:val="clear" w:color="auto" w:fill="auto"/>
            <w:hideMark/>
          </w:tcPr>
          <w:p w14:paraId="039A7D89" w14:textId="77777777" w:rsidR="001F5C42" w:rsidRPr="00603CE9" w:rsidRDefault="001F5C42" w:rsidP="00B172AB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603CE9">
              <w:rPr>
                <w:rFonts w:eastAsia="標楷體"/>
                <w:b/>
                <w:bCs/>
                <w:color w:val="000000" w:themeColor="text1"/>
                <w:kern w:val="0"/>
              </w:rPr>
              <w:t>預定</w:t>
            </w:r>
          </w:p>
          <w:p w14:paraId="58CE9D5A" w14:textId="5BEDC45F" w:rsidR="001F5C42" w:rsidRPr="00603CE9" w:rsidRDefault="005824A0" w:rsidP="00B172AB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603CE9">
              <w:rPr>
                <w:color w:val="212529"/>
                <w:shd w:val="clear" w:color="auto" w:fill="FFFFFF"/>
              </w:rPr>
              <w:t>111</w:t>
            </w:r>
            <w:r w:rsidRPr="00603CE9">
              <w:rPr>
                <w:color w:val="212529"/>
                <w:shd w:val="clear" w:color="auto" w:fill="FFFFFF"/>
              </w:rPr>
              <w:t>年</w:t>
            </w:r>
            <w:r w:rsidR="00792A49">
              <w:rPr>
                <w:rFonts w:hint="eastAsia"/>
                <w:color w:val="212529"/>
                <w:shd w:val="clear" w:color="auto" w:fill="FFFFFF"/>
              </w:rPr>
              <w:t>1</w:t>
            </w:r>
            <w:r w:rsidR="00792A49">
              <w:rPr>
                <w:color w:val="212529"/>
                <w:shd w:val="clear" w:color="auto" w:fill="FFFFFF"/>
              </w:rPr>
              <w:t>0</w:t>
            </w:r>
            <w:r w:rsidRPr="00603CE9">
              <w:rPr>
                <w:color w:val="212529"/>
                <w:shd w:val="clear" w:color="auto" w:fill="FFFFFF"/>
              </w:rPr>
              <w:t>月</w:t>
            </w:r>
            <w:r w:rsidR="00792A49">
              <w:rPr>
                <w:color w:val="212529"/>
                <w:shd w:val="clear" w:color="auto" w:fill="FFFFFF"/>
              </w:rPr>
              <w:t>3</w:t>
            </w:r>
            <w:r w:rsidRPr="00603CE9">
              <w:rPr>
                <w:color w:val="212529"/>
                <w:shd w:val="clear" w:color="auto" w:fill="FFFFFF"/>
              </w:rPr>
              <w:t>日</w:t>
            </w:r>
          </w:p>
        </w:tc>
        <w:tc>
          <w:tcPr>
            <w:tcW w:w="989" w:type="pct"/>
            <w:shd w:val="clear" w:color="auto" w:fill="auto"/>
            <w:hideMark/>
          </w:tcPr>
          <w:p w14:paraId="09776276" w14:textId="77777777" w:rsidR="001F5C42" w:rsidRPr="00603CE9" w:rsidRDefault="001F5C42" w:rsidP="00B172AB">
            <w:pPr>
              <w:widowControl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03CE9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答案公告</w:t>
            </w:r>
          </w:p>
        </w:tc>
        <w:tc>
          <w:tcPr>
            <w:tcW w:w="2957" w:type="pct"/>
            <w:shd w:val="clear" w:color="auto" w:fill="auto"/>
            <w:hideMark/>
          </w:tcPr>
          <w:p w14:paraId="4408F766" w14:textId="77777777" w:rsidR="001F5C42" w:rsidRPr="00603CE9" w:rsidRDefault="001F5C42" w:rsidP="00B172AB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603CE9">
              <w:rPr>
                <w:rFonts w:eastAsia="標楷體"/>
                <w:color w:val="000000" w:themeColor="text1"/>
                <w:kern w:val="0"/>
              </w:rPr>
              <w:t>預定當日中午</w:t>
            </w:r>
            <w:r w:rsidRPr="00603CE9">
              <w:rPr>
                <w:rFonts w:eastAsia="標楷體"/>
                <w:color w:val="000000" w:themeColor="text1"/>
                <w:kern w:val="0"/>
              </w:rPr>
              <w:t>12</w:t>
            </w:r>
            <w:r w:rsidRPr="00603CE9">
              <w:rPr>
                <w:rFonts w:eastAsia="標楷體"/>
                <w:color w:val="000000" w:themeColor="text1"/>
                <w:kern w:val="0"/>
              </w:rPr>
              <w:t>點於台灣護理學會網頁「最新消息」公布</w:t>
            </w:r>
            <w:r w:rsidRPr="00603CE9">
              <w:rPr>
                <w:rFonts w:eastAsia="標楷體"/>
                <w:color w:val="000000"/>
                <w:kern w:val="0"/>
                <w:sz w:val="22"/>
                <w:szCs w:val="22"/>
              </w:rPr>
              <w:t>答案</w:t>
            </w:r>
            <w:r w:rsidRPr="00603CE9">
              <w:rPr>
                <w:rFonts w:eastAsia="標楷體"/>
                <w:color w:val="000000" w:themeColor="text1"/>
                <w:kern w:val="0"/>
              </w:rPr>
              <w:t>，視實際作業情形調整公告日期。</w:t>
            </w:r>
          </w:p>
        </w:tc>
      </w:tr>
      <w:tr w:rsidR="001F5C42" w:rsidRPr="00FB05F0" w14:paraId="2476B277" w14:textId="77777777" w:rsidTr="001A3D16">
        <w:tc>
          <w:tcPr>
            <w:tcW w:w="1051" w:type="pct"/>
            <w:shd w:val="clear" w:color="auto" w:fill="auto"/>
            <w:hideMark/>
          </w:tcPr>
          <w:p w14:paraId="72B0592E" w14:textId="01438A43" w:rsidR="001F5C42" w:rsidRPr="00603CE9" w:rsidRDefault="005824A0" w:rsidP="001A3D16">
            <w:pPr>
              <w:widowControl/>
              <w:ind w:leftChars="-208" w:left="-499" w:rightChars="-43" w:right="-103" w:firstLineChars="207" w:firstLine="497"/>
              <w:rPr>
                <w:rFonts w:eastAsia="標楷體"/>
                <w:color w:val="000000" w:themeColor="text1"/>
                <w:kern w:val="0"/>
              </w:rPr>
            </w:pPr>
            <w:r w:rsidRPr="00603CE9">
              <w:rPr>
                <w:color w:val="212529"/>
                <w:shd w:val="clear" w:color="auto" w:fill="FFFFFF"/>
              </w:rPr>
              <w:t>111</w:t>
            </w:r>
            <w:r w:rsidRPr="00603CE9">
              <w:rPr>
                <w:color w:val="212529"/>
                <w:shd w:val="clear" w:color="auto" w:fill="FFFFFF"/>
              </w:rPr>
              <w:t>年</w:t>
            </w:r>
            <w:r w:rsidR="001A3D16">
              <w:rPr>
                <w:rFonts w:hint="eastAsia"/>
                <w:color w:val="212529"/>
                <w:shd w:val="clear" w:color="auto" w:fill="FFFFFF"/>
              </w:rPr>
              <w:t>1</w:t>
            </w:r>
            <w:r w:rsidR="001A3D16">
              <w:rPr>
                <w:color w:val="212529"/>
                <w:shd w:val="clear" w:color="auto" w:fill="FFFFFF"/>
              </w:rPr>
              <w:t>0</w:t>
            </w:r>
            <w:r w:rsidRPr="00603CE9">
              <w:rPr>
                <w:color w:val="212529"/>
                <w:shd w:val="clear" w:color="auto" w:fill="FFFFFF"/>
              </w:rPr>
              <w:t>月</w:t>
            </w:r>
            <w:r w:rsidR="001A3D16">
              <w:rPr>
                <w:rFonts w:hint="eastAsia"/>
                <w:color w:val="212529"/>
                <w:shd w:val="clear" w:color="auto" w:fill="FFFFFF"/>
              </w:rPr>
              <w:t>1</w:t>
            </w:r>
            <w:r w:rsidR="001A3D16">
              <w:rPr>
                <w:color w:val="212529"/>
                <w:shd w:val="clear" w:color="auto" w:fill="FFFFFF"/>
              </w:rPr>
              <w:t>0</w:t>
            </w:r>
            <w:r w:rsidRPr="00603CE9">
              <w:rPr>
                <w:color w:val="212529"/>
                <w:shd w:val="clear" w:color="auto" w:fill="FFFFFF"/>
              </w:rPr>
              <w:t>日</w:t>
            </w:r>
          </w:p>
        </w:tc>
        <w:tc>
          <w:tcPr>
            <w:tcW w:w="989" w:type="pct"/>
            <w:shd w:val="clear" w:color="auto" w:fill="auto"/>
            <w:hideMark/>
          </w:tcPr>
          <w:p w14:paraId="725A3BEF" w14:textId="77777777" w:rsidR="001F5C42" w:rsidRPr="00603CE9" w:rsidRDefault="001F5C42" w:rsidP="00B172AB">
            <w:pPr>
              <w:widowControl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03CE9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考題疑義申請截止</w:t>
            </w:r>
          </w:p>
        </w:tc>
        <w:tc>
          <w:tcPr>
            <w:tcW w:w="2957" w:type="pct"/>
            <w:shd w:val="clear" w:color="auto" w:fill="auto"/>
            <w:hideMark/>
          </w:tcPr>
          <w:p w14:paraId="0ABA3457" w14:textId="7E6D1C21" w:rsidR="001F5C42" w:rsidRPr="00603CE9" w:rsidRDefault="001F5C42" w:rsidP="00B172AB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603CE9">
              <w:rPr>
                <w:rFonts w:eastAsia="標楷體"/>
                <w:color w:val="000000" w:themeColor="text1"/>
                <w:kern w:val="0"/>
              </w:rPr>
              <w:t>請在本系統「線上申請」填寫後列印「專業認證考試試題疑義申請表」並親</w:t>
            </w:r>
            <w:r w:rsidR="002614A4" w:rsidRPr="00603CE9">
              <w:rPr>
                <w:rFonts w:eastAsia="標楷體"/>
                <w:color w:val="000000" w:themeColor="text1"/>
                <w:kern w:val="0"/>
              </w:rPr>
              <w:t>筆</w:t>
            </w:r>
            <w:r w:rsidRPr="00603CE9">
              <w:rPr>
                <w:rFonts w:eastAsia="標楷體"/>
                <w:color w:val="000000" w:themeColor="text1"/>
                <w:kern w:val="0"/>
              </w:rPr>
              <w:t>簽</w:t>
            </w:r>
            <w:r w:rsidR="002614A4" w:rsidRPr="00603CE9">
              <w:rPr>
                <w:rFonts w:eastAsia="標楷體"/>
                <w:color w:val="000000" w:themeColor="text1"/>
                <w:kern w:val="0"/>
              </w:rPr>
              <w:t>名</w:t>
            </w:r>
            <w:r w:rsidRPr="00603CE9">
              <w:rPr>
                <w:rFonts w:eastAsia="標楷體"/>
                <w:color w:val="000000" w:themeColor="text1"/>
                <w:kern w:val="0"/>
              </w:rPr>
              <w:t>後，附上您所申請相關題次</w:t>
            </w:r>
            <w:r w:rsidR="00B929B5" w:rsidRPr="00603CE9">
              <w:rPr>
                <w:rFonts w:eastAsia="標楷體"/>
                <w:color w:val="000000" w:themeColor="text1"/>
                <w:kern w:val="0"/>
              </w:rPr>
              <w:t>其相關</w:t>
            </w:r>
            <w:r w:rsidRPr="00603CE9">
              <w:rPr>
                <w:rFonts w:eastAsia="標楷體"/>
                <w:color w:val="000000" w:themeColor="text1"/>
                <w:kern w:val="0"/>
              </w:rPr>
              <w:t>佐證</w:t>
            </w:r>
            <w:r w:rsidR="002614A4" w:rsidRPr="00603CE9">
              <w:rPr>
                <w:rFonts w:eastAsia="標楷體"/>
                <w:color w:val="000000" w:themeColor="text1"/>
                <w:kern w:val="0"/>
              </w:rPr>
              <w:t>書面</w:t>
            </w:r>
            <w:r w:rsidRPr="00603CE9">
              <w:rPr>
                <w:rFonts w:eastAsia="標楷體"/>
                <w:color w:val="000000" w:themeColor="text1"/>
                <w:kern w:val="0"/>
              </w:rPr>
              <w:t>資料</w:t>
            </w:r>
            <w:r w:rsidRPr="00603CE9">
              <w:rPr>
                <w:rFonts w:eastAsia="標楷體"/>
                <w:color w:val="000000" w:themeColor="text1"/>
                <w:kern w:val="0"/>
              </w:rPr>
              <w:t>(</w:t>
            </w:r>
            <w:r w:rsidRPr="00603CE9">
              <w:rPr>
                <w:rFonts w:eastAsia="標楷體"/>
                <w:color w:val="000000" w:themeColor="text1"/>
                <w:kern w:val="0"/>
              </w:rPr>
              <w:t>如參考用書、五年內期刊文獻</w:t>
            </w:r>
            <w:r w:rsidRPr="00603CE9">
              <w:rPr>
                <w:rFonts w:eastAsia="標楷體"/>
                <w:color w:val="000000" w:themeColor="text1"/>
                <w:kern w:val="0"/>
              </w:rPr>
              <w:t>)</w:t>
            </w:r>
            <w:r w:rsidRPr="00603CE9">
              <w:rPr>
                <w:rFonts w:eastAsia="標楷體"/>
                <w:color w:val="000000" w:themeColor="text1"/>
                <w:kern w:val="0"/>
              </w:rPr>
              <w:t>，連同申請表</w:t>
            </w:r>
            <w:r w:rsidRPr="00603CE9">
              <w:rPr>
                <w:rFonts w:eastAsia="標楷體"/>
                <w:color w:val="000000"/>
                <w:kern w:val="0"/>
                <w:lang w:bidi="hi-IN"/>
              </w:rPr>
              <w:t>於期限內以</w:t>
            </w:r>
            <w:r w:rsidR="008D7B3D" w:rsidRPr="00603CE9">
              <w:rPr>
                <w:rFonts w:eastAsia="標楷體"/>
                <w:color w:val="000000"/>
                <w:kern w:val="0"/>
                <w:lang w:bidi="hi-IN"/>
              </w:rPr>
              <w:t xml:space="preserve"> </w:t>
            </w:r>
            <w:r w:rsidRPr="00603CE9">
              <w:rPr>
                <w:rFonts w:eastAsia="標楷體"/>
                <w:color w:val="000000"/>
                <w:kern w:val="0"/>
                <w:lang w:bidi="hi-IN"/>
              </w:rPr>
              <w:t>(</w:t>
            </w:r>
            <w:r w:rsidRPr="00603CE9">
              <w:rPr>
                <w:rFonts w:eastAsia="標楷體"/>
                <w:color w:val="000000"/>
                <w:kern w:val="0"/>
                <w:lang w:bidi="hi-IN"/>
              </w:rPr>
              <w:t>郵戳為慿</w:t>
            </w:r>
            <w:r w:rsidRPr="00603CE9">
              <w:rPr>
                <w:rFonts w:eastAsia="標楷體"/>
                <w:color w:val="000000"/>
                <w:kern w:val="0"/>
                <w:lang w:bidi="hi-IN"/>
              </w:rPr>
              <w:t>)</w:t>
            </w:r>
            <w:r w:rsidR="008D7B3D" w:rsidRPr="00603CE9">
              <w:rPr>
                <w:rFonts w:eastAsia="標楷體"/>
                <w:color w:val="000000"/>
                <w:kern w:val="0"/>
                <w:lang w:bidi="hi-IN"/>
              </w:rPr>
              <w:t xml:space="preserve"> </w:t>
            </w:r>
            <w:r w:rsidR="008D7B3D" w:rsidRPr="00603CE9">
              <w:rPr>
                <w:rFonts w:eastAsia="標楷體"/>
                <w:color w:val="000000"/>
                <w:kern w:val="0"/>
                <w:lang w:bidi="hi-IN"/>
              </w:rPr>
              <w:t>寄達</w:t>
            </w:r>
            <w:r w:rsidRPr="00603CE9">
              <w:rPr>
                <w:rFonts w:eastAsia="標楷體"/>
                <w:color w:val="000000"/>
                <w:kern w:val="0"/>
                <w:lang w:bidi="hi-IN"/>
              </w:rPr>
              <w:t>本會，逾期恕不受理。</w:t>
            </w:r>
          </w:p>
        </w:tc>
      </w:tr>
      <w:tr w:rsidR="001F5C42" w:rsidRPr="00FB05F0" w14:paraId="19B38DA2" w14:textId="77777777" w:rsidTr="001A3D16">
        <w:trPr>
          <w:trHeight w:val="491"/>
        </w:trPr>
        <w:tc>
          <w:tcPr>
            <w:tcW w:w="1051" w:type="pct"/>
            <w:shd w:val="clear" w:color="auto" w:fill="auto"/>
            <w:hideMark/>
          </w:tcPr>
          <w:p w14:paraId="78A9564B" w14:textId="77777777" w:rsidR="001F5C42" w:rsidRPr="00603CE9" w:rsidRDefault="001F5C42" w:rsidP="00B172AB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603CE9">
              <w:rPr>
                <w:rFonts w:eastAsia="標楷體"/>
                <w:b/>
                <w:bCs/>
                <w:color w:val="000000" w:themeColor="text1"/>
                <w:kern w:val="0"/>
              </w:rPr>
              <w:t>預定</w:t>
            </w:r>
          </w:p>
          <w:p w14:paraId="13607E00" w14:textId="61BC339F" w:rsidR="001F5C42" w:rsidRPr="00603CE9" w:rsidRDefault="005824A0" w:rsidP="00B172AB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603CE9">
              <w:rPr>
                <w:color w:val="212529"/>
                <w:shd w:val="clear" w:color="auto" w:fill="FFFFFF"/>
              </w:rPr>
              <w:t>111</w:t>
            </w:r>
            <w:r w:rsidRPr="00603CE9">
              <w:rPr>
                <w:color w:val="212529"/>
                <w:shd w:val="clear" w:color="auto" w:fill="FFFFFF"/>
              </w:rPr>
              <w:t>年</w:t>
            </w:r>
            <w:r w:rsidR="001A3D16">
              <w:rPr>
                <w:rFonts w:hint="eastAsia"/>
                <w:color w:val="212529"/>
                <w:shd w:val="clear" w:color="auto" w:fill="FFFFFF"/>
              </w:rPr>
              <w:t>1</w:t>
            </w:r>
            <w:r w:rsidR="001A3D16">
              <w:rPr>
                <w:color w:val="212529"/>
                <w:shd w:val="clear" w:color="auto" w:fill="FFFFFF"/>
              </w:rPr>
              <w:t>0</w:t>
            </w:r>
            <w:r w:rsidRPr="00603CE9">
              <w:rPr>
                <w:color w:val="212529"/>
                <w:shd w:val="clear" w:color="auto" w:fill="FFFFFF"/>
              </w:rPr>
              <w:t>月</w:t>
            </w:r>
            <w:r w:rsidR="001A3D16">
              <w:rPr>
                <w:rFonts w:hint="eastAsia"/>
                <w:color w:val="212529"/>
                <w:shd w:val="clear" w:color="auto" w:fill="FFFFFF"/>
              </w:rPr>
              <w:t>3</w:t>
            </w:r>
            <w:r w:rsidR="0001619A">
              <w:rPr>
                <w:rFonts w:hint="eastAsia"/>
                <w:color w:val="212529"/>
                <w:shd w:val="clear" w:color="auto" w:fill="FFFFFF"/>
              </w:rPr>
              <w:t>1</w:t>
            </w:r>
            <w:r w:rsidRPr="00603CE9">
              <w:rPr>
                <w:color w:val="212529"/>
                <w:shd w:val="clear" w:color="auto" w:fill="FFFFFF"/>
              </w:rPr>
              <w:t>日</w:t>
            </w:r>
          </w:p>
        </w:tc>
        <w:tc>
          <w:tcPr>
            <w:tcW w:w="989" w:type="pct"/>
            <w:shd w:val="clear" w:color="auto" w:fill="auto"/>
            <w:hideMark/>
          </w:tcPr>
          <w:p w14:paraId="77CE7820" w14:textId="77777777" w:rsidR="001F5C42" w:rsidRPr="00603CE9" w:rsidRDefault="001F5C42" w:rsidP="00B172AB">
            <w:pPr>
              <w:widowControl/>
              <w:rPr>
                <w:i/>
                <w:iCs/>
                <w:color w:val="000000" w:themeColor="text1"/>
              </w:rPr>
            </w:pPr>
            <w:r w:rsidRPr="00603CE9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公告合格名單</w:t>
            </w:r>
            <w:r w:rsidRPr="00603CE9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br/>
            </w:r>
            <w:r w:rsidRPr="00603CE9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及成績單寄發</w:t>
            </w:r>
          </w:p>
        </w:tc>
        <w:tc>
          <w:tcPr>
            <w:tcW w:w="2957" w:type="pct"/>
            <w:shd w:val="clear" w:color="auto" w:fill="auto"/>
            <w:hideMark/>
          </w:tcPr>
          <w:p w14:paraId="46E35152" w14:textId="77777777" w:rsidR="001F5C42" w:rsidRPr="00603CE9" w:rsidRDefault="001F5C42" w:rsidP="00B172AB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603CE9">
              <w:rPr>
                <w:rFonts w:eastAsia="標楷體"/>
                <w:color w:val="000000"/>
                <w:kern w:val="0"/>
                <w:sz w:val="22"/>
                <w:szCs w:val="22"/>
              </w:rPr>
              <w:t>合格名單公告於</w:t>
            </w:r>
            <w:r w:rsidRPr="00603CE9">
              <w:rPr>
                <w:rFonts w:eastAsia="標楷體"/>
                <w:color w:val="000000" w:themeColor="text1"/>
                <w:kern w:val="0"/>
              </w:rPr>
              <w:t>台灣護理學會網頁「最新消息」，</w:t>
            </w:r>
            <w:r w:rsidRPr="00603CE9">
              <w:rPr>
                <w:rFonts w:eastAsia="標楷體"/>
                <w:color w:val="000000"/>
                <w:kern w:val="0"/>
                <w:sz w:val="22"/>
                <w:szCs w:val="22"/>
              </w:rPr>
              <w:t>成績單</w:t>
            </w:r>
            <w:r w:rsidRPr="00603CE9">
              <w:rPr>
                <w:rFonts w:eastAsia="標楷體"/>
                <w:color w:val="000000"/>
                <w:kern w:val="0"/>
              </w:rPr>
              <w:t>以掛號寄發至</w:t>
            </w:r>
            <w:r w:rsidRPr="00603CE9">
              <w:rPr>
                <w:rFonts w:eastAsia="標楷體"/>
                <w:b/>
                <w:bCs/>
                <w:color w:val="000000"/>
                <w:kern w:val="0"/>
              </w:rPr>
              <w:t>通訊地址</w:t>
            </w:r>
            <w:r w:rsidRPr="00603CE9">
              <w:rPr>
                <w:rFonts w:eastAsia="標楷體"/>
                <w:color w:val="000000"/>
                <w:kern w:val="0"/>
              </w:rPr>
              <w:t>，視實際作業情形調整寄發日期。</w:t>
            </w:r>
          </w:p>
        </w:tc>
      </w:tr>
      <w:tr w:rsidR="001F5C42" w:rsidRPr="00FB05F0" w14:paraId="4E9C8261" w14:textId="77777777" w:rsidTr="001A3D16">
        <w:tc>
          <w:tcPr>
            <w:tcW w:w="1051" w:type="pct"/>
            <w:shd w:val="clear" w:color="auto" w:fill="auto"/>
            <w:hideMark/>
          </w:tcPr>
          <w:p w14:paraId="184D4756" w14:textId="4FD13E02" w:rsidR="001F5C42" w:rsidRPr="00603CE9" w:rsidRDefault="005824A0" w:rsidP="00B172AB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603CE9">
              <w:rPr>
                <w:color w:val="212529"/>
                <w:shd w:val="clear" w:color="auto" w:fill="FFFFFF"/>
              </w:rPr>
              <w:t>111</w:t>
            </w:r>
            <w:r w:rsidRPr="00603CE9">
              <w:rPr>
                <w:color w:val="212529"/>
                <w:shd w:val="clear" w:color="auto" w:fill="FFFFFF"/>
              </w:rPr>
              <w:t>年</w:t>
            </w:r>
            <w:r w:rsidR="001A3D16">
              <w:rPr>
                <w:rFonts w:hint="eastAsia"/>
                <w:color w:val="212529"/>
                <w:shd w:val="clear" w:color="auto" w:fill="FFFFFF"/>
              </w:rPr>
              <w:t>1</w:t>
            </w:r>
            <w:r w:rsidR="001A3D16">
              <w:rPr>
                <w:color w:val="212529"/>
                <w:shd w:val="clear" w:color="auto" w:fill="FFFFFF"/>
              </w:rPr>
              <w:t>1</w:t>
            </w:r>
            <w:r w:rsidRPr="00603CE9">
              <w:rPr>
                <w:color w:val="212529"/>
                <w:shd w:val="clear" w:color="auto" w:fill="FFFFFF"/>
              </w:rPr>
              <w:t>月</w:t>
            </w:r>
            <w:r w:rsidR="001A3D16">
              <w:rPr>
                <w:rFonts w:hint="eastAsia"/>
                <w:color w:val="212529"/>
                <w:shd w:val="clear" w:color="auto" w:fill="FFFFFF"/>
              </w:rPr>
              <w:t>1</w:t>
            </w:r>
            <w:r w:rsidR="001A3D16">
              <w:rPr>
                <w:color w:val="212529"/>
                <w:shd w:val="clear" w:color="auto" w:fill="FFFFFF"/>
              </w:rPr>
              <w:t>0</w:t>
            </w:r>
            <w:r w:rsidRPr="00603CE9">
              <w:rPr>
                <w:color w:val="212529"/>
                <w:shd w:val="clear" w:color="auto" w:fill="FFFFFF"/>
              </w:rPr>
              <w:t>日</w:t>
            </w:r>
          </w:p>
        </w:tc>
        <w:tc>
          <w:tcPr>
            <w:tcW w:w="989" w:type="pct"/>
            <w:shd w:val="clear" w:color="auto" w:fill="auto"/>
            <w:hideMark/>
          </w:tcPr>
          <w:p w14:paraId="67B66CA8" w14:textId="77777777" w:rsidR="001F5C42" w:rsidRPr="00603CE9" w:rsidRDefault="001F5C42" w:rsidP="00B172AB">
            <w:pPr>
              <w:widowControl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03CE9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成績複查截止</w:t>
            </w:r>
          </w:p>
        </w:tc>
        <w:tc>
          <w:tcPr>
            <w:tcW w:w="2957" w:type="pct"/>
            <w:shd w:val="clear" w:color="auto" w:fill="auto"/>
            <w:hideMark/>
          </w:tcPr>
          <w:p w14:paraId="5C734EA2" w14:textId="56E7E709" w:rsidR="001F5C42" w:rsidRPr="00603CE9" w:rsidRDefault="001F5C42" w:rsidP="00B172AB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603CE9">
              <w:rPr>
                <w:rFonts w:eastAsia="標楷體"/>
                <w:color w:val="000000"/>
                <w:kern w:val="0"/>
              </w:rPr>
              <w:t>社區衛生護理師認證考試成績複查，應於收到成績單之日起</w:t>
            </w:r>
            <w:r w:rsidRPr="00603CE9">
              <w:rPr>
                <w:rFonts w:eastAsia="標楷體"/>
                <w:color w:val="000000"/>
                <w:kern w:val="0"/>
              </w:rPr>
              <w:t>10</w:t>
            </w:r>
            <w:r w:rsidRPr="00603CE9">
              <w:rPr>
                <w:rFonts w:eastAsia="標楷體"/>
                <w:color w:val="000000"/>
                <w:kern w:val="0"/>
              </w:rPr>
              <w:t>日內，由考生以書面說明理由並填妥申請表，函寄成績複查相關資料至本會，每人以一次為限，申請於期限內以</w:t>
            </w:r>
            <w:r w:rsidR="008D7B3D" w:rsidRPr="00603CE9">
              <w:rPr>
                <w:rFonts w:eastAsia="標楷體"/>
                <w:color w:val="000000"/>
                <w:kern w:val="0"/>
              </w:rPr>
              <w:t xml:space="preserve"> </w:t>
            </w:r>
            <w:r w:rsidRPr="00603CE9">
              <w:rPr>
                <w:rFonts w:eastAsia="標楷體"/>
                <w:color w:val="000000"/>
                <w:kern w:val="0"/>
              </w:rPr>
              <w:t>(</w:t>
            </w:r>
            <w:r w:rsidRPr="00603CE9">
              <w:rPr>
                <w:rFonts w:eastAsia="標楷體"/>
                <w:color w:val="000000"/>
                <w:kern w:val="0"/>
              </w:rPr>
              <w:t>郵戳為慿</w:t>
            </w:r>
            <w:r w:rsidRPr="00603CE9">
              <w:rPr>
                <w:rFonts w:eastAsia="標楷體"/>
                <w:color w:val="000000"/>
                <w:kern w:val="0"/>
              </w:rPr>
              <w:t>)</w:t>
            </w:r>
            <w:r w:rsidR="008D7B3D" w:rsidRPr="00603CE9">
              <w:rPr>
                <w:rFonts w:eastAsia="標楷體"/>
                <w:color w:val="000000"/>
                <w:kern w:val="0"/>
              </w:rPr>
              <w:t xml:space="preserve"> </w:t>
            </w:r>
            <w:r w:rsidR="008D7B3D" w:rsidRPr="00603CE9">
              <w:rPr>
                <w:rFonts w:eastAsia="標楷體"/>
                <w:color w:val="000000"/>
                <w:kern w:val="0"/>
              </w:rPr>
              <w:t>寄達</w:t>
            </w:r>
            <w:r w:rsidRPr="00603CE9">
              <w:rPr>
                <w:rFonts w:eastAsia="標楷體"/>
                <w:color w:val="000000"/>
                <w:kern w:val="0"/>
              </w:rPr>
              <w:t>本會，逾期恕不受理。</w:t>
            </w:r>
          </w:p>
        </w:tc>
      </w:tr>
      <w:tr w:rsidR="001F5C42" w:rsidRPr="00FB05F0" w14:paraId="46FE9846" w14:textId="77777777" w:rsidTr="001A3D16">
        <w:tc>
          <w:tcPr>
            <w:tcW w:w="1051" w:type="pct"/>
            <w:shd w:val="clear" w:color="auto" w:fill="auto"/>
            <w:hideMark/>
          </w:tcPr>
          <w:p w14:paraId="6542A1CC" w14:textId="77777777" w:rsidR="001F5C42" w:rsidRPr="00603CE9" w:rsidRDefault="001F5C42" w:rsidP="00B172AB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603CE9">
              <w:rPr>
                <w:rFonts w:eastAsia="標楷體"/>
                <w:b/>
                <w:bCs/>
                <w:color w:val="000000" w:themeColor="text1"/>
                <w:kern w:val="0"/>
              </w:rPr>
              <w:t>預定</w:t>
            </w:r>
          </w:p>
          <w:p w14:paraId="4845F1CA" w14:textId="3B2A52A1" w:rsidR="001F5C42" w:rsidRPr="00603CE9" w:rsidRDefault="005824A0" w:rsidP="00B172AB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603CE9">
              <w:rPr>
                <w:color w:val="212529"/>
                <w:shd w:val="clear" w:color="auto" w:fill="FFFFFF"/>
              </w:rPr>
              <w:t>111</w:t>
            </w:r>
            <w:r w:rsidRPr="00603CE9">
              <w:rPr>
                <w:color w:val="212529"/>
                <w:shd w:val="clear" w:color="auto" w:fill="FFFFFF"/>
              </w:rPr>
              <w:t>年</w:t>
            </w:r>
            <w:r w:rsidR="001A3D16">
              <w:rPr>
                <w:rFonts w:hint="eastAsia"/>
                <w:color w:val="212529"/>
                <w:shd w:val="clear" w:color="auto" w:fill="FFFFFF"/>
              </w:rPr>
              <w:t>1</w:t>
            </w:r>
            <w:r w:rsidR="001A3D16">
              <w:rPr>
                <w:color w:val="212529"/>
                <w:shd w:val="clear" w:color="auto" w:fill="FFFFFF"/>
              </w:rPr>
              <w:t>2</w:t>
            </w:r>
            <w:r w:rsidRPr="00603CE9">
              <w:rPr>
                <w:color w:val="212529"/>
                <w:shd w:val="clear" w:color="auto" w:fill="FFFFFF"/>
              </w:rPr>
              <w:t>月</w:t>
            </w:r>
            <w:r w:rsidR="0001619A">
              <w:rPr>
                <w:rFonts w:hint="eastAsia"/>
                <w:color w:val="212529"/>
                <w:shd w:val="clear" w:color="auto" w:fill="FFFFFF"/>
              </w:rPr>
              <w:t>30</w:t>
            </w:r>
            <w:r w:rsidRPr="00603CE9">
              <w:rPr>
                <w:color w:val="212529"/>
                <w:shd w:val="clear" w:color="auto" w:fill="FFFFFF"/>
              </w:rPr>
              <w:t>日</w:t>
            </w:r>
          </w:p>
        </w:tc>
        <w:tc>
          <w:tcPr>
            <w:tcW w:w="989" w:type="pct"/>
            <w:shd w:val="clear" w:color="auto" w:fill="auto"/>
            <w:hideMark/>
          </w:tcPr>
          <w:p w14:paraId="3E59B4B0" w14:textId="77777777" w:rsidR="001F5C42" w:rsidRPr="00603CE9" w:rsidRDefault="001F5C42" w:rsidP="00B172AB">
            <w:pPr>
              <w:widowControl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03CE9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寄發合格證書</w:t>
            </w:r>
          </w:p>
        </w:tc>
        <w:tc>
          <w:tcPr>
            <w:tcW w:w="2957" w:type="pct"/>
            <w:shd w:val="clear" w:color="auto" w:fill="auto"/>
            <w:hideMark/>
          </w:tcPr>
          <w:p w14:paraId="1275A9C5" w14:textId="46088F57" w:rsidR="001F5C42" w:rsidRPr="00603CE9" w:rsidRDefault="001F5C42" w:rsidP="00B172AB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603CE9">
              <w:rPr>
                <w:rFonts w:eastAsia="標楷體"/>
                <w:color w:val="000000" w:themeColor="text1"/>
                <w:kern w:val="0"/>
              </w:rPr>
              <w:t>考試合格者，由本會主動寄發「社區衛生護理師認證合格證書」</w:t>
            </w:r>
            <w:r w:rsidRPr="00603CE9">
              <w:rPr>
                <w:rFonts w:eastAsia="標楷體"/>
                <w:color w:val="000000"/>
                <w:kern w:val="0"/>
              </w:rPr>
              <w:t>至</w:t>
            </w:r>
            <w:r w:rsidRPr="00603CE9">
              <w:rPr>
                <w:rFonts w:eastAsia="標楷體"/>
                <w:b/>
                <w:bCs/>
                <w:color w:val="000000"/>
                <w:kern w:val="0"/>
              </w:rPr>
              <w:t>通訊地址</w:t>
            </w:r>
            <w:r w:rsidRPr="00603CE9">
              <w:rPr>
                <w:rFonts w:eastAsia="標楷體"/>
                <w:color w:val="000000" w:themeColor="text1"/>
                <w:kern w:val="0"/>
              </w:rPr>
              <w:t>；</w:t>
            </w:r>
            <w:r w:rsidRPr="00603CE9">
              <w:rPr>
                <w:rFonts w:eastAsia="標楷體"/>
                <w:color w:val="000000"/>
                <w:kern w:val="0"/>
              </w:rPr>
              <w:t>預定</w:t>
            </w:r>
            <w:r w:rsidR="0001619A">
              <w:rPr>
                <w:rFonts w:eastAsia="標楷體" w:hint="eastAsia"/>
                <w:color w:val="000000"/>
                <w:kern w:val="0"/>
              </w:rPr>
              <w:t>12</w:t>
            </w:r>
            <w:r w:rsidRPr="00603CE9">
              <w:rPr>
                <w:rFonts w:eastAsia="標楷體"/>
                <w:color w:val="000000" w:themeColor="text1"/>
                <w:kern w:val="0"/>
              </w:rPr>
              <w:t>月</w:t>
            </w:r>
            <w:r w:rsidR="0001619A">
              <w:rPr>
                <w:rFonts w:eastAsia="標楷體" w:hint="eastAsia"/>
                <w:color w:val="000000" w:themeColor="text1"/>
                <w:kern w:val="0"/>
              </w:rPr>
              <w:t>30</w:t>
            </w:r>
            <w:r w:rsidRPr="00603CE9">
              <w:rPr>
                <w:rFonts w:eastAsia="標楷體"/>
                <w:color w:val="000000" w:themeColor="text1"/>
                <w:kern w:val="0"/>
              </w:rPr>
              <w:t>日起寄發證書，視實際作業情形調整寄發日期。</w:t>
            </w:r>
          </w:p>
        </w:tc>
      </w:tr>
      <w:tr w:rsidR="001F5C42" w:rsidRPr="00FB05F0" w14:paraId="0473E8EF" w14:textId="77777777" w:rsidTr="001A3D16">
        <w:tc>
          <w:tcPr>
            <w:tcW w:w="5000" w:type="pct"/>
            <w:gridSpan w:val="3"/>
            <w:shd w:val="clear" w:color="auto" w:fill="auto"/>
            <w:hideMark/>
          </w:tcPr>
          <w:p w14:paraId="64FC1CFF" w14:textId="77777777" w:rsidR="001F5C42" w:rsidRDefault="001F5C42" w:rsidP="00B172AB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FB05F0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  <w:t>備註：</w:t>
            </w:r>
            <w:r w:rsidRPr="00FB05F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2"/>
                <w:szCs w:val="22"/>
                <w:u w:val="single"/>
              </w:rPr>
              <w:t>部分日期</w:t>
            </w:r>
            <w:r w:rsidRPr="00FB05F0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  <w:szCs w:val="22"/>
                <w:u w:val="single"/>
              </w:rPr>
              <w:t>將視實際作業情形調整工作進度，</w:t>
            </w:r>
            <w:r w:rsidRPr="00FB05F0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2"/>
                <w:szCs w:val="22"/>
                <w:u w:val="single"/>
              </w:rPr>
              <w:t>內容若有變更，以本學會網站公告為準</w:t>
            </w:r>
            <w:r w:rsidRPr="00FB05F0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  <w:t>。</w:t>
            </w:r>
          </w:p>
          <w:p w14:paraId="302487A1" w14:textId="2E8F3D44" w:rsidR="00B929B5" w:rsidRPr="00B929B5" w:rsidRDefault="00B929B5" w:rsidP="00B929B5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AD667B">
              <w:rPr>
                <w:rFonts w:ascii="標楷體" w:eastAsia="標楷體" w:hAnsi="標楷體" w:hint="eastAsia"/>
                <w:b/>
                <w:color w:val="C00000"/>
                <w:kern w:val="0"/>
                <w:sz w:val="32"/>
                <w:szCs w:val="32"/>
              </w:rPr>
              <w:t>＊ 請詳閱內容，以免影響權益 ＊</w:t>
            </w:r>
          </w:p>
        </w:tc>
      </w:tr>
    </w:tbl>
    <w:p w14:paraId="260A947E" w14:textId="77777777" w:rsidR="00F320E9" w:rsidRDefault="00F320E9" w:rsidP="00F320E9">
      <w:pPr>
        <w:snapToGrid w:val="0"/>
        <w:jc w:val="center"/>
        <w:rPr>
          <w:rFonts w:ascii="標楷體" w:eastAsia="標楷體"/>
          <w:kern w:val="0"/>
          <w:sz w:val="36"/>
          <w:szCs w:val="36"/>
        </w:rPr>
      </w:pPr>
      <w:r w:rsidRPr="008C3EB7">
        <w:rPr>
          <w:rFonts w:eastAsia="標楷體"/>
          <w:kern w:val="0"/>
          <w:sz w:val="36"/>
          <w:szCs w:val="36"/>
        </w:rPr>
        <w:t>111</w:t>
      </w:r>
      <w:r>
        <w:rPr>
          <w:rFonts w:ascii="標楷體" w:eastAsia="標楷體" w:hint="eastAsia"/>
          <w:kern w:val="0"/>
          <w:sz w:val="36"/>
          <w:szCs w:val="36"/>
        </w:rPr>
        <w:t>年度</w:t>
      </w:r>
      <w:r w:rsidRPr="00B929B5">
        <w:rPr>
          <w:rFonts w:ascii="標楷體" w:eastAsia="標楷體" w:hint="eastAsia"/>
          <w:kern w:val="0"/>
          <w:sz w:val="36"/>
          <w:szCs w:val="36"/>
        </w:rPr>
        <w:t>社區衛生護理資歷說明表</w:t>
      </w:r>
    </w:p>
    <w:p w14:paraId="7EEF5BDE" w14:textId="77777777" w:rsidR="00F320E9" w:rsidRPr="00F84DEF" w:rsidRDefault="00F320E9" w:rsidP="00F320E9">
      <w:pPr>
        <w:spacing w:line="280" w:lineRule="exact"/>
        <w:jc w:val="center"/>
        <w:rPr>
          <w:rFonts w:ascii="華康標楷體" w:eastAsia="華康標楷體" w:hAnsi="標楷體" w:cs="Courier New"/>
          <w:sz w:val="22"/>
          <w:szCs w:val="22"/>
        </w:rPr>
      </w:pPr>
      <w:r w:rsidRPr="00F84DEF">
        <w:rPr>
          <w:rFonts w:ascii="華康標楷體" w:eastAsia="華康標楷體" w:hint="eastAsia"/>
          <w:b/>
          <w:sz w:val="28"/>
          <w:szCs w:val="28"/>
          <w:highlight w:val="yellow"/>
        </w:rPr>
        <w:t>本說明僅作為描述工作內容，不等同於年資證明</w:t>
      </w:r>
    </w:p>
    <w:tbl>
      <w:tblPr>
        <w:tblW w:w="4911" w:type="pct"/>
        <w:jc w:val="center"/>
        <w:tblLook w:val="01E0" w:firstRow="1" w:lastRow="1" w:firstColumn="1" w:lastColumn="1" w:noHBand="0" w:noVBand="0"/>
      </w:tblPr>
      <w:tblGrid>
        <w:gridCol w:w="570"/>
        <w:gridCol w:w="731"/>
        <w:gridCol w:w="437"/>
        <w:gridCol w:w="1188"/>
        <w:gridCol w:w="2287"/>
        <w:gridCol w:w="1172"/>
        <w:gridCol w:w="1821"/>
        <w:gridCol w:w="1809"/>
      </w:tblGrid>
      <w:tr w:rsidR="00F320E9" w14:paraId="51C5D0D1" w14:textId="77777777" w:rsidTr="00DA3AE4">
        <w:trPr>
          <w:cantSplit/>
          <w:trHeight w:val="255"/>
          <w:jc w:val="center"/>
        </w:trPr>
        <w:tc>
          <w:tcPr>
            <w:tcW w:w="3188" w:type="pct"/>
            <w:gridSpan w:val="6"/>
            <w:vMerge w:val="restart"/>
            <w:vAlign w:val="center"/>
          </w:tcPr>
          <w:p w14:paraId="3FA45965" w14:textId="77777777" w:rsidR="00F320E9" w:rsidRPr="00CB0A29" w:rsidRDefault="00F320E9" w:rsidP="00E81AC4">
            <w:pPr>
              <w:snapToGrid w:val="0"/>
              <w:jc w:val="both"/>
              <w:rPr>
                <w:rFonts w:ascii="Courier New" w:eastAsia="標楷體" w:hAnsi="Courier New"/>
                <w:b/>
                <w:sz w:val="36"/>
                <w:szCs w:val="36"/>
              </w:rPr>
            </w:pPr>
            <w:r w:rsidRPr="00CB0A29">
              <w:rPr>
                <w:rFonts w:ascii="Courier New" w:eastAsia="標楷體" w:hAnsi="Courier New" w:hint="eastAsia"/>
                <w:b/>
                <w:color w:val="0000FF"/>
                <w:sz w:val="36"/>
                <w:szCs w:val="36"/>
              </w:rPr>
              <w:t>(</w:t>
            </w:r>
            <w:r w:rsidRPr="00CB0A29">
              <w:rPr>
                <w:rFonts w:ascii="Courier New" w:eastAsia="標楷體" w:hAnsi="Courier New" w:hint="eastAsia"/>
                <w:b/>
                <w:color w:val="0000FF"/>
                <w:sz w:val="36"/>
                <w:szCs w:val="36"/>
              </w:rPr>
              <w:t>需列印本頁，本人填寫</w:t>
            </w:r>
            <w:r>
              <w:rPr>
                <w:rFonts w:ascii="Courier New" w:eastAsia="標楷體" w:hAnsi="Courier New" w:hint="eastAsia"/>
                <w:b/>
                <w:color w:val="0000FF"/>
                <w:sz w:val="36"/>
                <w:szCs w:val="36"/>
              </w:rPr>
              <w:t>並</w:t>
            </w:r>
            <w:r w:rsidRPr="00CB0A29">
              <w:rPr>
                <w:rFonts w:ascii="Courier New" w:eastAsia="標楷體" w:hAnsi="Courier New" w:hint="eastAsia"/>
                <w:b/>
                <w:color w:val="0000FF"/>
                <w:sz w:val="36"/>
                <w:szCs w:val="36"/>
              </w:rPr>
              <w:t>簽名後上傳</w:t>
            </w:r>
            <w:r w:rsidRPr="00CB0A29">
              <w:rPr>
                <w:rFonts w:ascii="Courier New" w:eastAsia="標楷體" w:hAnsi="Courier New" w:hint="eastAsia"/>
                <w:b/>
                <w:color w:val="0000FF"/>
                <w:sz w:val="36"/>
                <w:szCs w:val="36"/>
              </w:rPr>
              <w:t>)</w:t>
            </w:r>
          </w:p>
        </w:tc>
        <w:tc>
          <w:tcPr>
            <w:tcW w:w="1812" w:type="pct"/>
            <w:gridSpan w:val="2"/>
            <w:tcBorders>
              <w:bottom w:val="single" w:sz="4" w:space="0" w:color="FFFFFF"/>
            </w:tcBorders>
            <w:vAlign w:val="center"/>
          </w:tcPr>
          <w:p w14:paraId="1F065A60" w14:textId="7AB0890A" w:rsidR="00F320E9" w:rsidRPr="004D1CB9" w:rsidRDefault="00F320E9" w:rsidP="00E81AC4">
            <w:pPr>
              <w:snapToGrid w:val="0"/>
              <w:spacing w:line="240" w:lineRule="exact"/>
              <w:rPr>
                <w:rFonts w:ascii="Courier New" w:eastAsia="標楷體" w:hAnsi="Courier New"/>
                <w:b/>
                <w:sz w:val="22"/>
                <w:szCs w:val="22"/>
              </w:rPr>
            </w:pPr>
            <w:r w:rsidRPr="004D1CB9">
              <w:rPr>
                <w:rFonts w:ascii="Courier New" w:eastAsia="標楷體" w:hAnsi="標楷體" w:hint="eastAsia"/>
                <w:b/>
                <w:bCs/>
                <w:sz w:val="22"/>
                <w:szCs w:val="22"/>
              </w:rPr>
              <w:t>報名截止日期：</w:t>
            </w:r>
            <w:r>
              <w:rPr>
                <w:rFonts w:ascii="Courier New" w:eastAsia="標楷體" w:hAnsi="標楷體" w:hint="eastAsia"/>
                <w:b/>
                <w:bCs/>
                <w:sz w:val="22"/>
                <w:szCs w:val="22"/>
              </w:rPr>
              <w:t>111</w:t>
            </w:r>
            <w:r w:rsidRPr="004D1CB9">
              <w:rPr>
                <w:rFonts w:ascii="Courier New" w:eastAsia="標楷體" w:hAnsi="標楷體" w:hint="eastAsia"/>
                <w:b/>
                <w:bCs/>
                <w:sz w:val="22"/>
                <w:szCs w:val="22"/>
              </w:rPr>
              <w:t>年</w:t>
            </w:r>
            <w:r w:rsidR="001A3D16">
              <w:rPr>
                <w:rFonts w:ascii="Courier New" w:eastAsia="標楷體" w:hAnsi="標楷體" w:hint="eastAsia"/>
                <w:b/>
                <w:bCs/>
                <w:sz w:val="22"/>
                <w:szCs w:val="22"/>
              </w:rPr>
              <w:t>8</w:t>
            </w:r>
            <w:r w:rsidRPr="004D1CB9">
              <w:rPr>
                <w:rFonts w:ascii="Courier New" w:eastAsia="標楷體" w:hAnsi="標楷體" w:hint="eastAsia"/>
                <w:b/>
                <w:bCs/>
                <w:sz w:val="22"/>
                <w:szCs w:val="22"/>
              </w:rPr>
              <w:t>月</w:t>
            </w:r>
            <w:r w:rsidR="000A6807">
              <w:rPr>
                <w:rFonts w:ascii="Courier New" w:eastAsia="標楷體" w:hAnsi="標楷體" w:hint="eastAsia"/>
                <w:b/>
                <w:bCs/>
                <w:sz w:val="22"/>
                <w:szCs w:val="22"/>
              </w:rPr>
              <w:t xml:space="preserve"> </w:t>
            </w:r>
            <w:r w:rsidR="001A3D16">
              <w:rPr>
                <w:rFonts w:ascii="Courier New" w:eastAsia="標楷體" w:hAnsi="標楷體"/>
                <w:b/>
                <w:bCs/>
                <w:sz w:val="22"/>
                <w:szCs w:val="22"/>
              </w:rPr>
              <w:t>1</w:t>
            </w:r>
            <w:r w:rsidR="00FC5451">
              <w:rPr>
                <w:rFonts w:ascii="Courier New" w:eastAsia="標楷體" w:hAnsi="標楷體" w:hint="eastAsia"/>
                <w:b/>
                <w:bCs/>
                <w:sz w:val="22"/>
                <w:szCs w:val="22"/>
              </w:rPr>
              <w:t>7</w:t>
            </w:r>
            <w:r w:rsidRPr="004D1CB9">
              <w:rPr>
                <w:rFonts w:ascii="Courier New" w:eastAsia="標楷體" w:hAnsi="標楷體" w:hint="eastAsia"/>
                <w:b/>
                <w:bCs/>
                <w:sz w:val="22"/>
                <w:szCs w:val="22"/>
              </w:rPr>
              <w:t>日</w:t>
            </w:r>
          </w:p>
        </w:tc>
      </w:tr>
      <w:tr w:rsidR="00F320E9" w14:paraId="426DDC45" w14:textId="77777777" w:rsidTr="00DA3AE4">
        <w:trPr>
          <w:cantSplit/>
          <w:trHeight w:val="69"/>
          <w:jc w:val="center"/>
        </w:trPr>
        <w:tc>
          <w:tcPr>
            <w:tcW w:w="3188" w:type="pct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2CE8C7C1" w14:textId="77777777" w:rsidR="00F320E9" w:rsidRPr="0059547C" w:rsidRDefault="00F320E9" w:rsidP="00E81AC4">
            <w:pPr>
              <w:snapToGrid w:val="0"/>
              <w:jc w:val="both"/>
              <w:rPr>
                <w:rFonts w:ascii="Courier New" w:eastAsia="標楷體" w:hAnsi="Courier New"/>
                <w:b/>
                <w:sz w:val="22"/>
                <w:szCs w:val="22"/>
              </w:rPr>
            </w:pPr>
          </w:p>
        </w:tc>
        <w:tc>
          <w:tcPr>
            <w:tcW w:w="1812" w:type="pct"/>
            <w:gridSpan w:val="2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79440B2E" w14:textId="54E6A9FD" w:rsidR="00F320E9" w:rsidRPr="004D1CB9" w:rsidRDefault="00F320E9" w:rsidP="00E81AC4">
            <w:pPr>
              <w:snapToGrid w:val="0"/>
              <w:spacing w:line="240" w:lineRule="exact"/>
              <w:rPr>
                <w:rFonts w:ascii="Courier New" w:eastAsia="標楷體" w:hAnsi="Courier New"/>
                <w:b/>
                <w:sz w:val="22"/>
                <w:szCs w:val="22"/>
              </w:rPr>
            </w:pPr>
            <w:r w:rsidRPr="00435875">
              <w:rPr>
                <w:rFonts w:ascii="Courier New" w:eastAsia="標楷體" w:hAnsi="標楷體" w:hint="eastAsia"/>
                <w:b/>
                <w:bCs/>
                <w:sz w:val="22"/>
                <w:szCs w:val="22"/>
              </w:rPr>
              <w:t>考</w:t>
            </w:r>
            <w:r>
              <w:rPr>
                <w:rFonts w:ascii="Courier New" w:eastAsia="標楷體" w:hAnsi="標楷體" w:hint="eastAsia"/>
                <w:b/>
                <w:bCs/>
                <w:sz w:val="22"/>
                <w:szCs w:val="22"/>
              </w:rPr>
              <w:t xml:space="preserve">  </w:t>
            </w:r>
            <w:r w:rsidRPr="00435875">
              <w:rPr>
                <w:rFonts w:ascii="Courier New" w:eastAsia="標楷體" w:hAnsi="標楷體" w:hint="eastAsia"/>
                <w:b/>
                <w:bCs/>
                <w:sz w:val="22"/>
                <w:szCs w:val="22"/>
              </w:rPr>
              <w:t>試</w:t>
            </w:r>
            <w:r>
              <w:rPr>
                <w:rFonts w:ascii="Courier New" w:eastAsia="標楷體" w:hAnsi="標楷體" w:hint="eastAsia"/>
                <w:b/>
                <w:bCs/>
                <w:sz w:val="22"/>
                <w:szCs w:val="22"/>
              </w:rPr>
              <w:t xml:space="preserve"> </w:t>
            </w:r>
            <w:r w:rsidRPr="00435875">
              <w:rPr>
                <w:rFonts w:ascii="Courier New" w:eastAsia="標楷體" w:hAnsi="標楷體" w:hint="eastAsia"/>
                <w:b/>
                <w:bCs/>
                <w:sz w:val="22"/>
                <w:szCs w:val="22"/>
              </w:rPr>
              <w:t>日</w:t>
            </w:r>
            <w:r>
              <w:rPr>
                <w:rFonts w:ascii="Courier New" w:eastAsia="標楷體" w:hAnsi="標楷體" w:hint="eastAsia"/>
                <w:b/>
                <w:bCs/>
                <w:sz w:val="22"/>
                <w:szCs w:val="22"/>
              </w:rPr>
              <w:t xml:space="preserve"> </w:t>
            </w:r>
            <w:r w:rsidRPr="00435875">
              <w:rPr>
                <w:rFonts w:ascii="Courier New" w:eastAsia="標楷體" w:hAnsi="標楷體" w:hint="eastAsia"/>
                <w:b/>
                <w:bCs/>
                <w:sz w:val="22"/>
                <w:szCs w:val="22"/>
              </w:rPr>
              <w:t>期：</w:t>
            </w:r>
            <w:r>
              <w:rPr>
                <w:rFonts w:ascii="Courier New" w:eastAsia="標楷體" w:hAnsi="標楷體" w:hint="eastAsia"/>
                <w:b/>
                <w:bCs/>
                <w:sz w:val="22"/>
                <w:szCs w:val="22"/>
              </w:rPr>
              <w:t>111</w:t>
            </w:r>
            <w:r w:rsidRPr="00435875">
              <w:rPr>
                <w:rFonts w:ascii="Courier New" w:eastAsia="標楷體" w:hAnsi="標楷體" w:hint="eastAsia"/>
                <w:b/>
                <w:bCs/>
                <w:sz w:val="22"/>
                <w:szCs w:val="22"/>
              </w:rPr>
              <w:t>年</w:t>
            </w:r>
            <w:r w:rsidR="001A3D16">
              <w:rPr>
                <w:rFonts w:ascii="Courier New" w:eastAsia="標楷體" w:hAnsi="標楷體" w:hint="eastAsia"/>
                <w:b/>
                <w:bCs/>
                <w:sz w:val="22"/>
                <w:szCs w:val="22"/>
              </w:rPr>
              <w:t>1</w:t>
            </w:r>
            <w:r w:rsidR="001A3D16">
              <w:rPr>
                <w:rFonts w:ascii="Courier New" w:eastAsia="標楷體" w:hAnsi="標楷體"/>
                <w:b/>
                <w:bCs/>
                <w:sz w:val="22"/>
                <w:szCs w:val="22"/>
              </w:rPr>
              <w:t>0</w:t>
            </w:r>
            <w:r w:rsidRPr="00435875">
              <w:rPr>
                <w:rFonts w:ascii="Courier New" w:eastAsia="標楷體" w:hAnsi="標楷體" w:hint="eastAsia"/>
                <w:b/>
                <w:bCs/>
                <w:sz w:val="22"/>
                <w:szCs w:val="22"/>
              </w:rPr>
              <w:t>月</w:t>
            </w:r>
            <w:r>
              <w:rPr>
                <w:rFonts w:ascii="Courier New" w:eastAsia="標楷體" w:hAnsi="標楷體" w:hint="eastAsia"/>
                <w:b/>
                <w:bCs/>
                <w:sz w:val="22"/>
                <w:szCs w:val="22"/>
              </w:rPr>
              <w:t>1</w:t>
            </w:r>
            <w:r w:rsidRPr="00435875">
              <w:rPr>
                <w:rFonts w:ascii="Courier New" w:eastAsia="標楷體" w:hAnsi="標楷體" w:hint="eastAsia"/>
                <w:b/>
                <w:bCs/>
                <w:sz w:val="22"/>
                <w:szCs w:val="22"/>
              </w:rPr>
              <w:t>日</w:t>
            </w:r>
          </w:p>
        </w:tc>
      </w:tr>
      <w:tr w:rsidR="00F320E9" w14:paraId="1165FBB4" w14:textId="77777777" w:rsidTr="00DA3AE4">
        <w:trPr>
          <w:cantSplit/>
          <w:trHeight w:hRule="exact" w:val="566"/>
          <w:jc w:val="center"/>
        </w:trPr>
        <w:tc>
          <w:tcPr>
            <w:tcW w:w="65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26F3" w14:textId="77777777" w:rsidR="00F320E9" w:rsidRPr="009073C8" w:rsidDel="00CE05E6" w:rsidRDefault="00F320E9" w:rsidP="00E81AC4">
            <w:pPr>
              <w:snapToGrid w:val="0"/>
              <w:jc w:val="center"/>
              <w:rPr>
                <w:rFonts w:ascii="Courier New" w:eastAsia="標楷體" w:hAnsi="Courier New"/>
                <w:b/>
              </w:rPr>
            </w:pPr>
            <w:r w:rsidRPr="009073C8">
              <w:rPr>
                <w:rFonts w:ascii="Courier New" w:eastAsia="標楷體" w:hAnsi="標楷體" w:hint="eastAsia"/>
              </w:rPr>
              <w:t>姓</w:t>
            </w:r>
            <w:r w:rsidRPr="009073C8">
              <w:rPr>
                <w:rFonts w:ascii="Courier New" w:eastAsia="標楷體" w:hAnsi="標楷體" w:hint="eastAsia"/>
              </w:rPr>
              <w:t xml:space="preserve"> </w:t>
            </w:r>
            <w:r w:rsidRPr="009073C8">
              <w:rPr>
                <w:rFonts w:ascii="Courier New" w:eastAsia="標楷體" w:hAnsi="標楷體" w:hint="eastAsia"/>
              </w:rPr>
              <w:t>名</w:t>
            </w:r>
          </w:p>
        </w:tc>
        <w:tc>
          <w:tcPr>
            <w:tcW w:w="195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F09F" w14:textId="77777777" w:rsidR="00F320E9" w:rsidRPr="00CE05E6" w:rsidRDefault="00F320E9" w:rsidP="00E81AC4">
            <w:pPr>
              <w:snapToGrid w:val="0"/>
              <w:spacing w:line="240" w:lineRule="exact"/>
              <w:jc w:val="center"/>
              <w:rPr>
                <w:rFonts w:ascii="Courier New" w:eastAsia="標楷體" w:hAnsi="標楷體"/>
                <w:b/>
              </w:rPr>
            </w:pP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F460" w14:textId="77777777" w:rsidR="00F320E9" w:rsidRPr="009073C8" w:rsidRDefault="00F320E9" w:rsidP="00E81AC4">
            <w:pPr>
              <w:snapToGrid w:val="0"/>
              <w:spacing w:line="240" w:lineRule="exact"/>
              <w:rPr>
                <w:rFonts w:ascii="Courier New" w:eastAsia="標楷體" w:hAnsi="標楷體"/>
                <w:b/>
              </w:rPr>
            </w:pPr>
            <w:r w:rsidRPr="009073C8">
              <w:rPr>
                <w:rFonts w:ascii="Courier New" w:eastAsia="標楷體" w:hAnsi="Courier New" w:hint="eastAsia"/>
                <w:bCs/>
              </w:rPr>
              <w:t>身分證字號</w:t>
            </w:r>
          </w:p>
        </w:tc>
        <w:tc>
          <w:tcPr>
            <w:tcW w:w="1812" w:type="pct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074D" w14:textId="77777777" w:rsidR="00F320E9" w:rsidRPr="00CE05E6" w:rsidRDefault="00F320E9" w:rsidP="00E81AC4">
            <w:pPr>
              <w:snapToGrid w:val="0"/>
              <w:spacing w:line="240" w:lineRule="exact"/>
              <w:rPr>
                <w:rFonts w:ascii="Courier New" w:eastAsia="標楷體" w:hAnsi="標楷體"/>
                <w:b/>
              </w:rPr>
            </w:pPr>
          </w:p>
        </w:tc>
      </w:tr>
      <w:tr w:rsidR="00F320E9" w14:paraId="1A2FBF7A" w14:textId="77777777" w:rsidTr="00DA3AE4">
        <w:trPr>
          <w:cantSplit/>
          <w:trHeight w:hRule="exact" w:val="433"/>
          <w:jc w:val="center"/>
        </w:trPr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075DCFE" w14:textId="77777777" w:rsidR="00F320E9" w:rsidRPr="009073C8" w:rsidRDefault="00F320E9" w:rsidP="00E81AC4">
            <w:pPr>
              <w:spacing w:line="240" w:lineRule="exact"/>
              <w:ind w:left="-108" w:right="-108"/>
              <w:jc w:val="center"/>
              <w:rPr>
                <w:rFonts w:ascii="Courier New" w:eastAsia="標楷體" w:hAnsi="Courier New"/>
                <w:bCs/>
              </w:rPr>
            </w:pPr>
            <w:r w:rsidRPr="009073C8">
              <w:rPr>
                <w:rFonts w:ascii="Courier New" w:eastAsia="標楷體" w:hAnsi="標楷體" w:hint="eastAsia"/>
              </w:rPr>
              <w:t>生</w:t>
            </w:r>
            <w:r w:rsidRPr="009073C8">
              <w:rPr>
                <w:rFonts w:ascii="Courier New" w:eastAsia="標楷體" w:hAnsi="標楷體" w:hint="eastAsia"/>
              </w:rPr>
              <w:t xml:space="preserve"> </w:t>
            </w:r>
            <w:r w:rsidRPr="009073C8">
              <w:rPr>
                <w:rFonts w:ascii="Courier New" w:eastAsia="標楷體" w:hAnsi="標楷體" w:hint="eastAsia"/>
              </w:rPr>
              <w:t>日</w:t>
            </w:r>
          </w:p>
        </w:tc>
        <w:tc>
          <w:tcPr>
            <w:tcW w:w="1953" w:type="pct"/>
            <w:gridSpan w:val="3"/>
            <w:tcBorders>
              <w:top w:val="single" w:sz="4" w:space="0" w:color="auto"/>
              <w:left w:val="single" w:sz="4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4ABC362" w14:textId="77777777" w:rsidR="00F320E9" w:rsidRPr="00F96FCF" w:rsidRDefault="00F320E9" w:rsidP="00E81AC4">
            <w:pPr>
              <w:jc w:val="both"/>
              <w:rPr>
                <w:rFonts w:ascii="Courier New" w:eastAsia="標楷體" w:hAnsi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標楷體" w:hAnsi="標楷體" w:hint="eastAsia"/>
                <w:b/>
                <w:bCs/>
                <w:sz w:val="20"/>
                <w:szCs w:val="20"/>
              </w:rPr>
              <w:t>民國</w:t>
            </w:r>
            <w:r>
              <w:rPr>
                <w:rFonts w:ascii="Courier New" w:eastAsia="標楷體" w:hAnsi="標楷體" w:hint="eastAsia"/>
                <w:b/>
                <w:bCs/>
                <w:sz w:val="20"/>
                <w:szCs w:val="20"/>
              </w:rPr>
              <w:t xml:space="preserve">       </w:t>
            </w:r>
            <w:r>
              <w:rPr>
                <w:rFonts w:ascii="Courier New" w:eastAsia="標楷體" w:hAnsi="標楷體" w:hint="eastAsia"/>
                <w:b/>
                <w:bCs/>
                <w:sz w:val="20"/>
                <w:szCs w:val="20"/>
              </w:rPr>
              <w:t>年</w:t>
            </w:r>
            <w:r>
              <w:rPr>
                <w:rFonts w:ascii="Courier New" w:eastAsia="標楷體" w:hAnsi="標楷體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ourier New" w:eastAsia="標楷體" w:hAnsi="Courier New" w:hint="eastAsia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Courier New" w:eastAsia="標楷體" w:hAnsi="標楷體" w:hint="eastAsia"/>
                <w:b/>
                <w:bCs/>
                <w:sz w:val="20"/>
                <w:szCs w:val="20"/>
              </w:rPr>
              <w:t>月</w:t>
            </w:r>
            <w:r>
              <w:rPr>
                <w:rFonts w:ascii="Courier New" w:eastAsia="標楷體" w:hAnsi="Courier New" w:hint="eastAsia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ascii="Courier New" w:eastAsia="標楷體" w:hAnsi="標楷體" w:hint="eastAsia"/>
                <w:b/>
                <w:bCs/>
                <w:sz w:val="20"/>
                <w:szCs w:val="20"/>
              </w:rPr>
              <w:t>日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73488A" w14:textId="77777777" w:rsidR="00F320E9" w:rsidRPr="009073C8" w:rsidRDefault="00F320E9" w:rsidP="00E81AC4">
            <w:pPr>
              <w:ind w:right="200"/>
              <w:rPr>
                <w:rFonts w:ascii="Courier New" w:eastAsia="標楷體" w:hAnsi="Courier New"/>
                <w:b/>
                <w:bCs/>
              </w:rPr>
            </w:pPr>
            <w:r w:rsidRPr="009073C8">
              <w:rPr>
                <w:rFonts w:ascii="Courier New" w:eastAsia="標楷體" w:hAnsi="標楷體" w:hint="eastAsia"/>
              </w:rPr>
              <w:t>聯絡方式</w:t>
            </w:r>
          </w:p>
        </w:tc>
        <w:tc>
          <w:tcPr>
            <w:tcW w:w="1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A9FB" w14:textId="77777777" w:rsidR="00F320E9" w:rsidRPr="00F96FCF" w:rsidRDefault="00F320E9" w:rsidP="00E81AC4">
            <w:pPr>
              <w:jc w:val="both"/>
              <w:rPr>
                <w:rFonts w:ascii="Courier New" w:eastAsia="標楷體" w:hAnsi="Courier New"/>
                <w:b/>
                <w:bCs/>
                <w:sz w:val="22"/>
                <w:szCs w:val="22"/>
                <w:u w:val="double"/>
              </w:rPr>
            </w:pPr>
            <w:r>
              <w:rPr>
                <w:rFonts w:ascii="Courier New" w:eastAsia="標楷體" w:hAnsi="Courier New" w:hint="eastAsia"/>
                <w:b/>
                <w:bCs/>
                <w:sz w:val="20"/>
                <w:szCs w:val="20"/>
              </w:rPr>
              <w:t>單位電話：</w:t>
            </w:r>
            <w:r>
              <w:rPr>
                <w:rFonts w:ascii="Courier New" w:eastAsia="標楷體" w:hAnsi="Courier New" w:hint="eastAsia"/>
                <w:b/>
                <w:bCs/>
                <w:sz w:val="20"/>
                <w:szCs w:val="20"/>
              </w:rPr>
              <w:t>(   )</w:t>
            </w:r>
          </w:p>
        </w:tc>
      </w:tr>
      <w:tr w:rsidR="00F320E9" w14:paraId="13217B5C" w14:textId="77777777" w:rsidTr="00DA3AE4">
        <w:trPr>
          <w:cantSplit/>
          <w:trHeight w:hRule="exact" w:val="428"/>
          <w:jc w:val="center"/>
        </w:trPr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4D17520" w14:textId="77777777" w:rsidR="00F320E9" w:rsidRPr="009073C8" w:rsidRDefault="00F320E9" w:rsidP="00E81AC4">
            <w:pPr>
              <w:jc w:val="center"/>
              <w:rPr>
                <w:rFonts w:ascii="Courier New" w:eastAsia="標楷體" w:hAnsi="Courier New"/>
                <w:bCs/>
              </w:rPr>
            </w:pPr>
            <w:r w:rsidRPr="009073C8">
              <w:rPr>
                <w:rFonts w:ascii="Courier New" w:eastAsia="標楷體" w:hAnsi="Courier New"/>
                <w:bCs/>
              </w:rPr>
              <w:t>e-</w:t>
            </w:r>
            <w:r w:rsidRPr="009073C8">
              <w:rPr>
                <w:rFonts w:ascii="Courier New" w:eastAsia="標楷體" w:hAnsi="Courier New" w:hint="eastAsia"/>
                <w:bCs/>
              </w:rPr>
              <w:t>mail</w:t>
            </w:r>
          </w:p>
        </w:tc>
        <w:tc>
          <w:tcPr>
            <w:tcW w:w="1953" w:type="pct"/>
            <w:gridSpan w:val="3"/>
            <w:tcBorders>
              <w:top w:val="single" w:sz="4" w:space="0" w:color="auto"/>
              <w:left w:val="single" w:sz="4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287233E" w14:textId="77777777" w:rsidR="00F320E9" w:rsidRPr="00F96FCF" w:rsidRDefault="00F320E9" w:rsidP="00E81AC4">
            <w:pPr>
              <w:jc w:val="both"/>
              <w:rPr>
                <w:rFonts w:ascii="Courier New" w:eastAsia="標楷體" w:hAnsi="Courier New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DA76" w14:textId="77777777" w:rsidR="00F320E9" w:rsidRDefault="00F320E9" w:rsidP="00E81AC4">
            <w:pPr>
              <w:ind w:right="200"/>
              <w:jc w:val="center"/>
              <w:rPr>
                <w:rFonts w:ascii="Courier New" w:eastAsia="標楷體" w:hAnsi="標楷體"/>
                <w:sz w:val="20"/>
                <w:szCs w:val="20"/>
              </w:rPr>
            </w:pPr>
          </w:p>
        </w:tc>
        <w:tc>
          <w:tcPr>
            <w:tcW w:w="1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D201" w14:textId="77777777" w:rsidR="00F320E9" w:rsidRPr="00CE05E6" w:rsidRDefault="00F320E9" w:rsidP="00E81AC4">
            <w:pPr>
              <w:snapToGrid w:val="0"/>
              <w:spacing w:line="240" w:lineRule="exact"/>
              <w:rPr>
                <w:rFonts w:ascii="Courier New" w:eastAsia="標楷體" w:hAnsi="標楷體"/>
                <w:b/>
              </w:rPr>
            </w:pPr>
            <w:r>
              <w:rPr>
                <w:rFonts w:ascii="Courier New" w:eastAsia="標楷體" w:hAnsi="Courier New" w:hint="eastAsia"/>
                <w:b/>
                <w:bCs/>
                <w:sz w:val="20"/>
                <w:szCs w:val="20"/>
              </w:rPr>
              <w:t>行動電話：</w:t>
            </w:r>
          </w:p>
        </w:tc>
      </w:tr>
      <w:tr w:rsidR="00F320E9" w:rsidRPr="0042225F" w14:paraId="63FE6BD9" w14:textId="77777777" w:rsidTr="00E81AC4">
        <w:trPr>
          <w:cantSplit/>
          <w:trHeight w:val="332"/>
          <w:jc w:val="center"/>
        </w:trPr>
        <w:tc>
          <w:tcPr>
            <w:tcW w:w="5000" w:type="pct"/>
            <w:gridSpan w:val="8"/>
            <w:tcBorders>
              <w:top w:val="thickThinMediumGap" w:sz="24" w:space="0" w:color="auto"/>
              <w:left w:val="thickThinMediumGap" w:sz="24" w:space="0" w:color="auto"/>
              <w:bottom w:val="nil"/>
              <w:right w:val="thickThinMediumGap" w:sz="24" w:space="0" w:color="auto"/>
            </w:tcBorders>
            <w:vAlign w:val="center"/>
          </w:tcPr>
          <w:p w14:paraId="068629CE" w14:textId="74B5B263" w:rsidR="00F320E9" w:rsidRPr="0042225F" w:rsidRDefault="00F320E9" w:rsidP="00E81AC4">
            <w:pPr>
              <w:spacing w:line="300" w:lineRule="exact"/>
              <w:jc w:val="both"/>
              <w:rPr>
                <w:rFonts w:ascii="Courier New" w:eastAsia="標楷體" w:hAnsi="Courier New"/>
                <w:b/>
                <w:bCs/>
                <w:sz w:val="25"/>
                <w:szCs w:val="25"/>
              </w:rPr>
            </w:pPr>
            <w:r w:rsidRPr="0042225F">
              <w:rPr>
                <w:rFonts w:ascii="Courier New" w:eastAsia="標楷體" w:hAnsi="標楷體" w:cs="Arial" w:hint="eastAsia"/>
                <w:b/>
                <w:kern w:val="0"/>
                <w:sz w:val="25"/>
                <w:szCs w:val="25"/>
              </w:rPr>
              <w:t>須領有</w:t>
            </w:r>
            <w:r w:rsidRPr="003D5872">
              <w:rPr>
                <w:rFonts w:ascii="Courier New" w:eastAsia="標楷體" w:hAnsi="標楷體" w:cs="Arial" w:hint="eastAsia"/>
                <w:b/>
                <w:kern w:val="0"/>
                <w:sz w:val="25"/>
                <w:szCs w:val="25"/>
                <w:shd w:val="pct15" w:color="auto" w:fill="FFFFFF"/>
              </w:rPr>
              <w:t>護理師證書</w:t>
            </w:r>
            <w:r w:rsidRPr="0042225F">
              <w:rPr>
                <w:rFonts w:ascii="Century" w:eastAsia="標楷體" w:hAnsi="Century" w:hint="eastAsia"/>
                <w:b/>
                <w:sz w:val="25"/>
                <w:szCs w:val="25"/>
              </w:rPr>
              <w:t>且</w:t>
            </w:r>
            <w:r w:rsidRPr="0042225F">
              <w:rPr>
                <w:rFonts w:ascii="Century" w:eastAsia="標楷體" w:hAnsi="Century" w:cs="Arial" w:hint="eastAsia"/>
                <w:b/>
                <w:kern w:val="0"/>
                <w:sz w:val="25"/>
                <w:szCs w:val="25"/>
              </w:rPr>
              <w:t>至報名截止日期</w:t>
            </w:r>
            <w:r>
              <w:rPr>
                <w:rFonts w:ascii="Century" w:eastAsia="標楷體" w:hAnsi="Century" w:cs="Arial" w:hint="eastAsia"/>
                <w:b/>
                <w:kern w:val="0"/>
                <w:sz w:val="25"/>
                <w:szCs w:val="25"/>
              </w:rPr>
              <w:t>(</w:t>
            </w:r>
            <w:r w:rsidRPr="003B38C0">
              <w:rPr>
                <w:rFonts w:eastAsia="標楷體"/>
                <w:b/>
                <w:kern w:val="0"/>
                <w:sz w:val="25"/>
                <w:szCs w:val="25"/>
              </w:rPr>
              <w:t>111/</w:t>
            </w:r>
            <w:r w:rsidR="001A3D16">
              <w:rPr>
                <w:rFonts w:eastAsia="標楷體"/>
                <w:b/>
                <w:kern w:val="0"/>
                <w:sz w:val="25"/>
                <w:szCs w:val="25"/>
              </w:rPr>
              <w:t>8</w:t>
            </w:r>
            <w:r w:rsidRPr="003B38C0">
              <w:rPr>
                <w:rFonts w:eastAsia="標楷體"/>
                <w:b/>
                <w:kern w:val="0"/>
                <w:sz w:val="25"/>
                <w:szCs w:val="25"/>
              </w:rPr>
              <w:t>/</w:t>
            </w:r>
            <w:r w:rsidR="001A3D16">
              <w:rPr>
                <w:rFonts w:eastAsia="標楷體"/>
                <w:b/>
                <w:kern w:val="0"/>
                <w:sz w:val="25"/>
                <w:szCs w:val="25"/>
              </w:rPr>
              <w:t>1</w:t>
            </w:r>
            <w:r w:rsidR="00FC5451">
              <w:rPr>
                <w:rFonts w:eastAsia="標楷體" w:hint="eastAsia"/>
                <w:b/>
                <w:kern w:val="0"/>
                <w:sz w:val="25"/>
                <w:szCs w:val="25"/>
              </w:rPr>
              <w:t>7</w:t>
            </w:r>
            <w:r>
              <w:rPr>
                <w:rFonts w:ascii="Century" w:eastAsia="標楷體" w:hAnsi="Century" w:cs="Arial" w:hint="eastAsia"/>
                <w:b/>
                <w:kern w:val="0"/>
                <w:sz w:val="25"/>
                <w:szCs w:val="25"/>
              </w:rPr>
              <w:t>)</w:t>
            </w:r>
            <w:r w:rsidRPr="0042225F">
              <w:rPr>
                <w:rFonts w:ascii="Century" w:eastAsia="標楷體" w:hAnsi="Century" w:cs="Arial" w:hint="eastAsia"/>
                <w:b/>
                <w:kern w:val="0"/>
                <w:sz w:val="25"/>
                <w:szCs w:val="25"/>
              </w:rPr>
              <w:t>前，具有國內</w:t>
            </w:r>
            <w:r w:rsidRPr="0042225F">
              <w:rPr>
                <w:rFonts w:eastAsia="標楷體" w:hAnsi="標楷體" w:hint="eastAsia"/>
                <w:b/>
                <w:sz w:val="25"/>
                <w:szCs w:val="25"/>
              </w:rPr>
              <w:t>(</w:t>
            </w:r>
            <w:r w:rsidRPr="0042225F">
              <w:rPr>
                <w:rFonts w:ascii="Century" w:eastAsia="標楷體" w:hAnsi="Century" w:cs="Arial" w:hint="eastAsia"/>
                <w:b/>
                <w:kern w:val="0"/>
                <w:sz w:val="25"/>
                <w:szCs w:val="25"/>
              </w:rPr>
              <w:t>外</w:t>
            </w:r>
            <w:r w:rsidRPr="0042225F">
              <w:rPr>
                <w:rFonts w:ascii="Century" w:eastAsia="標楷體" w:hAnsi="Century" w:cs="Arial" w:hint="eastAsia"/>
                <w:b/>
                <w:kern w:val="0"/>
                <w:sz w:val="25"/>
                <w:szCs w:val="25"/>
              </w:rPr>
              <w:t>)</w:t>
            </w:r>
            <w:r w:rsidRPr="0042225F">
              <w:rPr>
                <w:rFonts w:ascii="Century" w:eastAsia="標楷體" w:hAnsi="Century" w:cs="Arial" w:hint="eastAsia"/>
                <w:b/>
                <w:kern w:val="0"/>
                <w:sz w:val="25"/>
                <w:szCs w:val="25"/>
              </w:rPr>
              <w:t>社區衛生護理</w:t>
            </w:r>
            <w:r w:rsidRPr="0042225F">
              <w:rPr>
                <w:rFonts w:ascii="Courier New" w:eastAsia="標楷體" w:hAnsi="標楷體" w:cs="Arial" w:hint="eastAsia"/>
                <w:b/>
                <w:kern w:val="0"/>
                <w:sz w:val="25"/>
                <w:szCs w:val="25"/>
              </w:rPr>
              <w:t>實務、行政或教學工作三年</w:t>
            </w:r>
            <w:r>
              <w:rPr>
                <w:rFonts w:ascii="Courier New" w:eastAsia="標楷體" w:hAnsi="標楷體" w:cs="Arial" w:hint="eastAsia"/>
                <w:b/>
                <w:kern w:val="0"/>
                <w:sz w:val="25"/>
                <w:szCs w:val="25"/>
              </w:rPr>
              <w:t>(</w:t>
            </w:r>
            <w:r>
              <w:rPr>
                <w:rFonts w:ascii="Courier New" w:eastAsia="標楷體" w:hAnsi="標楷體" w:cs="Arial" w:hint="eastAsia"/>
                <w:b/>
                <w:kern w:val="0"/>
                <w:sz w:val="25"/>
                <w:szCs w:val="25"/>
              </w:rPr>
              <w:t>含</w:t>
            </w:r>
            <w:r>
              <w:rPr>
                <w:rFonts w:ascii="Courier New" w:eastAsia="標楷體" w:hAnsi="標楷體" w:cs="Arial" w:hint="eastAsia"/>
                <w:b/>
                <w:kern w:val="0"/>
                <w:sz w:val="25"/>
                <w:szCs w:val="25"/>
              </w:rPr>
              <w:t>)</w:t>
            </w:r>
            <w:r>
              <w:rPr>
                <w:rFonts w:ascii="Courier New" w:eastAsia="標楷體" w:hAnsi="標楷體" w:cs="Arial" w:hint="eastAsia"/>
                <w:b/>
                <w:kern w:val="0"/>
                <w:sz w:val="25"/>
                <w:szCs w:val="25"/>
              </w:rPr>
              <w:t>以上</w:t>
            </w:r>
            <w:r w:rsidRPr="0042225F">
              <w:rPr>
                <w:rFonts w:ascii="Courier New" w:eastAsia="標楷體" w:hAnsi="標楷體" w:cs="Arial" w:hint="eastAsia"/>
                <w:b/>
                <w:kern w:val="0"/>
                <w:sz w:val="25"/>
                <w:szCs w:val="25"/>
              </w:rPr>
              <w:t>才符合報考，請就符合項目先行勾選：</w:t>
            </w:r>
          </w:p>
        </w:tc>
      </w:tr>
      <w:tr w:rsidR="00F320E9" w:rsidRPr="0042225F" w14:paraId="6351016A" w14:textId="77777777" w:rsidTr="00E81AC4">
        <w:trPr>
          <w:cantSplit/>
          <w:trHeight w:val="332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thickThinMediumGap" w:sz="24" w:space="0" w:color="auto"/>
              <w:bottom w:val="dotted" w:sz="4" w:space="0" w:color="auto"/>
              <w:right w:val="thickThinMediumGap" w:sz="24" w:space="0" w:color="auto"/>
            </w:tcBorders>
            <w:vAlign w:val="center"/>
          </w:tcPr>
          <w:p w14:paraId="327C3D86" w14:textId="77777777" w:rsidR="00F320E9" w:rsidRPr="00F54B9D" w:rsidRDefault="00F320E9" w:rsidP="00F320E9">
            <w:pPr>
              <w:pStyle w:val="aff5"/>
              <w:numPr>
                <w:ilvl w:val="0"/>
                <w:numId w:val="10"/>
              </w:numPr>
              <w:ind w:leftChars="0"/>
              <w:jc w:val="both"/>
              <w:rPr>
                <w:rFonts w:ascii="Century" w:eastAsia="標楷體" w:hAnsi="Century" w:cs="Arial"/>
                <w:kern w:val="0"/>
                <w:szCs w:val="28"/>
              </w:rPr>
            </w:pPr>
            <w:r w:rsidRPr="00F54B9D">
              <w:rPr>
                <w:rFonts w:ascii="Century" w:eastAsia="標楷體" w:hAnsi="Century" w:cs="Arial" w:hint="eastAsia"/>
                <w:kern w:val="0"/>
                <w:szCs w:val="28"/>
              </w:rPr>
              <w:t>□</w:t>
            </w:r>
            <w:r w:rsidRPr="002921FE">
              <w:rPr>
                <w:rFonts w:ascii="Century" w:eastAsia="標楷體" w:hAnsi="Century" w:cs="Arial" w:hint="eastAsia"/>
                <w:kern w:val="0"/>
                <w:szCs w:val="28"/>
              </w:rPr>
              <w:t>公共衛生護理人員：</w:t>
            </w:r>
            <w:r w:rsidRPr="00F54B9D">
              <w:rPr>
                <w:rFonts w:ascii="Century" w:eastAsia="標楷體" w:hAnsi="Century" w:cs="Arial" w:hint="eastAsia"/>
                <w:kern w:val="0"/>
                <w:szCs w:val="28"/>
              </w:rPr>
              <w:t>服務於中</w:t>
            </w:r>
            <w:r w:rsidRPr="002921FE">
              <w:rPr>
                <w:rFonts w:ascii="Century" w:eastAsia="標楷體" w:hAnsi="Century" w:cs="Arial" w:hint="eastAsia"/>
                <w:kern w:val="0"/>
                <w:szCs w:val="28"/>
              </w:rPr>
              <w:t>央及地方衛生主管機關及所屬單位之護理人員。</w:t>
            </w:r>
          </w:p>
        </w:tc>
      </w:tr>
      <w:tr w:rsidR="00F320E9" w:rsidRPr="0042225F" w14:paraId="40F42F8E" w14:textId="77777777" w:rsidTr="00E81AC4">
        <w:trPr>
          <w:cantSplit/>
          <w:trHeight w:val="332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thickThinMediumGap" w:sz="24" w:space="0" w:color="auto"/>
              <w:bottom w:val="dotted" w:sz="4" w:space="0" w:color="auto"/>
              <w:right w:val="thickThinMediumGap" w:sz="24" w:space="0" w:color="auto"/>
            </w:tcBorders>
            <w:vAlign w:val="center"/>
          </w:tcPr>
          <w:p w14:paraId="35B02124" w14:textId="77777777" w:rsidR="00F320E9" w:rsidRPr="00F54B9D" w:rsidRDefault="00F320E9" w:rsidP="00F320E9">
            <w:pPr>
              <w:pStyle w:val="aff5"/>
              <w:numPr>
                <w:ilvl w:val="0"/>
                <w:numId w:val="11"/>
              </w:numPr>
              <w:ind w:leftChars="0"/>
              <w:jc w:val="both"/>
              <w:rPr>
                <w:rFonts w:ascii="Century" w:eastAsia="標楷體" w:hAnsi="Century" w:cs="Arial"/>
                <w:kern w:val="0"/>
                <w:szCs w:val="28"/>
              </w:rPr>
            </w:pPr>
            <w:r w:rsidRPr="00F54B9D">
              <w:rPr>
                <w:rFonts w:ascii="Century" w:eastAsia="標楷體" w:hAnsi="Century" w:cs="Arial" w:hint="eastAsia"/>
                <w:kern w:val="0"/>
                <w:szCs w:val="28"/>
              </w:rPr>
              <w:t>□</w:t>
            </w:r>
            <w:r w:rsidRPr="002921FE">
              <w:rPr>
                <w:rFonts w:ascii="Century" w:eastAsia="標楷體" w:hAnsi="Century" w:cs="Arial" w:hint="eastAsia"/>
                <w:kern w:val="0"/>
                <w:szCs w:val="28"/>
              </w:rPr>
              <w:t>醫療機構護理人員：從事社區護理、個案管理、出院準備服務、衛生教育或初段預防業務之護理人員。</w:t>
            </w:r>
          </w:p>
        </w:tc>
      </w:tr>
      <w:tr w:rsidR="00F320E9" w:rsidRPr="0042225F" w14:paraId="5DC6D76D" w14:textId="77777777" w:rsidTr="00E81AC4">
        <w:trPr>
          <w:cantSplit/>
          <w:trHeight w:val="332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thickThinMediumGap" w:sz="24" w:space="0" w:color="auto"/>
              <w:bottom w:val="dotted" w:sz="4" w:space="0" w:color="auto"/>
              <w:right w:val="thickThinMediumGap" w:sz="24" w:space="0" w:color="auto"/>
            </w:tcBorders>
            <w:shd w:val="clear" w:color="auto" w:fill="FFFFFF"/>
            <w:vAlign w:val="center"/>
          </w:tcPr>
          <w:p w14:paraId="72D12D61" w14:textId="77777777" w:rsidR="00F320E9" w:rsidRPr="002921FE" w:rsidRDefault="00F320E9" w:rsidP="00F320E9">
            <w:pPr>
              <w:pStyle w:val="aff5"/>
              <w:numPr>
                <w:ilvl w:val="0"/>
                <w:numId w:val="10"/>
              </w:numPr>
              <w:ind w:leftChars="0"/>
              <w:jc w:val="both"/>
              <w:rPr>
                <w:rFonts w:ascii="Century" w:eastAsia="標楷體" w:hAnsi="Century" w:cs="Arial"/>
                <w:kern w:val="0"/>
                <w:szCs w:val="28"/>
              </w:rPr>
            </w:pPr>
            <w:r w:rsidRPr="002921FE">
              <w:rPr>
                <w:rFonts w:ascii="Century" w:eastAsia="標楷體" w:hAnsi="Century" w:cs="Arial" w:hint="eastAsia"/>
                <w:kern w:val="0"/>
                <w:szCs w:val="28"/>
              </w:rPr>
              <w:t>□學校衛生護理人員：提供學校學生及教職員健康照護服務與諮詢之護理人員。</w:t>
            </w:r>
          </w:p>
        </w:tc>
      </w:tr>
      <w:tr w:rsidR="00F320E9" w:rsidRPr="0042225F" w14:paraId="2109F6AC" w14:textId="77777777" w:rsidTr="00E81AC4">
        <w:trPr>
          <w:cantSplit/>
          <w:trHeight w:val="332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thickThinMediumGap" w:sz="24" w:space="0" w:color="auto"/>
              <w:bottom w:val="dotted" w:sz="4" w:space="0" w:color="auto"/>
              <w:right w:val="thickThinMediumGap" w:sz="24" w:space="0" w:color="auto"/>
            </w:tcBorders>
            <w:shd w:val="clear" w:color="auto" w:fill="FFFFFF"/>
            <w:vAlign w:val="center"/>
          </w:tcPr>
          <w:p w14:paraId="30434DBC" w14:textId="77777777" w:rsidR="00F320E9" w:rsidRPr="002921FE" w:rsidRDefault="00F320E9" w:rsidP="00F320E9">
            <w:pPr>
              <w:pStyle w:val="aff5"/>
              <w:numPr>
                <w:ilvl w:val="0"/>
                <w:numId w:val="11"/>
              </w:numPr>
              <w:spacing w:line="300" w:lineRule="exact"/>
              <w:ind w:leftChars="0"/>
              <w:jc w:val="both"/>
              <w:rPr>
                <w:rFonts w:ascii="Century" w:eastAsia="標楷體" w:hAnsi="Century" w:cs="Arial"/>
                <w:kern w:val="0"/>
                <w:szCs w:val="28"/>
              </w:rPr>
            </w:pPr>
            <w:r w:rsidRPr="002921FE">
              <w:rPr>
                <w:rFonts w:ascii="Century" w:eastAsia="標楷體" w:hAnsi="Century" w:cs="Arial" w:hint="eastAsia"/>
                <w:kern w:val="0"/>
                <w:szCs w:val="28"/>
              </w:rPr>
              <w:t>□職業衛生護理人員：</w:t>
            </w:r>
            <w:r w:rsidRPr="00734BEC">
              <w:rPr>
                <w:rFonts w:ascii="Century" w:eastAsia="標楷體" w:hAnsi="Century" w:cs="Arial" w:hint="eastAsia"/>
                <w:color w:val="000000" w:themeColor="text1"/>
                <w:kern w:val="0"/>
                <w:szCs w:val="28"/>
              </w:rPr>
              <w:t>提供職場員工健康照護服務與諮詢之護理人員，如：公司、工廠、健康管理公司、職業安全衛生顧問服務機構。</w:t>
            </w:r>
          </w:p>
        </w:tc>
      </w:tr>
      <w:tr w:rsidR="00F320E9" w:rsidRPr="0042225F" w14:paraId="0512F8B7" w14:textId="77777777" w:rsidTr="00E81AC4">
        <w:trPr>
          <w:cantSplit/>
          <w:trHeight w:val="332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thickThinMediumGap" w:sz="24" w:space="0" w:color="auto"/>
              <w:bottom w:val="dotted" w:sz="4" w:space="0" w:color="auto"/>
              <w:right w:val="thickThinMediumGap" w:sz="24" w:space="0" w:color="auto"/>
            </w:tcBorders>
            <w:shd w:val="clear" w:color="auto" w:fill="FFFFFF"/>
            <w:vAlign w:val="center"/>
          </w:tcPr>
          <w:p w14:paraId="1648E201" w14:textId="77777777" w:rsidR="00F320E9" w:rsidRPr="002921FE" w:rsidRDefault="00F320E9" w:rsidP="00F320E9">
            <w:pPr>
              <w:pStyle w:val="aff5"/>
              <w:numPr>
                <w:ilvl w:val="0"/>
                <w:numId w:val="11"/>
              </w:numPr>
              <w:ind w:leftChars="0"/>
              <w:jc w:val="both"/>
              <w:rPr>
                <w:rFonts w:ascii="Century" w:eastAsia="標楷體" w:hAnsi="Century" w:cs="Arial"/>
                <w:kern w:val="0"/>
                <w:szCs w:val="28"/>
              </w:rPr>
            </w:pPr>
            <w:r w:rsidRPr="002921FE">
              <w:rPr>
                <w:rFonts w:ascii="Century" w:eastAsia="標楷體" w:hAnsi="Century" w:cs="Arial" w:hint="eastAsia"/>
                <w:kern w:val="0"/>
                <w:szCs w:val="28"/>
              </w:rPr>
              <w:t>□長期照護護理人員：提供長期照護服務領域之護理人員，如：居家護理、長期照護機構、長期照顧管理中心、居家照顧服務中心、日間照護等。</w:t>
            </w:r>
          </w:p>
        </w:tc>
      </w:tr>
      <w:tr w:rsidR="00F320E9" w:rsidRPr="0042225F" w14:paraId="70059E93" w14:textId="77777777" w:rsidTr="00E81AC4">
        <w:trPr>
          <w:cantSplit/>
          <w:trHeight w:val="332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thickThinMediumGap" w:sz="24" w:space="0" w:color="auto"/>
              <w:bottom w:val="dotted" w:sz="4" w:space="0" w:color="auto"/>
              <w:right w:val="thickThinMediumGap" w:sz="24" w:space="0" w:color="auto"/>
            </w:tcBorders>
            <w:vAlign w:val="center"/>
          </w:tcPr>
          <w:p w14:paraId="43DC285F" w14:textId="77777777" w:rsidR="00F320E9" w:rsidRPr="002921FE" w:rsidRDefault="00F320E9" w:rsidP="00F320E9">
            <w:pPr>
              <w:pStyle w:val="aff5"/>
              <w:numPr>
                <w:ilvl w:val="0"/>
                <w:numId w:val="10"/>
              </w:numPr>
              <w:ind w:leftChars="0"/>
              <w:jc w:val="both"/>
              <w:rPr>
                <w:rFonts w:ascii="Courier New" w:eastAsia="標楷體" w:hAnsi="Courier New"/>
                <w:bCs/>
              </w:rPr>
            </w:pPr>
            <w:r w:rsidRPr="002921FE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□</w:t>
            </w:r>
            <w:r w:rsidRPr="002921FE">
              <w:rPr>
                <w:rFonts w:ascii="Century" w:eastAsia="標楷體" w:hAnsi="Century" w:cs="Arial" w:hint="eastAsia"/>
                <w:kern w:val="0"/>
                <w:szCs w:val="28"/>
              </w:rPr>
              <w:t>從事社區衛生護理教學</w:t>
            </w:r>
            <w:r w:rsidRPr="002921FE">
              <w:rPr>
                <w:rFonts w:ascii="Courier New" w:eastAsia="標楷體" w:hAnsi="標楷體" w:cs="Arial" w:hint="eastAsia"/>
                <w:kern w:val="0"/>
                <w:szCs w:val="28"/>
              </w:rPr>
              <w:t>(</w:t>
            </w:r>
            <w:r w:rsidRPr="002921FE">
              <w:rPr>
                <w:rFonts w:ascii="Courier New" w:eastAsia="標楷體" w:hAnsi="標楷體" w:cs="Arial" w:hint="eastAsia"/>
                <w:kern w:val="0"/>
                <w:szCs w:val="28"/>
              </w:rPr>
              <w:t>含</w:t>
            </w:r>
            <w:r w:rsidRPr="002921FE">
              <w:rPr>
                <w:rFonts w:ascii="Century" w:eastAsia="標楷體" w:hAnsi="Century" w:cs="Arial" w:hint="eastAsia"/>
                <w:kern w:val="0"/>
                <w:szCs w:val="28"/>
              </w:rPr>
              <w:t>實習</w:t>
            </w:r>
            <w:r w:rsidRPr="002921FE">
              <w:rPr>
                <w:rFonts w:ascii="Century" w:eastAsia="標楷體" w:hAnsi="Century" w:cs="Arial" w:hint="eastAsia"/>
                <w:kern w:val="0"/>
                <w:szCs w:val="28"/>
              </w:rPr>
              <w:t>)</w:t>
            </w:r>
            <w:r w:rsidRPr="002921FE">
              <w:rPr>
                <w:rFonts w:ascii="Century" w:eastAsia="標楷體" w:hAnsi="Century" w:cs="Arial" w:hint="eastAsia"/>
                <w:kern w:val="0"/>
                <w:szCs w:val="28"/>
              </w:rPr>
              <w:t>工作者。</w:t>
            </w:r>
          </w:p>
        </w:tc>
      </w:tr>
      <w:tr w:rsidR="00F320E9" w:rsidRPr="0042225F" w14:paraId="301573D7" w14:textId="77777777" w:rsidTr="00E81AC4">
        <w:trPr>
          <w:cantSplit/>
          <w:trHeight w:val="332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thickThinMediumGap" w:sz="24" w:space="0" w:color="auto"/>
              <w:bottom w:val="dotted" w:sz="4" w:space="0" w:color="auto"/>
              <w:right w:val="thickThinMediumGap" w:sz="24" w:space="0" w:color="auto"/>
            </w:tcBorders>
            <w:vAlign w:val="center"/>
          </w:tcPr>
          <w:p w14:paraId="22A153FB" w14:textId="77777777" w:rsidR="00F320E9" w:rsidRDefault="00F320E9" w:rsidP="00F320E9">
            <w:pPr>
              <w:pStyle w:val="aff5"/>
              <w:numPr>
                <w:ilvl w:val="0"/>
                <w:numId w:val="10"/>
              </w:numPr>
              <w:spacing w:line="320" w:lineRule="exact"/>
              <w:ind w:leftChars="0"/>
              <w:jc w:val="both"/>
              <w:rPr>
                <w:rFonts w:ascii="Century" w:eastAsia="標楷體" w:hAnsi="Century" w:cs="Arial"/>
                <w:kern w:val="0"/>
                <w:szCs w:val="28"/>
              </w:rPr>
            </w:pPr>
            <w:r w:rsidRPr="002921FE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□</w:t>
            </w:r>
            <w:r w:rsidRPr="002921FE">
              <w:rPr>
                <w:rFonts w:ascii="Century" w:eastAsia="標楷體" w:hAnsi="Century" w:cs="Arial" w:hint="eastAsia"/>
                <w:szCs w:val="28"/>
              </w:rPr>
              <w:t>其他社區護理相關經歷</w:t>
            </w:r>
            <w:r w:rsidRPr="002921FE">
              <w:rPr>
                <w:rFonts w:ascii="Century" w:eastAsia="標楷體" w:hAnsi="Century" w:cs="Arial" w:hint="eastAsia"/>
                <w:szCs w:val="28"/>
              </w:rPr>
              <w:t>(</w:t>
            </w:r>
            <w:r w:rsidRPr="002921FE">
              <w:rPr>
                <w:rFonts w:ascii="Century" w:eastAsia="標楷體" w:hAnsi="Century" w:cs="Arial" w:hint="eastAsia"/>
                <w:szCs w:val="28"/>
              </w:rPr>
              <w:t>請說明</w:t>
            </w:r>
            <w:r w:rsidRPr="002921FE">
              <w:rPr>
                <w:rFonts w:ascii="標楷體" w:eastAsia="標楷體" w:hAnsi="標楷體" w:cs="Arial" w:hint="eastAsia"/>
                <w:szCs w:val="28"/>
              </w:rPr>
              <w:t>)：__________________________________________</w:t>
            </w:r>
            <w:r w:rsidRPr="002921FE">
              <w:rPr>
                <w:rFonts w:ascii="Century" w:eastAsia="標楷體" w:hAnsi="Century" w:cs="Arial" w:hint="eastAsia"/>
                <w:kern w:val="0"/>
                <w:szCs w:val="28"/>
              </w:rPr>
              <w:t xml:space="preserve"> </w:t>
            </w:r>
          </w:p>
          <w:p w14:paraId="221F9149" w14:textId="77777777" w:rsidR="00F320E9" w:rsidRPr="00756735" w:rsidRDefault="00F320E9" w:rsidP="00E81AC4">
            <w:pPr>
              <w:spacing w:line="320" w:lineRule="exact"/>
              <w:jc w:val="both"/>
              <w:rPr>
                <w:rFonts w:ascii="Century" w:eastAsia="標楷體" w:hAnsi="Century" w:cs="Arial"/>
                <w:kern w:val="0"/>
                <w:szCs w:val="28"/>
              </w:rPr>
            </w:pPr>
            <w:r w:rsidRPr="00756735">
              <w:rPr>
                <w:rFonts w:ascii="Century" w:eastAsia="標楷體" w:hAnsi="Century" w:cs="Arial" w:hint="eastAsia"/>
                <w:kern w:val="0"/>
                <w:szCs w:val="28"/>
              </w:rPr>
              <w:t>註</w:t>
            </w:r>
            <w:r w:rsidRPr="00756735">
              <w:rPr>
                <w:rFonts w:ascii="Century" w:eastAsia="標楷體" w:hAnsi="Century" w:cs="Arial" w:hint="eastAsia"/>
                <w:kern w:val="0"/>
                <w:szCs w:val="28"/>
              </w:rPr>
              <w:t>:</w:t>
            </w:r>
            <w:r w:rsidRPr="00756735">
              <w:rPr>
                <w:rFonts w:ascii="Century" w:eastAsia="標楷體" w:hAnsi="Century" w:cs="Arial" w:hint="eastAsia"/>
                <w:kern w:val="0"/>
                <w:szCs w:val="28"/>
              </w:rPr>
              <w:t>相關經歷之認定，將交由認證試務小組審定之。</w:t>
            </w:r>
          </w:p>
        </w:tc>
      </w:tr>
      <w:tr w:rsidR="00F320E9" w:rsidRPr="0042225F" w14:paraId="21A9B6DF" w14:textId="77777777" w:rsidTr="00E81AC4">
        <w:trPr>
          <w:cantSplit/>
          <w:trHeight w:val="332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thickThinMediumGap" w:sz="24" w:space="0" w:color="auto"/>
              <w:bottom w:val="threeDEngrave" w:sz="24" w:space="0" w:color="auto"/>
              <w:right w:val="thickThinMediumGap" w:sz="24" w:space="0" w:color="auto"/>
            </w:tcBorders>
            <w:vAlign w:val="center"/>
          </w:tcPr>
          <w:p w14:paraId="4209BC2C" w14:textId="77777777" w:rsidR="00F320E9" w:rsidRPr="002921FE" w:rsidRDefault="00F320E9" w:rsidP="00F320E9">
            <w:pPr>
              <w:pStyle w:val="aff5"/>
              <w:numPr>
                <w:ilvl w:val="0"/>
                <w:numId w:val="10"/>
              </w:numPr>
              <w:spacing w:line="320" w:lineRule="exact"/>
              <w:ind w:leftChars="0"/>
              <w:rPr>
                <w:rFonts w:ascii="Century" w:eastAsia="標楷體" w:hAnsi="Century" w:cs="Arial"/>
                <w:szCs w:val="28"/>
                <w:u w:val="single"/>
              </w:rPr>
            </w:pPr>
            <w:r w:rsidRPr="002921FE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□</w:t>
            </w:r>
            <w:r w:rsidRPr="002921FE">
              <w:rPr>
                <w:rFonts w:ascii="Century" w:eastAsia="標楷體" w:hAnsi="Century" w:cs="Arial" w:hint="eastAsia"/>
                <w:kern w:val="0"/>
                <w:szCs w:val="28"/>
              </w:rPr>
              <w:t>曾報考</w:t>
            </w:r>
            <w:r w:rsidRPr="002921FE">
              <w:rPr>
                <w:rFonts w:ascii="Century" w:eastAsia="標楷體" w:hAnsi="Century" w:cs="Arial" w:hint="eastAsia"/>
                <w:kern w:val="0"/>
                <w:szCs w:val="28"/>
              </w:rPr>
              <w:t>________</w:t>
            </w:r>
            <w:r w:rsidRPr="002921FE">
              <w:rPr>
                <w:rFonts w:ascii="Century" w:eastAsia="標楷體" w:hAnsi="Century" w:cs="Arial" w:hint="eastAsia"/>
                <w:kern w:val="0"/>
                <w:szCs w:val="28"/>
              </w:rPr>
              <w:t>年度社區衛生</w:t>
            </w:r>
            <w:r w:rsidRPr="002921FE">
              <w:rPr>
                <w:rFonts w:ascii="Century" w:eastAsia="標楷體" w:hAnsi="Century" w:cs="Arial" w:hint="eastAsia"/>
                <w:szCs w:val="28"/>
              </w:rPr>
              <w:t>護理師認證考試。</w:t>
            </w:r>
          </w:p>
          <w:p w14:paraId="0A84BF40" w14:textId="77777777" w:rsidR="00F320E9" w:rsidRPr="00F54B9D" w:rsidRDefault="00F320E9" w:rsidP="00E81AC4">
            <w:pPr>
              <w:spacing w:line="320" w:lineRule="exact"/>
              <w:jc w:val="both"/>
              <w:rPr>
                <w:rFonts w:ascii="Century" w:eastAsia="標楷體" w:hAnsi="Century" w:cs="Arial"/>
                <w:kern w:val="0"/>
                <w:szCs w:val="28"/>
              </w:rPr>
            </w:pPr>
            <w:r w:rsidRPr="00F54B9D">
              <w:rPr>
                <w:rFonts w:ascii="Century" w:eastAsia="標楷體" w:hAnsi="Century" w:cs="Arial" w:hint="eastAsia"/>
                <w:kern w:val="0"/>
                <w:szCs w:val="28"/>
              </w:rPr>
              <w:t>註</w:t>
            </w:r>
            <w:r w:rsidRPr="00F54B9D">
              <w:rPr>
                <w:rFonts w:ascii="Century" w:eastAsia="標楷體" w:hAnsi="Century" w:cs="Arial" w:hint="eastAsia"/>
                <w:kern w:val="0"/>
                <w:szCs w:val="28"/>
              </w:rPr>
              <w:t>:</w:t>
            </w:r>
            <w:r w:rsidRPr="00F54B9D">
              <w:rPr>
                <w:rFonts w:ascii="Century" w:eastAsia="標楷體" w:hAnsi="Century" w:cs="Arial" w:hint="eastAsia"/>
                <w:kern w:val="0"/>
                <w:szCs w:val="28"/>
              </w:rPr>
              <w:t>請檢附</w:t>
            </w:r>
            <w:r w:rsidRPr="00F54B9D">
              <w:rPr>
                <w:rFonts w:ascii="Century" w:eastAsia="標楷體" w:hAnsi="Century" w:cs="Arial" w:hint="eastAsia"/>
                <w:b/>
                <w:kern w:val="0"/>
                <w:szCs w:val="28"/>
              </w:rPr>
              <w:t>成績單</w:t>
            </w:r>
            <w:r w:rsidRPr="00F54B9D">
              <w:rPr>
                <w:rFonts w:ascii="Century" w:eastAsia="標楷體" w:hAnsi="Century" w:cs="Arial" w:hint="eastAsia"/>
                <w:kern w:val="0"/>
                <w:szCs w:val="28"/>
              </w:rPr>
              <w:t>或其他證明，若無法提出相關證明者，將交由認證試務小組審查確認之。</w:t>
            </w:r>
          </w:p>
        </w:tc>
      </w:tr>
      <w:tr w:rsidR="00F320E9" w:rsidRPr="0042225F" w14:paraId="56A4BC93" w14:textId="77777777" w:rsidTr="00E81AC4">
        <w:trPr>
          <w:cantSplit/>
          <w:trHeight w:val="376"/>
          <w:jc w:val="center"/>
        </w:trPr>
        <w:tc>
          <w:tcPr>
            <w:tcW w:w="5000" w:type="pct"/>
            <w:gridSpan w:val="8"/>
            <w:tcBorders>
              <w:top w:val="inset" w:sz="6" w:space="0" w:color="auto"/>
              <w:left w:val="thickThinMediumGap" w:sz="2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14:paraId="06D93A78" w14:textId="77777777" w:rsidR="00F320E9" w:rsidRPr="0042225F" w:rsidRDefault="00F320E9" w:rsidP="00E81AC4">
            <w:pPr>
              <w:adjustRightInd w:val="0"/>
              <w:snapToGrid w:val="0"/>
              <w:jc w:val="both"/>
              <w:rPr>
                <w:rFonts w:ascii="Courier New" w:eastAsia="標楷體" w:hAnsi="Courier New"/>
                <w:bCs/>
              </w:rPr>
            </w:pPr>
            <w:r w:rsidRPr="0042225F">
              <w:rPr>
                <w:rFonts w:ascii="Courier New" w:eastAsia="標楷體" w:hAnsi="標楷體" w:hint="eastAsia"/>
                <w:b/>
              </w:rPr>
              <w:t>社區衛生</w:t>
            </w:r>
            <w:r w:rsidRPr="0042225F">
              <w:rPr>
                <w:rFonts w:ascii="Courier New" w:eastAsia="標楷體" w:hAnsi="標楷體" w:hint="eastAsia"/>
                <w:bCs/>
              </w:rPr>
              <w:t>護理工作年資，共計：</w:t>
            </w:r>
            <w:r w:rsidRPr="0042225F">
              <w:rPr>
                <w:rFonts w:ascii="Courier New" w:eastAsia="標楷體" w:hAnsi="Courier New" w:hint="eastAsia"/>
                <w:bCs/>
              </w:rPr>
              <w:t xml:space="preserve">  </w:t>
            </w:r>
            <w:r w:rsidRPr="0042225F">
              <w:rPr>
                <w:rFonts w:ascii="Courier New" w:eastAsia="標楷體" w:hAnsi="標楷體" w:hint="eastAsia"/>
                <w:bCs/>
              </w:rPr>
              <w:t>年</w:t>
            </w:r>
            <w:r w:rsidRPr="0042225F">
              <w:rPr>
                <w:rFonts w:ascii="Courier New" w:eastAsia="標楷體" w:hAnsi="Courier New" w:hint="eastAsia"/>
                <w:bCs/>
              </w:rPr>
              <w:t xml:space="preserve">   </w:t>
            </w:r>
            <w:r w:rsidRPr="0042225F">
              <w:rPr>
                <w:rFonts w:ascii="Courier New" w:eastAsia="標楷體" w:hAnsi="標楷體" w:hint="eastAsia"/>
                <w:bCs/>
              </w:rPr>
              <w:t>月</w:t>
            </w:r>
            <w:r w:rsidRPr="0042225F">
              <w:rPr>
                <w:rFonts w:ascii="Courier New" w:eastAsia="標楷體" w:hAnsi="Courier New" w:hint="eastAsia"/>
                <w:bCs/>
              </w:rPr>
              <w:t xml:space="preserve"> </w:t>
            </w:r>
            <w:r>
              <w:rPr>
                <w:rFonts w:ascii="Courier New" w:eastAsia="標楷體" w:hAnsi="Courier New"/>
                <w:bCs/>
              </w:rPr>
              <w:br/>
            </w:r>
            <w:r w:rsidRPr="0042225F">
              <w:rPr>
                <w:rFonts w:ascii="Courier New" w:eastAsia="標楷體" w:hAnsi="Courier New" w:hint="eastAsia"/>
                <w:bCs/>
              </w:rPr>
              <w:t>(</w:t>
            </w:r>
            <w:r w:rsidRPr="0042225F">
              <w:rPr>
                <w:rFonts w:ascii="Courier New" w:eastAsia="標楷體" w:hAnsi="標楷體" w:hint="eastAsia"/>
                <w:bCs/>
              </w:rPr>
              <w:t>專業護理工作資歷，</w:t>
            </w:r>
            <w:r w:rsidRPr="005F0E50">
              <w:rPr>
                <w:rFonts w:ascii="Courier New" w:eastAsia="標楷體" w:hAnsi="標楷體" w:hint="eastAsia"/>
                <w:bCs/>
                <w:color w:val="0000FF"/>
              </w:rPr>
              <w:t>須與在職證明和離職證明相符</w:t>
            </w:r>
            <w:r w:rsidRPr="0042225F">
              <w:rPr>
                <w:rFonts w:ascii="Courier New" w:eastAsia="標楷體" w:hAnsi="Courier New" w:hint="eastAsia"/>
                <w:bCs/>
              </w:rPr>
              <w:t>)</w:t>
            </w:r>
          </w:p>
        </w:tc>
      </w:tr>
      <w:tr w:rsidR="00F320E9" w:rsidRPr="0042225F" w14:paraId="0CE28584" w14:textId="77777777" w:rsidTr="00DA3AE4">
        <w:trPr>
          <w:cantSplit/>
          <w:trHeight w:val="318"/>
          <w:jc w:val="center"/>
        </w:trPr>
        <w:tc>
          <w:tcPr>
            <w:tcW w:w="1461" w:type="pct"/>
            <w:gridSpan w:val="4"/>
            <w:tcBorders>
              <w:top w:val="single" w:sz="4" w:space="0" w:color="auto"/>
              <w:left w:val="thickThinMedium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28F9" w14:textId="77777777" w:rsidR="00F320E9" w:rsidRPr="0042225F" w:rsidRDefault="00F320E9" w:rsidP="00E81AC4">
            <w:pPr>
              <w:adjustRightInd w:val="0"/>
              <w:snapToGrid w:val="0"/>
              <w:jc w:val="center"/>
              <w:rPr>
                <w:rFonts w:ascii="Courier New" w:eastAsia="標楷體" w:hAnsi="Courier New"/>
                <w:bCs/>
              </w:rPr>
            </w:pPr>
            <w:r w:rsidRPr="0042225F">
              <w:rPr>
                <w:rFonts w:ascii="Courier New" w:eastAsia="標楷體" w:hAnsi="標楷體" w:hint="eastAsia"/>
                <w:bCs/>
              </w:rPr>
              <w:t>工作期間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9C92" w14:textId="77777777" w:rsidR="00F320E9" w:rsidRDefault="00F320E9" w:rsidP="00E81AC4">
            <w:pPr>
              <w:adjustRightInd w:val="0"/>
              <w:snapToGrid w:val="0"/>
              <w:jc w:val="center"/>
              <w:rPr>
                <w:rFonts w:ascii="Courier New" w:eastAsia="標楷體" w:hAnsi="標楷體"/>
                <w:bCs/>
              </w:rPr>
            </w:pPr>
            <w:r w:rsidRPr="0042225F">
              <w:rPr>
                <w:rFonts w:ascii="Courier New" w:eastAsia="標楷體" w:hAnsi="標楷體" w:hint="eastAsia"/>
                <w:bCs/>
              </w:rPr>
              <w:t>服務機關</w:t>
            </w:r>
          </w:p>
          <w:p w14:paraId="722E44C8" w14:textId="77777777" w:rsidR="00F320E9" w:rsidRPr="0042225F" w:rsidRDefault="00F320E9" w:rsidP="00E81AC4">
            <w:pPr>
              <w:adjustRightInd w:val="0"/>
              <w:snapToGrid w:val="0"/>
              <w:jc w:val="center"/>
              <w:rPr>
                <w:rFonts w:ascii="Courier New" w:eastAsia="標楷體" w:hAnsi="Courier New"/>
                <w:bCs/>
              </w:rPr>
            </w:pPr>
            <w:r w:rsidRPr="0042225F">
              <w:rPr>
                <w:rFonts w:ascii="Courier New" w:eastAsia="標楷體" w:hAnsi="標楷體" w:hint="eastAsia"/>
                <w:bCs/>
              </w:rPr>
              <w:t>及單位</w:t>
            </w:r>
            <w:r>
              <w:rPr>
                <w:rFonts w:ascii="Courier New" w:eastAsia="標楷體" w:hAnsi="標楷體" w:hint="eastAsia"/>
                <w:bCs/>
              </w:rPr>
              <w:t>、科別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B240" w14:textId="77777777" w:rsidR="00F320E9" w:rsidRPr="0042225F" w:rsidRDefault="00F320E9" w:rsidP="00E81AC4">
            <w:pPr>
              <w:adjustRightInd w:val="0"/>
              <w:snapToGrid w:val="0"/>
              <w:ind w:left="94" w:hanging="94"/>
              <w:jc w:val="center"/>
              <w:rPr>
                <w:rFonts w:ascii="Courier New" w:eastAsia="標楷體" w:hAnsi="Courier New"/>
                <w:bCs/>
              </w:rPr>
            </w:pPr>
            <w:r w:rsidRPr="0042225F">
              <w:rPr>
                <w:rFonts w:ascii="Courier New" w:eastAsia="標楷體" w:hAnsi="標楷體" w:hint="eastAsia"/>
                <w:bCs/>
              </w:rPr>
              <w:t>職稱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3C5B" w14:textId="77777777" w:rsidR="00F320E9" w:rsidRDefault="00F320E9" w:rsidP="00E81AC4">
            <w:pPr>
              <w:adjustRightInd w:val="0"/>
              <w:snapToGrid w:val="0"/>
              <w:ind w:left="94" w:hanging="94"/>
              <w:jc w:val="center"/>
              <w:rPr>
                <w:rFonts w:ascii="Courier New" w:eastAsia="標楷體" w:hAnsi="標楷體"/>
                <w:bCs/>
                <w:color w:val="000000"/>
              </w:rPr>
            </w:pPr>
            <w:r>
              <w:rPr>
                <w:rFonts w:ascii="Courier New" w:eastAsia="標楷體" w:hAnsi="標楷體" w:hint="eastAsia"/>
                <w:bCs/>
                <w:color w:val="000000"/>
              </w:rPr>
              <w:t>詳細</w:t>
            </w:r>
            <w:r w:rsidRPr="00D23D5E">
              <w:rPr>
                <w:rFonts w:ascii="Courier New" w:eastAsia="標楷體" w:hAnsi="標楷體" w:hint="eastAsia"/>
                <w:bCs/>
                <w:color w:val="000000"/>
              </w:rPr>
              <w:t>工作</w:t>
            </w:r>
          </w:p>
          <w:p w14:paraId="4C4859AE" w14:textId="77777777" w:rsidR="00F320E9" w:rsidRPr="00D23D5E" w:rsidRDefault="00F320E9" w:rsidP="00E81AC4">
            <w:pPr>
              <w:adjustRightInd w:val="0"/>
              <w:snapToGrid w:val="0"/>
              <w:ind w:left="94" w:hanging="94"/>
              <w:jc w:val="center"/>
              <w:rPr>
                <w:rFonts w:ascii="Courier New" w:eastAsia="標楷體" w:hAnsi="Courier New"/>
                <w:bCs/>
                <w:color w:val="000000"/>
              </w:rPr>
            </w:pPr>
            <w:r w:rsidRPr="00D23D5E">
              <w:rPr>
                <w:rFonts w:ascii="Courier New" w:eastAsia="標楷體" w:hAnsi="標楷體" w:hint="eastAsia"/>
                <w:bCs/>
                <w:color w:val="000000"/>
              </w:rPr>
              <w:t>內容說明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14:paraId="0EA55443" w14:textId="77777777" w:rsidR="00F320E9" w:rsidRDefault="00F320E9" w:rsidP="00E81AC4">
            <w:pPr>
              <w:adjustRightInd w:val="0"/>
              <w:snapToGrid w:val="0"/>
              <w:rPr>
                <w:rFonts w:ascii="Courier New" w:eastAsia="標楷體" w:hAnsi="標楷體"/>
                <w:bCs/>
              </w:rPr>
            </w:pPr>
            <w:r>
              <w:rPr>
                <w:rFonts w:ascii="Courier New" w:eastAsia="標楷體" w:hAnsi="標楷體" w:hint="eastAsia"/>
                <w:bCs/>
              </w:rPr>
              <w:t>直屬</w:t>
            </w:r>
            <w:r w:rsidRPr="0042225F">
              <w:rPr>
                <w:rFonts w:ascii="Courier New" w:eastAsia="標楷體" w:hAnsi="標楷體" w:hint="eastAsia"/>
                <w:bCs/>
              </w:rPr>
              <w:t>單位主管</w:t>
            </w:r>
          </w:p>
          <w:p w14:paraId="779E3EF7" w14:textId="77777777" w:rsidR="00F320E9" w:rsidRPr="0042225F" w:rsidRDefault="00F320E9" w:rsidP="00E81AC4">
            <w:pPr>
              <w:adjustRightInd w:val="0"/>
              <w:snapToGrid w:val="0"/>
              <w:rPr>
                <w:rFonts w:ascii="Courier New" w:eastAsia="標楷體" w:hAnsi="Courier New"/>
                <w:bCs/>
                <w:sz w:val="28"/>
                <w:szCs w:val="28"/>
              </w:rPr>
            </w:pPr>
            <w:r w:rsidRPr="00F36C91">
              <w:rPr>
                <w:rFonts w:ascii="Courier New" w:eastAsia="標楷體" w:hAnsi="標楷體" w:hint="eastAsia"/>
                <w:b/>
              </w:rPr>
              <w:t>簽名</w:t>
            </w:r>
            <w:r w:rsidRPr="0042225F">
              <w:rPr>
                <w:rFonts w:ascii="Courier New" w:eastAsia="標楷體" w:hAnsi="標楷體" w:hint="eastAsia"/>
                <w:bCs/>
              </w:rPr>
              <w:t>並蓋職章</w:t>
            </w:r>
          </w:p>
        </w:tc>
      </w:tr>
      <w:tr w:rsidR="00F320E9" w:rsidRPr="0042225F" w14:paraId="1646CE96" w14:textId="77777777" w:rsidTr="00DA3AE4">
        <w:trPr>
          <w:cantSplit/>
          <w:trHeight w:hRule="exact" w:val="990"/>
          <w:jc w:val="center"/>
        </w:trPr>
        <w:tc>
          <w:tcPr>
            <w:tcW w:w="285" w:type="pct"/>
            <w:tcBorders>
              <w:top w:val="single" w:sz="4" w:space="0" w:color="auto"/>
              <w:left w:val="thickThinMediumGap" w:sz="24" w:space="0" w:color="auto"/>
              <w:bottom w:val="single" w:sz="4" w:space="0" w:color="auto"/>
              <w:right w:val="inset" w:sz="6" w:space="0" w:color="auto"/>
            </w:tcBorders>
            <w:textDirection w:val="tbRlV"/>
            <w:vAlign w:val="center"/>
          </w:tcPr>
          <w:p w14:paraId="6928CF20" w14:textId="77777777" w:rsidR="00F320E9" w:rsidRPr="0042225F" w:rsidRDefault="00F320E9" w:rsidP="00E81AC4">
            <w:pPr>
              <w:adjustRightInd w:val="0"/>
              <w:snapToGrid w:val="0"/>
              <w:jc w:val="center"/>
              <w:rPr>
                <w:rFonts w:ascii="Courier New" w:eastAsia="標楷體" w:hAnsi="Courier New"/>
                <w:b/>
                <w:sz w:val="22"/>
              </w:rPr>
            </w:pPr>
            <w:r w:rsidRPr="0042225F">
              <w:rPr>
                <w:rFonts w:ascii="Courier New" w:eastAsia="標楷體" w:hAnsi="標楷體" w:hint="eastAsia"/>
                <w:b/>
                <w:sz w:val="22"/>
              </w:rPr>
              <w:t>現職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in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E4FA" w14:textId="77777777" w:rsidR="00F320E9" w:rsidRPr="0042225F" w:rsidRDefault="00F320E9" w:rsidP="00E81AC4">
            <w:pPr>
              <w:adjustRightInd w:val="0"/>
              <w:snapToGrid w:val="0"/>
              <w:jc w:val="distribute"/>
              <w:rPr>
                <w:rFonts w:ascii="Courier New" w:eastAsia="標楷體" w:hAnsi="Courier New"/>
                <w:b/>
                <w:sz w:val="22"/>
              </w:rPr>
            </w:pPr>
            <w:r w:rsidRPr="0042225F">
              <w:rPr>
                <w:rFonts w:ascii="Courier New" w:eastAsia="標楷體" w:hAnsi="標楷體" w:hint="eastAsia"/>
                <w:b/>
                <w:sz w:val="22"/>
              </w:rPr>
              <w:t>自年月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294E" w14:textId="77777777" w:rsidR="00F320E9" w:rsidRPr="0042225F" w:rsidRDefault="00F320E9" w:rsidP="00E81AC4">
            <w:pPr>
              <w:adjustRightInd w:val="0"/>
              <w:snapToGrid w:val="0"/>
              <w:rPr>
                <w:rFonts w:ascii="Courier New" w:eastAsia="標楷體" w:hAnsi="Courier New"/>
                <w:b/>
                <w:sz w:val="22"/>
              </w:rPr>
            </w:pPr>
            <w:r w:rsidRPr="0042225F">
              <w:rPr>
                <w:rFonts w:ascii="Courier New" w:eastAsia="標楷體" w:hAnsi="標楷體" w:hint="eastAsia"/>
                <w:b/>
                <w:sz w:val="22"/>
              </w:rPr>
              <w:t xml:space="preserve">  </w:t>
            </w:r>
            <w:r w:rsidRPr="0042225F">
              <w:rPr>
                <w:rFonts w:ascii="Courier New" w:eastAsia="標楷體" w:hAnsi="標楷體" w:hint="eastAsia"/>
                <w:b/>
                <w:sz w:val="22"/>
              </w:rPr>
              <w:t>至今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710C" w14:textId="77777777" w:rsidR="00F320E9" w:rsidRPr="003D5872" w:rsidRDefault="00F320E9" w:rsidP="00E81AC4">
            <w:pPr>
              <w:adjustRightInd w:val="0"/>
              <w:snapToGrid w:val="0"/>
              <w:ind w:left="140" w:hanging="140"/>
              <w:jc w:val="both"/>
              <w:rPr>
                <w:rFonts w:ascii="Courier New" w:eastAsia="標楷體" w:hAnsi="Courier New"/>
                <w:b/>
                <w:sz w:val="28"/>
                <w:szCs w:val="28"/>
                <w:shd w:val="pct15" w:color="auto" w:fill="FFFFFF"/>
              </w:rPr>
            </w:pPr>
            <w:r w:rsidRPr="003D5872">
              <w:rPr>
                <w:rFonts w:ascii="Courier New" w:eastAsia="標楷體" w:hAnsi="標楷體" w:hint="eastAsia"/>
                <w:bCs/>
                <w:shd w:val="pct15" w:color="auto" w:fill="FFFFFF"/>
              </w:rPr>
              <w:t>服務機關</w:t>
            </w:r>
          </w:p>
          <w:p w14:paraId="6841BFC9" w14:textId="77777777" w:rsidR="00F320E9" w:rsidRPr="003D5872" w:rsidRDefault="00F320E9" w:rsidP="00E81AC4">
            <w:pPr>
              <w:adjustRightInd w:val="0"/>
              <w:snapToGrid w:val="0"/>
              <w:ind w:left="140" w:hanging="140"/>
              <w:jc w:val="both"/>
              <w:rPr>
                <w:rFonts w:ascii="Courier New" w:eastAsia="標楷體" w:hAnsi="Courier New"/>
                <w:b/>
                <w:sz w:val="28"/>
                <w:szCs w:val="28"/>
                <w:shd w:val="pct15" w:color="auto" w:fill="FFFFFF"/>
              </w:rPr>
            </w:pPr>
            <w:r w:rsidRPr="003D5872">
              <w:rPr>
                <w:rFonts w:ascii="Courier New" w:eastAsia="標楷體" w:hAnsi="標楷體" w:hint="eastAsia"/>
                <w:bCs/>
                <w:shd w:val="pct15" w:color="auto" w:fill="FFFFFF"/>
              </w:rPr>
              <w:t>單位</w:t>
            </w:r>
          </w:p>
          <w:p w14:paraId="3D676779" w14:textId="77777777" w:rsidR="00F320E9" w:rsidRDefault="00F320E9" w:rsidP="00E81AC4">
            <w:pPr>
              <w:adjustRightInd w:val="0"/>
              <w:snapToGrid w:val="0"/>
              <w:ind w:left="140" w:hanging="140"/>
              <w:jc w:val="both"/>
              <w:rPr>
                <w:rFonts w:ascii="Courier New" w:eastAsia="標楷體" w:hAnsi="標楷體"/>
                <w:bCs/>
                <w:shd w:val="pct15" w:color="auto" w:fill="FFFFFF"/>
              </w:rPr>
            </w:pPr>
            <w:r w:rsidRPr="003D5872">
              <w:rPr>
                <w:rFonts w:ascii="Courier New" w:eastAsia="標楷體" w:hAnsi="標楷體" w:hint="eastAsia"/>
                <w:bCs/>
                <w:shd w:val="pct15" w:color="auto" w:fill="FFFFFF"/>
              </w:rPr>
              <w:t>科別</w:t>
            </w:r>
          </w:p>
          <w:p w14:paraId="42F9648C" w14:textId="77777777" w:rsidR="00F320E9" w:rsidRPr="003D5872" w:rsidRDefault="00F320E9" w:rsidP="00E81AC4">
            <w:pPr>
              <w:adjustRightInd w:val="0"/>
              <w:snapToGrid w:val="0"/>
              <w:ind w:left="140" w:hanging="140"/>
              <w:jc w:val="both"/>
              <w:rPr>
                <w:rFonts w:ascii="Courier New" w:eastAsia="標楷體" w:hAnsi="Courier New"/>
                <w:b/>
                <w:sz w:val="28"/>
                <w:szCs w:val="28"/>
                <w:shd w:val="pct15" w:color="auto" w:fill="FFFFFF"/>
              </w:rPr>
            </w:pPr>
          </w:p>
          <w:p w14:paraId="749335A8" w14:textId="77777777" w:rsidR="00F320E9" w:rsidRDefault="00F320E9" w:rsidP="00E81AC4">
            <w:pPr>
              <w:adjustRightInd w:val="0"/>
              <w:snapToGrid w:val="0"/>
              <w:ind w:left="140" w:hanging="140"/>
              <w:jc w:val="both"/>
              <w:rPr>
                <w:rFonts w:ascii="Courier New" w:eastAsia="標楷體" w:hAnsi="Courier New"/>
                <w:b/>
                <w:sz w:val="28"/>
                <w:szCs w:val="28"/>
              </w:rPr>
            </w:pPr>
          </w:p>
          <w:p w14:paraId="4E7E7653" w14:textId="77777777" w:rsidR="00F320E9" w:rsidRDefault="00F320E9" w:rsidP="00E81AC4">
            <w:pPr>
              <w:adjustRightInd w:val="0"/>
              <w:snapToGrid w:val="0"/>
              <w:ind w:left="140" w:hanging="140"/>
              <w:jc w:val="both"/>
              <w:rPr>
                <w:rFonts w:ascii="Courier New" w:eastAsia="標楷體" w:hAnsi="Courier New"/>
                <w:b/>
                <w:sz w:val="28"/>
                <w:szCs w:val="28"/>
              </w:rPr>
            </w:pPr>
          </w:p>
          <w:p w14:paraId="648E3793" w14:textId="77777777" w:rsidR="00F320E9" w:rsidRDefault="00F320E9" w:rsidP="00E81AC4">
            <w:pPr>
              <w:adjustRightInd w:val="0"/>
              <w:snapToGrid w:val="0"/>
              <w:ind w:left="140" w:hanging="140"/>
              <w:jc w:val="both"/>
              <w:rPr>
                <w:rFonts w:ascii="Courier New" w:eastAsia="標楷體" w:hAnsi="Courier New"/>
                <w:b/>
                <w:sz w:val="28"/>
                <w:szCs w:val="28"/>
              </w:rPr>
            </w:pPr>
          </w:p>
          <w:p w14:paraId="3EF6F20C" w14:textId="77777777" w:rsidR="00F320E9" w:rsidRDefault="00F320E9" w:rsidP="00E81AC4">
            <w:pPr>
              <w:adjustRightInd w:val="0"/>
              <w:snapToGrid w:val="0"/>
              <w:ind w:left="140" w:hanging="140"/>
              <w:jc w:val="both"/>
              <w:rPr>
                <w:rFonts w:ascii="Courier New" w:eastAsia="標楷體" w:hAnsi="Courier New"/>
                <w:b/>
                <w:sz w:val="28"/>
                <w:szCs w:val="28"/>
              </w:rPr>
            </w:pPr>
          </w:p>
          <w:p w14:paraId="22B08290" w14:textId="77777777" w:rsidR="00F320E9" w:rsidRDefault="00F320E9" w:rsidP="00E81AC4">
            <w:pPr>
              <w:adjustRightInd w:val="0"/>
              <w:snapToGrid w:val="0"/>
              <w:ind w:left="140" w:hanging="140"/>
              <w:jc w:val="both"/>
              <w:rPr>
                <w:rFonts w:ascii="Courier New" w:eastAsia="標楷體" w:hAnsi="Courier New"/>
                <w:b/>
                <w:sz w:val="28"/>
                <w:szCs w:val="28"/>
              </w:rPr>
            </w:pPr>
          </w:p>
          <w:p w14:paraId="688D9DBC" w14:textId="77777777" w:rsidR="00F320E9" w:rsidRDefault="00F320E9" w:rsidP="00E81AC4">
            <w:pPr>
              <w:adjustRightInd w:val="0"/>
              <w:snapToGrid w:val="0"/>
              <w:ind w:left="140" w:hanging="140"/>
              <w:jc w:val="both"/>
              <w:rPr>
                <w:rFonts w:ascii="Courier New" w:eastAsia="標楷體" w:hAnsi="Courier New"/>
                <w:b/>
                <w:sz w:val="28"/>
                <w:szCs w:val="28"/>
              </w:rPr>
            </w:pPr>
          </w:p>
          <w:p w14:paraId="1BE923D2" w14:textId="77777777" w:rsidR="00F320E9" w:rsidRDefault="00F320E9" w:rsidP="00E81AC4">
            <w:pPr>
              <w:adjustRightInd w:val="0"/>
              <w:snapToGrid w:val="0"/>
              <w:ind w:left="140" w:hanging="140"/>
              <w:jc w:val="both"/>
              <w:rPr>
                <w:rFonts w:ascii="Courier New" w:eastAsia="標楷體" w:hAnsi="Courier New"/>
                <w:b/>
                <w:sz w:val="28"/>
                <w:szCs w:val="28"/>
              </w:rPr>
            </w:pPr>
          </w:p>
          <w:p w14:paraId="5A0FDFB1" w14:textId="77777777" w:rsidR="00F320E9" w:rsidRPr="0042225F" w:rsidRDefault="00F320E9" w:rsidP="00E81AC4">
            <w:pPr>
              <w:adjustRightInd w:val="0"/>
              <w:snapToGrid w:val="0"/>
              <w:ind w:left="140" w:hanging="140"/>
              <w:jc w:val="both"/>
              <w:rPr>
                <w:rFonts w:ascii="Courier New" w:eastAsia="標楷體" w:hAnsi="Courier New"/>
                <w:b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702E" w14:textId="77777777" w:rsidR="00F320E9" w:rsidRPr="0042225F" w:rsidRDefault="00F320E9" w:rsidP="00E81AC4"/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D5740" w14:textId="77777777" w:rsidR="00F320E9" w:rsidRPr="0042225F" w:rsidRDefault="00F320E9" w:rsidP="00E81AC4"/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14:paraId="11F8F11E" w14:textId="77777777" w:rsidR="00F320E9" w:rsidRPr="0042225F" w:rsidRDefault="00F320E9" w:rsidP="00E81AC4"/>
        </w:tc>
      </w:tr>
      <w:tr w:rsidR="00F320E9" w:rsidRPr="0042225F" w14:paraId="7E077D74" w14:textId="77777777" w:rsidTr="00DA3AE4">
        <w:trPr>
          <w:cantSplit/>
          <w:trHeight w:val="398"/>
          <w:jc w:val="center"/>
        </w:trPr>
        <w:tc>
          <w:tcPr>
            <w:tcW w:w="285" w:type="pct"/>
            <w:vMerge w:val="restart"/>
            <w:tcBorders>
              <w:top w:val="single" w:sz="4" w:space="0" w:color="auto"/>
              <w:left w:val="thickThinMediumGap" w:sz="24" w:space="0" w:color="auto"/>
              <w:right w:val="inset" w:sz="6" w:space="0" w:color="auto"/>
            </w:tcBorders>
            <w:textDirection w:val="tbRlV"/>
            <w:vAlign w:val="center"/>
          </w:tcPr>
          <w:p w14:paraId="35701D4B" w14:textId="77777777" w:rsidR="00F320E9" w:rsidRPr="0042225F" w:rsidRDefault="00F320E9" w:rsidP="00E81AC4">
            <w:pPr>
              <w:adjustRightInd w:val="0"/>
              <w:snapToGrid w:val="0"/>
              <w:jc w:val="center"/>
              <w:rPr>
                <w:rFonts w:ascii="Courier New" w:eastAsia="標楷體" w:hAnsi="Courier New"/>
                <w:b/>
                <w:sz w:val="22"/>
              </w:rPr>
            </w:pPr>
            <w:r w:rsidRPr="0042225F">
              <w:rPr>
                <w:rFonts w:ascii="Courier New" w:eastAsia="標楷體" w:hAnsi="標楷體" w:hint="eastAsia"/>
                <w:b/>
                <w:sz w:val="22"/>
              </w:rPr>
              <w:t>曾任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in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A70E" w14:textId="77777777" w:rsidR="00F320E9" w:rsidRPr="0042225F" w:rsidRDefault="00F320E9" w:rsidP="00E81AC4">
            <w:pPr>
              <w:adjustRightInd w:val="0"/>
              <w:snapToGrid w:val="0"/>
              <w:jc w:val="distribute"/>
              <w:rPr>
                <w:rFonts w:ascii="Courier New" w:eastAsia="標楷體" w:hAnsi="Courier New"/>
                <w:sz w:val="22"/>
              </w:rPr>
            </w:pPr>
            <w:r w:rsidRPr="0042225F">
              <w:rPr>
                <w:rFonts w:ascii="Courier New" w:eastAsia="標楷體" w:hAnsi="標楷體" w:hint="eastAsia"/>
                <w:sz w:val="22"/>
              </w:rPr>
              <w:t>自年月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91A3" w14:textId="77777777" w:rsidR="00F320E9" w:rsidRPr="0042225F" w:rsidRDefault="00F320E9" w:rsidP="00E81AC4">
            <w:pPr>
              <w:adjustRightInd w:val="0"/>
              <w:snapToGrid w:val="0"/>
              <w:jc w:val="distribute"/>
              <w:rPr>
                <w:rFonts w:ascii="Courier New" w:eastAsia="標楷體" w:hAnsi="Courier New"/>
                <w:sz w:val="22"/>
              </w:rPr>
            </w:pPr>
            <w:r w:rsidRPr="0042225F">
              <w:rPr>
                <w:rFonts w:ascii="Courier New" w:eastAsia="標楷體" w:hAnsi="標楷體" w:hint="eastAsia"/>
                <w:sz w:val="22"/>
              </w:rPr>
              <w:t>至年月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F3FB" w14:textId="77777777" w:rsidR="00F320E9" w:rsidRPr="003D5872" w:rsidRDefault="00F320E9" w:rsidP="00E81AC4">
            <w:pPr>
              <w:adjustRightInd w:val="0"/>
              <w:snapToGrid w:val="0"/>
              <w:ind w:left="140" w:hanging="140"/>
              <w:jc w:val="both"/>
              <w:rPr>
                <w:rFonts w:ascii="Courier New" w:eastAsia="標楷體" w:hAnsi="Courier New"/>
                <w:b/>
                <w:sz w:val="28"/>
                <w:szCs w:val="28"/>
                <w:shd w:val="pct15" w:color="auto" w:fill="FFFFFF"/>
              </w:rPr>
            </w:pPr>
            <w:r w:rsidRPr="003D5872">
              <w:rPr>
                <w:rFonts w:ascii="Courier New" w:eastAsia="標楷體" w:hAnsi="標楷體" w:hint="eastAsia"/>
                <w:bCs/>
                <w:shd w:val="pct15" w:color="auto" w:fill="FFFFFF"/>
              </w:rPr>
              <w:t>服務機關</w:t>
            </w:r>
          </w:p>
          <w:p w14:paraId="4DBCAEE3" w14:textId="77777777" w:rsidR="00F320E9" w:rsidRPr="003D5872" w:rsidRDefault="00F320E9" w:rsidP="00E81AC4">
            <w:pPr>
              <w:adjustRightInd w:val="0"/>
              <w:snapToGrid w:val="0"/>
              <w:ind w:left="140" w:hanging="140"/>
              <w:jc w:val="both"/>
              <w:rPr>
                <w:rFonts w:ascii="Courier New" w:eastAsia="標楷體" w:hAnsi="Courier New"/>
                <w:b/>
                <w:sz w:val="28"/>
                <w:szCs w:val="28"/>
                <w:shd w:val="pct15" w:color="auto" w:fill="FFFFFF"/>
              </w:rPr>
            </w:pPr>
            <w:r w:rsidRPr="003D5872">
              <w:rPr>
                <w:rFonts w:ascii="Courier New" w:eastAsia="標楷體" w:hAnsi="標楷體" w:hint="eastAsia"/>
                <w:bCs/>
                <w:shd w:val="pct15" w:color="auto" w:fill="FFFFFF"/>
              </w:rPr>
              <w:t>單位</w:t>
            </w:r>
          </w:p>
          <w:p w14:paraId="5A8E17F9" w14:textId="77777777" w:rsidR="00F320E9" w:rsidRPr="0042225F" w:rsidRDefault="00F320E9" w:rsidP="00E81AC4">
            <w:pPr>
              <w:adjustRightInd w:val="0"/>
              <w:snapToGrid w:val="0"/>
              <w:ind w:left="140" w:hanging="140"/>
              <w:jc w:val="both"/>
              <w:rPr>
                <w:rFonts w:ascii="Courier New" w:eastAsia="標楷體" w:hAnsi="Courier New"/>
                <w:b/>
                <w:sz w:val="28"/>
                <w:szCs w:val="28"/>
              </w:rPr>
            </w:pPr>
            <w:r w:rsidRPr="003D5872">
              <w:rPr>
                <w:rFonts w:ascii="Courier New" w:eastAsia="標楷體" w:hAnsi="標楷體" w:hint="eastAsia"/>
                <w:bCs/>
                <w:shd w:val="pct15" w:color="auto" w:fill="FFFFFF"/>
              </w:rPr>
              <w:t>科別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9FAC" w14:textId="77777777" w:rsidR="00F320E9" w:rsidRPr="0042225F" w:rsidRDefault="00F320E9" w:rsidP="00E81AC4"/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58C3" w14:textId="77777777" w:rsidR="00F320E9" w:rsidRPr="0042225F" w:rsidRDefault="00F320E9" w:rsidP="00E81AC4"/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thickThinMediumGap" w:sz="24" w:space="0" w:color="auto"/>
            </w:tcBorders>
            <w:vAlign w:val="center"/>
          </w:tcPr>
          <w:p w14:paraId="20B5EB10" w14:textId="77777777" w:rsidR="00F320E9" w:rsidRPr="0042225F" w:rsidRDefault="00F320E9" w:rsidP="00E81AC4">
            <w:pPr>
              <w:adjustRightInd w:val="0"/>
              <w:snapToGrid w:val="0"/>
              <w:rPr>
                <w:rFonts w:ascii="Courier New" w:eastAsia="標楷體" w:hAnsi="Courier New"/>
                <w:b/>
                <w:szCs w:val="28"/>
              </w:rPr>
            </w:pPr>
            <w:r>
              <w:rPr>
                <w:rFonts w:ascii="Courier New" w:eastAsia="標楷體" w:hAnsi="Courier New" w:hint="eastAsia"/>
                <w:b/>
                <w:szCs w:val="28"/>
              </w:rPr>
              <w:t>前述內容需與檢附的在職證明或離職證明相符合。</w:t>
            </w:r>
          </w:p>
        </w:tc>
      </w:tr>
      <w:tr w:rsidR="00F320E9" w:rsidRPr="0042225F" w14:paraId="6F98BFEF" w14:textId="77777777" w:rsidTr="00DA3AE4">
        <w:trPr>
          <w:cantSplit/>
          <w:trHeight w:val="932"/>
          <w:jc w:val="center"/>
        </w:trPr>
        <w:tc>
          <w:tcPr>
            <w:tcW w:w="285" w:type="pct"/>
            <w:vMerge/>
            <w:tcBorders>
              <w:left w:val="thickThinMediumGap" w:sz="24" w:space="0" w:color="auto"/>
              <w:right w:val="inset" w:sz="6" w:space="0" w:color="auto"/>
            </w:tcBorders>
            <w:vAlign w:val="center"/>
          </w:tcPr>
          <w:p w14:paraId="0064D7A3" w14:textId="77777777" w:rsidR="00F320E9" w:rsidRPr="0042225F" w:rsidRDefault="00F320E9" w:rsidP="00E81AC4">
            <w:pPr>
              <w:adjustRightInd w:val="0"/>
              <w:snapToGrid w:val="0"/>
              <w:jc w:val="right"/>
              <w:rPr>
                <w:rFonts w:ascii="Courier New" w:eastAsia="標楷體" w:hAnsi="Courier New"/>
                <w:sz w:val="22"/>
              </w:rPr>
            </w:pPr>
          </w:p>
        </w:tc>
        <w:tc>
          <w:tcPr>
            <w:tcW w:w="583" w:type="pct"/>
            <w:gridSpan w:val="2"/>
            <w:tcBorders>
              <w:top w:val="single" w:sz="4" w:space="0" w:color="auto"/>
              <w:left w:val="inset" w:sz="6" w:space="0" w:color="auto"/>
              <w:right w:val="single" w:sz="4" w:space="0" w:color="auto"/>
            </w:tcBorders>
            <w:vAlign w:val="center"/>
          </w:tcPr>
          <w:p w14:paraId="37B12B82" w14:textId="77777777" w:rsidR="00F320E9" w:rsidRPr="0042225F" w:rsidRDefault="00F320E9" w:rsidP="00E81AC4">
            <w:pPr>
              <w:adjustRightInd w:val="0"/>
              <w:snapToGrid w:val="0"/>
              <w:jc w:val="distribute"/>
              <w:rPr>
                <w:rFonts w:ascii="Courier New" w:eastAsia="標楷體" w:hAnsi="Courier New"/>
                <w:sz w:val="22"/>
              </w:rPr>
            </w:pPr>
            <w:r w:rsidRPr="0042225F">
              <w:rPr>
                <w:rFonts w:ascii="Courier New" w:eastAsia="標楷體" w:hAnsi="標楷體" w:hint="eastAsia"/>
                <w:sz w:val="22"/>
              </w:rPr>
              <w:t>自年月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EE2E9" w14:textId="77777777" w:rsidR="00F320E9" w:rsidRPr="0042225F" w:rsidRDefault="00F320E9" w:rsidP="00E81AC4">
            <w:pPr>
              <w:adjustRightInd w:val="0"/>
              <w:snapToGrid w:val="0"/>
              <w:jc w:val="distribute"/>
              <w:rPr>
                <w:rFonts w:ascii="Courier New" w:eastAsia="標楷體" w:hAnsi="Courier New"/>
                <w:sz w:val="22"/>
              </w:rPr>
            </w:pPr>
            <w:r w:rsidRPr="0042225F">
              <w:rPr>
                <w:rFonts w:ascii="Courier New" w:eastAsia="標楷體" w:hAnsi="標楷體" w:hint="eastAsia"/>
                <w:sz w:val="22"/>
              </w:rPr>
              <w:t>至年月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B3CDD9" w14:textId="77777777" w:rsidR="00F320E9" w:rsidRPr="003D5872" w:rsidRDefault="00F320E9" w:rsidP="00E81AC4">
            <w:pPr>
              <w:adjustRightInd w:val="0"/>
              <w:snapToGrid w:val="0"/>
              <w:ind w:left="140" w:hanging="140"/>
              <w:jc w:val="both"/>
              <w:rPr>
                <w:rFonts w:ascii="Courier New" w:eastAsia="標楷體" w:hAnsi="Courier New"/>
                <w:b/>
                <w:sz w:val="28"/>
                <w:szCs w:val="28"/>
                <w:shd w:val="pct15" w:color="auto" w:fill="FFFFFF"/>
              </w:rPr>
            </w:pPr>
            <w:r w:rsidRPr="003D5872">
              <w:rPr>
                <w:rFonts w:ascii="Courier New" w:eastAsia="標楷體" w:hAnsi="標楷體" w:hint="eastAsia"/>
                <w:bCs/>
                <w:shd w:val="pct15" w:color="auto" w:fill="FFFFFF"/>
              </w:rPr>
              <w:t>服務機關</w:t>
            </w:r>
          </w:p>
          <w:p w14:paraId="1BECE96E" w14:textId="77777777" w:rsidR="00F320E9" w:rsidRPr="003D5872" w:rsidRDefault="00F320E9" w:rsidP="00E81AC4">
            <w:pPr>
              <w:adjustRightInd w:val="0"/>
              <w:snapToGrid w:val="0"/>
              <w:ind w:left="140" w:hanging="140"/>
              <w:jc w:val="both"/>
              <w:rPr>
                <w:rFonts w:ascii="Courier New" w:eastAsia="標楷體" w:hAnsi="Courier New"/>
                <w:b/>
                <w:sz w:val="28"/>
                <w:szCs w:val="28"/>
                <w:shd w:val="pct15" w:color="auto" w:fill="FFFFFF"/>
              </w:rPr>
            </w:pPr>
            <w:r w:rsidRPr="003D5872">
              <w:rPr>
                <w:rFonts w:ascii="Courier New" w:eastAsia="標楷體" w:hAnsi="標楷體" w:hint="eastAsia"/>
                <w:bCs/>
                <w:shd w:val="pct15" w:color="auto" w:fill="FFFFFF"/>
              </w:rPr>
              <w:t>單位</w:t>
            </w:r>
          </w:p>
          <w:p w14:paraId="6AC3F481" w14:textId="77777777" w:rsidR="00F320E9" w:rsidRPr="0042225F" w:rsidRDefault="00F320E9" w:rsidP="00E81AC4">
            <w:pPr>
              <w:adjustRightInd w:val="0"/>
              <w:snapToGrid w:val="0"/>
              <w:jc w:val="both"/>
              <w:rPr>
                <w:rFonts w:ascii="Courier New" w:eastAsia="標楷體" w:hAnsi="Courier New"/>
                <w:b/>
                <w:sz w:val="28"/>
                <w:szCs w:val="28"/>
              </w:rPr>
            </w:pPr>
            <w:r w:rsidRPr="003D5872">
              <w:rPr>
                <w:rFonts w:ascii="Courier New" w:eastAsia="標楷體" w:hAnsi="標楷體" w:hint="eastAsia"/>
                <w:bCs/>
                <w:shd w:val="pct15" w:color="auto" w:fill="FFFFFF"/>
              </w:rPr>
              <w:t>科別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87E701" w14:textId="77777777" w:rsidR="00F320E9" w:rsidRPr="0042225F" w:rsidRDefault="00F320E9" w:rsidP="00E81AC4"/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B61204" w14:textId="77777777" w:rsidR="00F320E9" w:rsidRPr="0042225F" w:rsidRDefault="00F320E9" w:rsidP="00E81AC4"/>
        </w:tc>
        <w:tc>
          <w:tcPr>
            <w:tcW w:w="903" w:type="pct"/>
            <w:vMerge/>
            <w:tcBorders>
              <w:left w:val="single" w:sz="4" w:space="0" w:color="auto"/>
              <w:right w:val="thickThinMediumGap" w:sz="24" w:space="0" w:color="auto"/>
            </w:tcBorders>
            <w:vAlign w:val="center"/>
          </w:tcPr>
          <w:p w14:paraId="45DDF8A6" w14:textId="77777777" w:rsidR="00F320E9" w:rsidRPr="0042225F" w:rsidRDefault="00F320E9" w:rsidP="00E81AC4">
            <w:pPr>
              <w:adjustRightInd w:val="0"/>
              <w:snapToGrid w:val="0"/>
              <w:ind w:left="140" w:hanging="140"/>
              <w:jc w:val="both"/>
              <w:rPr>
                <w:rFonts w:ascii="Courier New" w:eastAsia="標楷體" w:hAnsi="Courier New"/>
                <w:b/>
                <w:sz w:val="28"/>
                <w:szCs w:val="28"/>
              </w:rPr>
            </w:pPr>
          </w:p>
        </w:tc>
      </w:tr>
      <w:tr w:rsidR="00F320E9" w:rsidRPr="0042225F" w14:paraId="50AE5498" w14:textId="77777777" w:rsidTr="00DA3AE4">
        <w:trPr>
          <w:cantSplit/>
          <w:trHeight w:val="932"/>
          <w:jc w:val="center"/>
        </w:trPr>
        <w:tc>
          <w:tcPr>
            <w:tcW w:w="285" w:type="pct"/>
            <w:vMerge/>
            <w:tcBorders>
              <w:left w:val="thickThinMediumGap" w:sz="24" w:space="0" w:color="auto"/>
              <w:bottom w:val="single" w:sz="4" w:space="0" w:color="auto"/>
              <w:right w:val="inset" w:sz="6" w:space="0" w:color="auto"/>
            </w:tcBorders>
            <w:vAlign w:val="center"/>
          </w:tcPr>
          <w:p w14:paraId="5208268A" w14:textId="77777777" w:rsidR="00F320E9" w:rsidRPr="0042225F" w:rsidRDefault="00F320E9" w:rsidP="00E81AC4">
            <w:pPr>
              <w:adjustRightInd w:val="0"/>
              <w:snapToGrid w:val="0"/>
              <w:jc w:val="right"/>
              <w:rPr>
                <w:rFonts w:ascii="Courier New" w:eastAsia="標楷體" w:hAnsi="Courier New"/>
                <w:sz w:val="22"/>
              </w:rPr>
            </w:pPr>
          </w:p>
        </w:tc>
        <w:tc>
          <w:tcPr>
            <w:tcW w:w="583" w:type="pct"/>
            <w:gridSpan w:val="2"/>
            <w:tcBorders>
              <w:top w:val="single" w:sz="4" w:space="0" w:color="auto"/>
              <w:left w:val="inset" w:sz="6" w:space="0" w:color="auto"/>
              <w:right w:val="single" w:sz="4" w:space="0" w:color="auto"/>
            </w:tcBorders>
            <w:vAlign w:val="center"/>
          </w:tcPr>
          <w:p w14:paraId="1DBB5992" w14:textId="77777777" w:rsidR="00F320E9" w:rsidRPr="0042225F" w:rsidRDefault="00F320E9" w:rsidP="00E81AC4">
            <w:pPr>
              <w:adjustRightInd w:val="0"/>
              <w:snapToGrid w:val="0"/>
              <w:jc w:val="distribute"/>
              <w:rPr>
                <w:rFonts w:ascii="Courier New" w:eastAsia="標楷體" w:hAnsi="標楷體"/>
                <w:sz w:val="22"/>
              </w:rPr>
            </w:pPr>
            <w:r w:rsidRPr="0042225F">
              <w:rPr>
                <w:rFonts w:ascii="Courier New" w:eastAsia="標楷體" w:hAnsi="標楷體" w:hint="eastAsia"/>
                <w:sz w:val="22"/>
              </w:rPr>
              <w:t>自年月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67FCEC" w14:textId="77777777" w:rsidR="00F320E9" w:rsidRPr="0042225F" w:rsidRDefault="00F320E9" w:rsidP="00E81AC4">
            <w:pPr>
              <w:adjustRightInd w:val="0"/>
              <w:snapToGrid w:val="0"/>
              <w:jc w:val="distribute"/>
              <w:rPr>
                <w:rFonts w:ascii="Courier New" w:eastAsia="標楷體" w:hAnsi="標楷體"/>
                <w:sz w:val="22"/>
              </w:rPr>
            </w:pPr>
            <w:r w:rsidRPr="0042225F">
              <w:rPr>
                <w:rFonts w:ascii="Courier New" w:eastAsia="標楷體" w:hAnsi="標楷體" w:hint="eastAsia"/>
                <w:sz w:val="22"/>
              </w:rPr>
              <w:t>至年月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5EBD22" w14:textId="77777777" w:rsidR="00F320E9" w:rsidRPr="003D5872" w:rsidRDefault="00F320E9" w:rsidP="00E81AC4">
            <w:pPr>
              <w:adjustRightInd w:val="0"/>
              <w:snapToGrid w:val="0"/>
              <w:ind w:left="140" w:hanging="140"/>
              <w:jc w:val="both"/>
              <w:rPr>
                <w:rFonts w:ascii="Courier New" w:eastAsia="標楷體" w:hAnsi="Courier New"/>
                <w:b/>
                <w:sz w:val="28"/>
                <w:szCs w:val="28"/>
                <w:shd w:val="pct15" w:color="auto" w:fill="FFFFFF"/>
              </w:rPr>
            </w:pPr>
            <w:r w:rsidRPr="003D5872">
              <w:rPr>
                <w:rFonts w:ascii="Courier New" w:eastAsia="標楷體" w:hAnsi="標楷體" w:hint="eastAsia"/>
                <w:bCs/>
                <w:shd w:val="pct15" w:color="auto" w:fill="FFFFFF"/>
              </w:rPr>
              <w:t>服務機關</w:t>
            </w:r>
          </w:p>
          <w:p w14:paraId="6C8A7B32" w14:textId="77777777" w:rsidR="00F320E9" w:rsidRPr="003D5872" w:rsidRDefault="00F320E9" w:rsidP="00E81AC4">
            <w:pPr>
              <w:adjustRightInd w:val="0"/>
              <w:snapToGrid w:val="0"/>
              <w:ind w:left="140" w:hanging="140"/>
              <w:jc w:val="both"/>
              <w:rPr>
                <w:rFonts w:ascii="Courier New" w:eastAsia="標楷體" w:hAnsi="Courier New"/>
                <w:b/>
                <w:sz w:val="28"/>
                <w:szCs w:val="28"/>
                <w:shd w:val="pct15" w:color="auto" w:fill="FFFFFF"/>
              </w:rPr>
            </w:pPr>
            <w:r w:rsidRPr="003D5872">
              <w:rPr>
                <w:rFonts w:ascii="Courier New" w:eastAsia="標楷體" w:hAnsi="標楷體" w:hint="eastAsia"/>
                <w:bCs/>
                <w:shd w:val="pct15" w:color="auto" w:fill="FFFFFF"/>
              </w:rPr>
              <w:t>單位</w:t>
            </w:r>
          </w:p>
          <w:p w14:paraId="17A50FB3" w14:textId="77777777" w:rsidR="00F320E9" w:rsidRPr="003D5872" w:rsidRDefault="00F320E9" w:rsidP="00E81AC4">
            <w:pPr>
              <w:adjustRightInd w:val="0"/>
              <w:snapToGrid w:val="0"/>
              <w:ind w:left="140" w:hanging="140"/>
              <w:jc w:val="both"/>
              <w:rPr>
                <w:rFonts w:ascii="Courier New" w:eastAsia="標楷體" w:hAnsi="標楷體"/>
                <w:bCs/>
                <w:shd w:val="pct15" w:color="auto" w:fill="FFFFFF"/>
              </w:rPr>
            </w:pPr>
            <w:r w:rsidRPr="003D5872">
              <w:rPr>
                <w:rFonts w:ascii="Courier New" w:eastAsia="標楷體" w:hAnsi="標楷體" w:hint="eastAsia"/>
                <w:bCs/>
                <w:shd w:val="pct15" w:color="auto" w:fill="FFFFFF"/>
              </w:rPr>
              <w:t>科別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57F41C" w14:textId="77777777" w:rsidR="00F320E9" w:rsidRPr="0042225F" w:rsidRDefault="00F320E9" w:rsidP="00E81AC4"/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3CA4D8" w14:textId="77777777" w:rsidR="00F320E9" w:rsidRPr="0042225F" w:rsidRDefault="00F320E9" w:rsidP="00E81AC4"/>
        </w:tc>
        <w:tc>
          <w:tcPr>
            <w:tcW w:w="903" w:type="pct"/>
            <w:vMerge/>
            <w:tcBorders>
              <w:left w:val="single" w:sz="4" w:space="0" w:color="auto"/>
              <w:right w:val="thickThinMediumGap" w:sz="24" w:space="0" w:color="auto"/>
            </w:tcBorders>
            <w:vAlign w:val="center"/>
          </w:tcPr>
          <w:p w14:paraId="788CE807" w14:textId="77777777" w:rsidR="00F320E9" w:rsidRPr="0042225F" w:rsidRDefault="00F320E9" w:rsidP="00E81AC4">
            <w:pPr>
              <w:adjustRightInd w:val="0"/>
              <w:snapToGrid w:val="0"/>
              <w:ind w:left="140" w:hanging="140"/>
              <w:jc w:val="both"/>
              <w:rPr>
                <w:rFonts w:ascii="Courier New" w:eastAsia="標楷體" w:hAnsi="Courier New"/>
                <w:b/>
                <w:sz w:val="28"/>
                <w:szCs w:val="28"/>
              </w:rPr>
            </w:pPr>
          </w:p>
        </w:tc>
      </w:tr>
      <w:tr w:rsidR="00F320E9" w:rsidRPr="0042225F" w14:paraId="782AF92B" w14:textId="77777777" w:rsidTr="00E81AC4">
        <w:trPr>
          <w:cantSplit/>
          <w:trHeight w:val="1619"/>
          <w:jc w:val="center"/>
        </w:trPr>
        <w:tc>
          <w:tcPr>
            <w:tcW w:w="5000" w:type="pct"/>
            <w:gridSpan w:val="8"/>
            <w:tcBorders>
              <w:top w:val="threeDEngrave" w:sz="24" w:space="0" w:color="auto"/>
              <w:left w:val="thickThinMediumGap" w:sz="24" w:space="0" w:color="auto"/>
              <w:bottom w:val="thickThinSmallGap" w:sz="24" w:space="0" w:color="auto"/>
              <w:right w:val="thickThinMediumGap" w:sz="24" w:space="0" w:color="auto"/>
            </w:tcBorders>
            <w:vAlign w:val="center"/>
          </w:tcPr>
          <w:p w14:paraId="4AF03564" w14:textId="77777777" w:rsidR="00F320E9" w:rsidRPr="00D4285A" w:rsidRDefault="00F320E9" w:rsidP="00E81AC4">
            <w:pPr>
              <w:adjustRightInd w:val="0"/>
              <w:snapToGrid w:val="0"/>
              <w:jc w:val="both"/>
              <w:rPr>
                <w:rFonts w:ascii="Courier New" w:eastAsia="標楷體" w:hAnsi="標楷體"/>
                <w:b/>
              </w:rPr>
            </w:pPr>
            <w:r w:rsidRPr="00D4285A">
              <w:rPr>
                <w:rFonts w:ascii="Courier New" w:eastAsia="標楷體" w:hAnsi="標楷體" w:hint="eastAsia"/>
                <w:bCs/>
                <w:shd w:val="pct15" w:color="auto" w:fill="FFFFFF"/>
              </w:rPr>
              <w:t>考生須</w:t>
            </w:r>
            <w:r w:rsidRPr="00D4285A">
              <w:rPr>
                <w:rFonts w:ascii="Courier New" w:eastAsia="標楷體" w:hAnsi="標楷體" w:hint="eastAsia"/>
                <w:b/>
                <w:bCs/>
                <w:shd w:val="pct15" w:color="auto" w:fill="FFFFFF"/>
              </w:rPr>
              <w:t>親自填寫</w:t>
            </w:r>
            <w:r>
              <w:rPr>
                <w:rFonts w:ascii="Courier New" w:eastAsia="標楷體" w:hAnsi="標楷體" w:hint="eastAsia"/>
                <w:b/>
                <w:bCs/>
                <w:shd w:val="pct15" w:color="auto" w:fill="FFFFFF"/>
              </w:rPr>
              <w:t>：</w:t>
            </w:r>
            <w:r w:rsidRPr="00D4285A">
              <w:rPr>
                <w:rFonts w:ascii="Courier New" w:eastAsia="標楷體" w:hAnsi="標楷體" w:hint="eastAsia"/>
                <w:shd w:val="pct15" w:color="auto" w:fill="FFFFFF"/>
              </w:rPr>
              <w:t>曾任機構須檢附社區衛生護理資歷</w:t>
            </w:r>
            <w:r w:rsidRPr="00D4285A">
              <w:rPr>
                <w:rFonts w:ascii="Courier New" w:eastAsia="標楷體" w:hAnsi="標楷體" w:hint="eastAsia"/>
                <w:shd w:val="pct15" w:color="auto" w:fill="FFFFFF"/>
              </w:rPr>
              <w:t>(</w:t>
            </w:r>
            <w:r w:rsidRPr="00D4285A">
              <w:rPr>
                <w:rFonts w:ascii="Courier New" w:eastAsia="標楷體" w:hAnsi="標楷體" w:hint="eastAsia"/>
                <w:shd w:val="pct15" w:color="auto" w:fill="FFFFFF"/>
              </w:rPr>
              <w:t>離職</w:t>
            </w:r>
            <w:r w:rsidRPr="00D4285A">
              <w:rPr>
                <w:rFonts w:ascii="Courier New" w:eastAsia="標楷體" w:hAnsi="標楷體" w:hint="eastAsia"/>
                <w:shd w:val="pct15" w:color="auto" w:fill="FFFFFF"/>
              </w:rPr>
              <w:t>)</w:t>
            </w:r>
            <w:r w:rsidRPr="00D4285A">
              <w:rPr>
                <w:rFonts w:ascii="Courier New" w:eastAsia="標楷體" w:hAnsi="標楷體" w:hint="eastAsia"/>
                <w:shd w:val="pct15" w:color="auto" w:fill="FFFFFF"/>
              </w:rPr>
              <w:t>證明；現職人員務必請</w:t>
            </w:r>
            <w:r w:rsidRPr="00D4285A">
              <w:rPr>
                <w:rFonts w:ascii="Courier New" w:eastAsia="標楷體" w:hAnsi="標楷體" w:hint="eastAsia"/>
                <w:b/>
                <w:shd w:val="pct15" w:color="auto" w:fill="FFFFFF"/>
              </w:rPr>
              <w:t>單位主管簽名並蓋職章</w:t>
            </w:r>
            <w:r w:rsidRPr="00D4285A">
              <w:rPr>
                <w:rFonts w:ascii="Courier New" w:eastAsia="標楷體" w:hAnsi="標楷體" w:hint="eastAsia"/>
                <w:b/>
              </w:rPr>
              <w:t xml:space="preserve"> </w:t>
            </w:r>
          </w:p>
          <w:p w14:paraId="7C3D25ED" w14:textId="77777777" w:rsidR="00F320E9" w:rsidRDefault="00F320E9" w:rsidP="00E81AC4">
            <w:pPr>
              <w:adjustRightInd w:val="0"/>
              <w:snapToGrid w:val="0"/>
              <w:jc w:val="both"/>
              <w:rPr>
                <w:rFonts w:ascii="Courier New" w:eastAsia="標楷體" w:hAnsi="標楷體"/>
                <w:b/>
              </w:rPr>
            </w:pPr>
            <w:r w:rsidRPr="00C61514">
              <w:rPr>
                <w:rFonts w:ascii="Courier New" w:eastAsia="標楷體" w:hAnsi="標楷體" w:hint="eastAsia"/>
                <w:b/>
              </w:rPr>
              <w:t xml:space="preserve"> </w:t>
            </w:r>
            <w:r w:rsidRPr="00C61514">
              <w:rPr>
                <w:rFonts w:ascii="Courier New" w:eastAsia="標楷體" w:hAnsi="標楷體" w:hint="eastAsia"/>
                <w:b/>
              </w:rPr>
              <w:t>【</w:t>
            </w:r>
            <w:r w:rsidRPr="00D4285A">
              <w:rPr>
                <w:rFonts w:ascii="Courier New" w:eastAsia="標楷體" w:hAnsi="標楷體" w:hint="eastAsia"/>
                <w:b/>
              </w:rPr>
              <w:t>敬請據實填寫，資格經查證偽造之情事，一律取消報考及發證資格，如已發證者，台灣護理學會有權註銷證書資格</w:t>
            </w:r>
            <w:r w:rsidRPr="00C61514">
              <w:rPr>
                <w:rFonts w:ascii="Courier New" w:eastAsia="標楷體" w:hAnsi="標楷體" w:hint="eastAsia"/>
                <w:b/>
              </w:rPr>
              <w:t>】</w:t>
            </w:r>
            <w:r>
              <w:rPr>
                <w:rFonts w:ascii="Courier New" w:eastAsia="標楷體" w:hAnsi="標楷體" w:hint="eastAsia"/>
                <w:b/>
              </w:rPr>
              <w:t xml:space="preserve">                       </w:t>
            </w:r>
          </w:p>
          <w:p w14:paraId="50E4E4D1" w14:textId="77777777" w:rsidR="00F320E9" w:rsidRPr="00833871" w:rsidRDefault="00F320E9" w:rsidP="00E81AC4">
            <w:pPr>
              <w:adjustRightInd w:val="0"/>
              <w:snapToGrid w:val="0"/>
              <w:jc w:val="both"/>
              <w:rPr>
                <w:rFonts w:ascii="Courier New" w:eastAsia="標楷體" w:hAnsi="Courier New"/>
                <w:bCs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                                ※</w:t>
            </w:r>
            <w:r w:rsidRPr="00D4285A">
              <w:rPr>
                <w:rFonts w:ascii="Courier New" w:eastAsia="標楷體" w:hAnsi="Courier New" w:hint="eastAsia"/>
                <w:bCs/>
                <w:shd w:val="pct15" w:color="auto" w:fill="FFFFFF"/>
              </w:rPr>
              <w:t>具結人</w:t>
            </w:r>
            <w:r>
              <w:rPr>
                <w:rFonts w:ascii="Courier New" w:eastAsia="標楷體" w:hAnsi="Courier New" w:hint="eastAsia"/>
                <w:bCs/>
                <w:shd w:val="pct15" w:color="auto" w:fill="FFFFFF"/>
              </w:rPr>
              <w:t>(</w:t>
            </w:r>
            <w:r>
              <w:rPr>
                <w:rFonts w:ascii="Courier New" w:eastAsia="標楷體" w:hAnsi="Courier New" w:hint="eastAsia"/>
                <w:bCs/>
                <w:shd w:val="pct15" w:color="auto" w:fill="FFFFFF"/>
              </w:rPr>
              <w:t>考生</w:t>
            </w:r>
            <w:r>
              <w:rPr>
                <w:rFonts w:ascii="Courier New" w:eastAsia="標楷體" w:hAnsi="Courier New" w:hint="eastAsia"/>
                <w:bCs/>
                <w:shd w:val="pct15" w:color="auto" w:fill="FFFFFF"/>
              </w:rPr>
              <w:t>)</w:t>
            </w:r>
            <w:r>
              <w:rPr>
                <w:rFonts w:ascii="Courier New" w:eastAsia="標楷體" w:hAnsi="Courier New" w:hint="eastAsia"/>
                <w:bCs/>
                <w:shd w:val="pct15" w:color="auto" w:fill="FFFFFF"/>
              </w:rPr>
              <w:t>親筆</w:t>
            </w:r>
            <w:r w:rsidRPr="00D4285A">
              <w:rPr>
                <w:rFonts w:ascii="Courier New" w:eastAsia="標楷體" w:hAnsi="Courier New" w:hint="eastAsia"/>
                <w:bCs/>
                <w:shd w:val="pct15" w:color="auto" w:fill="FFFFFF"/>
              </w:rPr>
              <w:t>簽名</w:t>
            </w:r>
            <w:r w:rsidRPr="00D4285A">
              <w:rPr>
                <w:rFonts w:ascii="Courier New" w:eastAsia="標楷體" w:hAnsi="Courier New" w:hint="eastAsia"/>
                <w:bCs/>
                <w:shd w:val="pct15" w:color="auto" w:fill="FFFFFF"/>
              </w:rPr>
              <w:t>:</w:t>
            </w:r>
          </w:p>
        </w:tc>
      </w:tr>
    </w:tbl>
    <w:p w14:paraId="619F5819" w14:textId="77777777" w:rsidR="00B172AB" w:rsidRPr="00F320E9" w:rsidRDefault="00B172AB" w:rsidP="007421A8">
      <w:pPr>
        <w:spacing w:line="320" w:lineRule="exact"/>
        <w:rPr>
          <w:rFonts w:ascii="標楷體" w:eastAsia="標楷體" w:hAnsi="標楷體"/>
          <w:sz w:val="26"/>
          <w:szCs w:val="26"/>
        </w:rPr>
      </w:pPr>
    </w:p>
    <w:sectPr w:rsidR="00B172AB" w:rsidRPr="00F320E9" w:rsidSect="007D62B1">
      <w:headerReference w:type="default" r:id="rId20"/>
      <w:footerReference w:type="default" r:id="rId21"/>
      <w:pgSz w:w="11907" w:h="16840" w:code="9"/>
      <w:pgMar w:top="851" w:right="850" w:bottom="993" w:left="1077" w:header="0" w:footer="0" w:gutter="0"/>
      <w:pgNumType w:fmt="taiwaneseCountingThousand"/>
      <w:cols w:space="425"/>
      <w:docGrid w:linePitch="378" w:charSpace="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8BD7D" w14:textId="77777777" w:rsidR="00FA1A57" w:rsidRDefault="00FA1A57">
      <w:r>
        <w:separator/>
      </w:r>
    </w:p>
  </w:endnote>
  <w:endnote w:type="continuationSeparator" w:id="0">
    <w:p w14:paraId="1A407AE1" w14:textId="77777777" w:rsidR="00FA1A57" w:rsidRDefault="00FA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p..虀.">
    <w:altName w:val="微軟正黑體"/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華康標楷體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AB5E8" w14:textId="523B119C" w:rsidR="00B172AB" w:rsidRDefault="00B172AB" w:rsidP="00DF74B6">
    <w:pPr>
      <w:pStyle w:val="af2"/>
      <w:tabs>
        <w:tab w:val="clear" w:pos="4153"/>
        <w:tab w:val="clear" w:pos="8306"/>
        <w:tab w:val="left" w:pos="142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79253881" wp14:editId="04B95233">
              <wp:simplePos x="0" y="0"/>
              <wp:positionH relativeFrom="column">
                <wp:posOffset>-19799935</wp:posOffset>
              </wp:positionH>
              <wp:positionV relativeFrom="page">
                <wp:posOffset>8341360</wp:posOffset>
              </wp:positionV>
              <wp:extent cx="381000" cy="168021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680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8C8A2A" w14:textId="77777777" w:rsidR="00B172AB" w:rsidRDefault="00B172AB">
                          <w:pPr>
                            <w:pStyle w:val="a8"/>
                            <w:rPr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</w:rPr>
                            <w:t>第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 \* CHINESENUM3  \* MERGEFORMAT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 w:rsidR="002F0A9F">
                            <w:rPr>
                              <w:rFonts w:hint="eastAsia"/>
                              <w:sz w:val="20"/>
                            </w:rPr>
                            <w:t>一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>頁</w:t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>共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NUMPAGES  \* CHINESENUM3  \* MERGEFORMAT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 w:rsidR="002F0A9F">
                            <w:rPr>
                              <w:rFonts w:hint="eastAsia"/>
                              <w:sz w:val="20"/>
                            </w:rPr>
                            <w:t>十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>頁</w:t>
                          </w:r>
                        </w:p>
                      </w:txbxContent>
                    </wps:txbx>
                    <wps:bodyPr rot="0" vert="ea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-1559.05pt;margin-top:656.8pt;width:30pt;height:13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vQHvgIAAMIFAAAOAAAAZHJzL2Uyb0RvYy54bWysVMlu2zAQvRfoPxC8K1pCy5IQOUgsqyiQ&#10;LkDS3mmJsohKpErSloOi/94h5S3ppWjrg0xyho8z897Mze2+79COKc2lyHF4FWDERCVrLjY5/vJU&#10;eglG2lBR004KluNnpvHt4u2bm3HIWCRb2dVMIQAROhuHHLfGDJnv66plPdVXcmACjI1UPTWwVRu/&#10;VnQE9L7zoyCI/VGqelCyYlrDaTEZ8cLhNw2rzKem0cygLscQm3Ff5b5r+/UXNzTbKDq0vDqEQf8i&#10;ip5yAY+eoApqKNoq/htUzysltWzMVSV7XzYNr5jLAbIJg1fZPLZ0YC4XKI4eTmXS/w+2+rj7rBCv&#10;gTuMBO2Boie2N+he7lFsqzMOOgOnxwHczB6OrafNVA8PsvqmkZDLlooNu1NKji2jNUQX2pv+xdUJ&#10;R1uQ9fhB1vAM3RrpgPaN6i0gFAMBOrD0fGLGhlLB4XUSBgFYKjCFcRJEoaPOp9nx9qC0ecdkj+wi&#10;xwqYd+h096CNjYZmRxf7mJAl7zrHfideHIDjdAJvw1Vrs1E4Mn+kQbpKVgnxSBSvPBIUhXdXLokX&#10;l+F8VlwXy2UR/rTvhiRreV0zYZ85Ciskf0bcQeKTJE7S0rLjtYWzIWm1WS87hXYUhF26n6s5WM5u&#10;/sswXBEgl1cphREJ7qPUK+Nk7pGSzLx0HiReEKb3aRyQlBTly5QeuGD/nhIac5zOotkkpnPQr3ID&#10;2i3zE4MXudGs5wZGR8f7HCcnJ5pZCa5E7ag1lHfT+qIUNvxzKYDuI9FOsFajk1rNfr13nUGOfbCW&#10;9TMoWEkQGIgRxh4sGP0K/xiNMERyrL9vqWIYde8F9EEaEmKnjtuQ2TyCjbq0rC8tVFSthNkEYNNy&#10;aaZJtR0U37Tw1tR5Qt5B7zTcydo22RTXoeNgULjsDkPNTqLLvfM6j97FLwAAAP//AwBQSwMEFAAG&#10;AAgAAAAhACst/4jmAAAAEQEAAA8AAABkcnMvZG93bnJldi54bWxMj0FPhDAUhO8m/ofmmXhjC4uL&#10;iJQNmpgYDySuHvbY0gpE2mJbdnF/vW9P7vHNfJk3U24XPZKDcn6whkGyioEo01o5mI7B58dLlAPx&#10;gRvJR2sUg1/lYVtdX5W8kPZo3tVhFzqCIcYXnEEfwlRQ6tteae5XdlIGvS/rNA94uo5Kx48Yrke6&#10;juOMaj4Y/NDzST33qv3ezZrBa72ff2bX3D2c9qe6EeKteRIZY7c3S/0IJKgl/MNwro/VocJOws5G&#10;ejIyiNIkyROE0UqTNAOCUJTGm7MoUNzc52ugVUkvl1R/AAAA//8DAFBLAQItABQABgAIAAAAIQC2&#10;gziS/gAAAOEBAAATAAAAAAAAAAAAAAAAAAAAAABbQ29udGVudF9UeXBlc10ueG1sUEsBAi0AFAAG&#10;AAgAAAAhADj9If/WAAAAlAEAAAsAAAAAAAAAAAAAAAAALwEAAF9yZWxzLy5yZWxzUEsBAi0AFAAG&#10;AAgAAAAhAFuq9Ae+AgAAwgUAAA4AAAAAAAAAAAAAAAAALgIAAGRycy9lMm9Eb2MueG1sUEsBAi0A&#10;FAAGAAgAAAAhACst/4jmAAAAEQEAAA8AAAAAAAAAAAAAAAAAGAUAAGRycy9kb3ducmV2LnhtbFBL&#10;BQYAAAAABAAEAPMAAAArBgAAAAA=&#10;" o:allowincell="f" filled="f" stroked="f">
              <v:textbox style="layout-flow:vertical-ideographic">
                <w:txbxContent>
                  <w:p w14:paraId="578C8A2A" w14:textId="77777777" w:rsidR="00B172AB" w:rsidRDefault="00B172AB">
                    <w:pPr>
                      <w:pStyle w:val="a8"/>
                      <w:rPr>
                        <w:sz w:val="20"/>
                      </w:rPr>
                    </w:pPr>
                    <w:r>
                      <w:rPr>
                        <w:rFonts w:hint="eastAsia"/>
                        <w:sz w:val="20"/>
                      </w:rPr>
                      <w:t>第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 \* CHINESENUM3  \* MERGEFORMAT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 w:rsidR="002F0A9F">
                      <w:rPr>
                        <w:rFonts w:hint="eastAsia"/>
                        <w:sz w:val="20"/>
                      </w:rPr>
                      <w:t>一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rFonts w:hint="eastAsia"/>
                        <w:sz w:val="20"/>
                      </w:rPr>
                      <w:t>頁</w:t>
                    </w:r>
                    <w:r>
                      <w:rPr>
                        <w:rFonts w:hint="eastAsia"/>
                        <w:sz w:val="20"/>
                      </w:rPr>
                      <w:t xml:space="preserve"> </w:t>
                    </w:r>
                    <w:r>
                      <w:rPr>
                        <w:rFonts w:hint="eastAsia"/>
                        <w:sz w:val="20"/>
                      </w:rPr>
                      <w:t>共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NUMPAGES  \* CHINESENUM3  \* MERGEFORMAT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 w:rsidR="002F0A9F">
                      <w:rPr>
                        <w:rFonts w:hint="eastAsia"/>
                        <w:sz w:val="20"/>
                      </w:rPr>
                      <w:t>十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rFonts w:hint="eastAsia"/>
                        <w:sz w:val="20"/>
                      </w:rPr>
                      <w:t>頁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15295" w14:textId="77777777" w:rsidR="00FA1A57" w:rsidRDefault="00FA1A57">
      <w:r>
        <w:separator/>
      </w:r>
    </w:p>
  </w:footnote>
  <w:footnote w:type="continuationSeparator" w:id="0">
    <w:p w14:paraId="7D6B0361" w14:textId="77777777" w:rsidR="00FA1A57" w:rsidRDefault="00FA1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2F761" w14:textId="4E924EFA" w:rsidR="00B172AB" w:rsidRDefault="00B172AB">
    <w:pPr>
      <w:pStyle w:val="af0"/>
      <w:spacing w:line="2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2DD94C5" wp14:editId="5DECB173">
              <wp:simplePos x="0" y="0"/>
              <wp:positionH relativeFrom="page">
                <wp:posOffset>-19799935</wp:posOffset>
              </wp:positionH>
              <wp:positionV relativeFrom="page">
                <wp:posOffset>1800225</wp:posOffset>
              </wp:positionV>
              <wp:extent cx="3945890" cy="192024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5890" cy="192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28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5670"/>
                          </w:tblGrid>
                          <w:tr w:rsidR="00B172AB" w14:paraId="324BCA26" w14:textId="77777777">
                            <w:trPr>
                              <w:cantSplit/>
                              <w:trHeight w:hRule="exact" w:val="2552"/>
                            </w:trPr>
                            <w:tc>
                              <w:tcPr>
                                <w:tcW w:w="5670" w:type="dxa"/>
                                <w:noWrap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0324B54C" w14:textId="77777777" w:rsidR="00B172AB" w:rsidRDefault="00B172AB">
                                <w:pPr>
                                  <w:pStyle w:val="af0"/>
                                  <w:spacing w:line="20" w:lineRule="exact"/>
                                  <w:rPr>
                                    <w:noProof/>
                                  </w:rPr>
                                </w:pPr>
                              </w:p>
                            </w:tc>
                          </w:tr>
                        </w:tbl>
                        <w:p w14:paraId="2096EDB9" w14:textId="77777777" w:rsidR="00B172AB" w:rsidRDefault="00B172AB">
                          <w:pPr>
                            <w:pStyle w:val="af0"/>
                            <w:spacing w:line="20" w:lineRule="exact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1559.05pt;margin-top:141.75pt;width:310.7pt;height:151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5sarwIAAKo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VGnLTQogc6aLQWA1qY6vSdSsDpvgM3PcA2dNlmqro7UXxXiItNTfierqQUfU1JCex8c9N9dnXE&#10;UQZk138SJYQhBy0s0FDJ1pQOioEAHbr0eO6MoVLA5nUczqIYjgo48+PAC0LbO5ck0/VOKv2BihYZ&#10;I8USWm/hyfFOaUOHJJOLicZFzprGtr/hLzbAcdyB4HDVnBkatptPsRdvo20UOmEw3zqhl2XOKt+E&#10;zjz3F7PsOttsMv+XieuHSc3KknITZlKWH/5Z504aHzVx1pYSDSsNnKGk5H63aSQ6ElB2bj9bdDi5&#10;uLkvadgiQC6vUvKhmOsgdvJ5tHDCPJw58cKLHM+P1/HcC+Mwy1+mdMc4/feUUJ/ieBbMRjVdSL/K&#10;zbPf29xI0jINs6NhbYqjsxNJjAa3vLSt1YQ1o/2sFIb+pRTQ7qnRVrFGpKNc9bAbAMXIeCfKR9Cu&#10;FKAsUCEMPDBqIX9i1MPwSLH6cSCSYtR85KB/M2kmQ07GbjIIL+BqijVGo7nR40Q6dJLta0AeXxgX&#10;K3gjFbPqvbA4vSwYCDaJ0/AyE+f5v/W6jNjlbwAAAP//AwBQSwMEFAAGAAgAAAAhAGfKV1jlAAAA&#10;DwEAAA8AAABkcnMvZG93bnJldi54bWxMj8FugzAQRO+V+g/WRuqNGEihQDBRVLWnSlUIPfRosANW&#10;8JpiJ6F/X/fUHlfzNPO23C16JFc5W2WQQbQOgUjsjFDYM/hoXoMMiHUcBR8NSgbf0sKuur8reSHM&#10;DWt5Pbqe+BK0BWcwODcVlNpukJrbtZkk+uxkZs2dP+eeipnffLkeaRyGKdVcoV8Y+CSfB9mdjxfN&#10;YP+J9Yv6em8P9alWTZOH+JaeGXtYLfstECcX9wfDr75Xh8o7teaCwpKRQbCJoizyMIM42yRAPBPE&#10;j3n6BKRlkGRJDrQq6f8/qh8AAAD//wMAUEsBAi0AFAAGAAgAAAAhALaDOJL+AAAA4QEAABMAAAAA&#10;AAAAAAAAAAAAAAAAAFtDb250ZW50X1R5cGVzXS54bWxQSwECLQAUAAYACAAAACEAOP0h/9YAAACU&#10;AQAACwAAAAAAAAAAAAAAAAAvAQAAX3JlbHMvLnJlbHNQSwECLQAUAAYACAAAACEAlYubGq8CAACq&#10;BQAADgAAAAAAAAAAAAAAAAAuAgAAZHJzL2Uyb0RvYy54bWxQSwECLQAUAAYACAAAACEAZ8pXWOUA&#10;AAAPAQAADwAAAAAAAAAAAAAAAAAJBQAAZHJzL2Rvd25yZXYueG1sUEsFBgAAAAAEAAQA8wAAABsG&#10;AAAAAA==&#10;" filled="f" stroked="f">
              <v:textbox inset="0,0,0,0">
                <w:txbxContent>
                  <w:tbl>
                    <w:tblPr>
                      <w:tblW w:w="0" w:type="auto"/>
                      <w:tblInd w:w="28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5670"/>
                    </w:tblGrid>
                    <w:tr w:rsidR="00B172AB" w14:paraId="324BCA26" w14:textId="77777777">
                      <w:trPr>
                        <w:cantSplit/>
                        <w:trHeight w:hRule="exact" w:val="2552"/>
                      </w:trPr>
                      <w:tc>
                        <w:tcPr>
                          <w:tcW w:w="5670" w:type="dxa"/>
                          <w:noWrap/>
                          <w:tcMar>
                            <w:left w:w="0" w:type="dxa"/>
                            <w:right w:w="0" w:type="dxa"/>
                          </w:tcMar>
                        </w:tcPr>
                        <w:p w14:paraId="0324B54C" w14:textId="77777777" w:rsidR="00B172AB" w:rsidRDefault="00B172AB">
                          <w:pPr>
                            <w:pStyle w:val="af0"/>
                            <w:spacing w:line="20" w:lineRule="exact"/>
                            <w:rPr>
                              <w:noProof/>
                            </w:rPr>
                          </w:pPr>
                        </w:p>
                      </w:tc>
                    </w:tr>
                  </w:tbl>
                  <w:p w14:paraId="2096EDB9" w14:textId="77777777" w:rsidR="00B172AB" w:rsidRDefault="00B172AB">
                    <w:pPr>
                      <w:pStyle w:val="af0"/>
                      <w:spacing w:line="20" w:lineRule="exact"/>
                      <w:rPr>
                        <w:noProof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1" layoutInCell="0" allowOverlap="1" wp14:anchorId="39A1396F" wp14:editId="70E83B71">
              <wp:simplePos x="0" y="0"/>
              <wp:positionH relativeFrom="page">
                <wp:posOffset>377825</wp:posOffset>
              </wp:positionH>
              <wp:positionV relativeFrom="page">
                <wp:align>center</wp:align>
              </wp:positionV>
              <wp:extent cx="262890" cy="7308215"/>
              <wp:effectExtent l="0" t="9525" r="0" b="698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2890" cy="7308215"/>
                        <a:chOff x="10722" y="2665"/>
                        <a:chExt cx="414" cy="11509"/>
                      </a:xfrm>
                    </wpg:grpSpPr>
                    <wps:wsp>
                      <wps:cNvPr id="3" name="Line 2"/>
                      <wps:cNvCnPr>
                        <a:cxnSpLocks noChangeShapeType="1"/>
                      </wps:cNvCnPr>
                      <wps:spPr bwMode="auto">
                        <a:xfrm>
                          <a:off x="10977" y="2665"/>
                          <a:ext cx="0" cy="1150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0735" y="6115"/>
                          <a:ext cx="399" cy="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9BD69D" w14:textId="77777777" w:rsidR="00B172AB" w:rsidRDefault="00B172AB">
                            <w:pPr>
                              <w:pStyle w:val="af"/>
                            </w:pPr>
                            <w:r>
                              <w:rPr>
                                <w:rFonts w:hint="eastAsia"/>
                              </w:rPr>
                              <w:t>裝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  <wps:wsp>
                      <wps:cNvPr id="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722" y="8244"/>
                          <a:ext cx="397" cy="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EBB05" w14:textId="77777777" w:rsidR="00B172AB" w:rsidRDefault="00B172AB">
                            <w:pPr>
                              <w:pStyle w:val="af"/>
                            </w:pPr>
                            <w:r>
                              <w:rPr>
                                <w:rFonts w:hint="eastAsia"/>
                              </w:rPr>
                              <w:t>訂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  <wps:wsp>
                      <wps:cNvPr id="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739" y="10341"/>
                          <a:ext cx="397" cy="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1649F1" w14:textId="77777777" w:rsidR="00B172AB" w:rsidRDefault="00B172AB">
                            <w:pPr>
                              <w:pStyle w:val="af"/>
                            </w:pPr>
                            <w:r>
                              <w:rPr>
                                <w:rFonts w:hint="eastAsia"/>
                              </w:rPr>
                              <w:t>線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9A1396F" id="Group 1" o:spid="_x0000_s1027" style="position:absolute;margin-left:29.75pt;margin-top:0;width:20.7pt;height:575.45pt;z-index:251656192;mso-position-horizontal-relative:page;mso-position-vertical:center;mso-position-vertical-relative:page" coordorigin="10722,2665" coordsize="414,11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5ehNAMAAMwLAAAOAAAAZHJzL2Uyb0RvYy54bWzkVttu2zAMfR+wfxD0vvqSu1Gn6JKmGNBt&#10;AdrtXZHlC2ZLnqTEzt+PkpykSYoN64C2wPzg0KZEk+ccMrq8aqsSbZhUheAxDi58jBinIil4FuNv&#10;D4sPY4yUJjwhpeAsxlum8NX0/bvLpo5YKHJRJkwiCMJV1NQxzrWuI89TNGcVUReiZhycqZAV0fAo&#10;My+RpIHoVemFvj/0GiGTWgrKlIK3c+fEUxs/TRnVX9NUMY3KGENu2t6lva/M3ZtekiiTpM4L2qVB&#10;npFFRQoOH92HmhNN0FoWZ6GqgkqhRKovqKg8kaYFZbYGqCbwT6q5lWJd21qyqMnqPUwA7QlOzw5L&#10;v2xuZX1fL6XLHsw7QX8owMVr6ix67DfPmVuMVs1nkQCfZK2FLbxNZWVCQEmotfhu9/iyViMKL8Nh&#10;OJ4ACxRco54/DoOBI4DmwJLZFvijMMQI/OFwuHfedPv7Qd9tDoKBPzFbPRK5D9tku+QM+aAmdQBM&#10;/Rtg9zmpmeVBGUCWEhVJjHsYcVIBBncFZyg06ZjvwoIZd3DSlndwIi5mOeEZs6EetjVsC2wBR1vM&#10;gwIu/ghv4E9GoxOcdih3AJ9jRKJaKn3LRIWMEeMSErfkkc2d0g7O3RLDJReLoizhPYlKjpoYTwbh&#10;wG5QoiwS4zQ+JbPVrJRoQ6DJFgsfro6bo2Um8pyo3K1TWzUX2qwjEcicJ9bKGUluOluTonQ2sFxy&#10;K0gHjwN6JZLtUpqsO7pfiHfQoOP9wSD+UbSoZ8roiDSthHQLrw3DFh7XUXsJXEspGlMoqPJIA64L&#10;/0IDo97AamAIXDskdxroTSauU0JYYiDa9cmZBiSMyN9p4IjCE6YXcHXRj5YZsh6p52n6dLtqbR9Z&#10;DEzVjlAkhZvS8K8CBiPf4RejBmZ0jNXPNZEMo/ITB/TMQN8ZcmesdgbhNBcw6mGzM2faDf51LYss&#10;h9iOHy6uYYilhW2AQx4vrivg8kRX/dfSVTeDx2HfpkCig65g6pjxHUys5y3raj+R/3NdDc90ZUfC&#10;q8wrmEpGPH6vb7v+CWGFg9FbH1j7cf92hWWPQ3BktJO/O96aM+njZzvgDofw6S8AAAD//wMAUEsD&#10;BBQABgAIAAAAIQA2kTsU3QAAAAgBAAAPAAAAZHJzL2Rvd25yZXYueG1sTI/BasMwEETvhf6D2EBv&#10;jeQWl8axHEJoewqFJoXSm2JtbBNrZSzFdv6+m1Nzm2WG2Tf5anKtGLAPjScNyVyBQCq9bajS8L1/&#10;f3wFEaIha1pPqOGCAVbF/V1uMutH+sJhFyvBJRQyo6GOscukDGWNzoS575DYO/remchnX0nbm5HL&#10;XSuflHqRzjTEH2rT4abG8rQ7Ow0foxnXz8nbsD0dN5ffffr5s01Q64fZtF6CiDjF/zBc8RkdCmY6&#10;+DPZIFoN6SLlpAYedHWVWoA4sEhSVrLI5e2A4g8AAP//AwBQSwECLQAUAAYACAAAACEAtoM4kv4A&#10;AADhAQAAEwAAAAAAAAAAAAAAAAAAAAAAW0NvbnRlbnRfVHlwZXNdLnhtbFBLAQItABQABgAIAAAA&#10;IQA4/SH/1gAAAJQBAAALAAAAAAAAAAAAAAAAAC8BAABfcmVscy8ucmVsc1BLAQItABQABgAIAAAA&#10;IQC1n5ehNAMAAMwLAAAOAAAAAAAAAAAAAAAAAC4CAABkcnMvZTJvRG9jLnhtbFBLAQItABQABgAI&#10;AAAAIQA2kTsU3QAAAAgBAAAPAAAAAAAAAAAAAAAAAI4FAABkcnMvZG93bnJldi54bWxQSwUGAAAA&#10;AAQABADzAAAAmAYAAAAA&#10;" o:allowincell="f">
              <v:line id="Line 2" o:spid="_x0000_s1028" style="position:absolute;visibility:visible;mso-wrap-style:square" from="10977,2665" to="10977,14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zhMvwAAANoAAAAPAAAAZHJzL2Rvd25yZXYueG1sRE9Ni8Iw&#10;EL0L/ocwwt40VXGVahQRhd2TrnrwODRjW20mNclq/fdGWNjj433PFo2pxJ2cLy0r6PcSEMSZ1SXn&#10;Co6HTXcCwgdkjZVlUvAkD4t5uzXDVNsH/9B9H3IRQ9inqKAIoU6l9FlBBn3P1sSRO1tnMETocqkd&#10;PmK4qeQgST6lwZJjQ4E1rQrKrvtfE2ecrk21G+/KbDu2t29/WbvnaK3UR6dZTkEEasK/+M/9pRUM&#10;4X0l+kHOXwAAAP//AwBQSwECLQAUAAYACAAAACEA2+H2y+4AAACFAQAAEwAAAAAAAAAAAAAAAAAA&#10;AAAAW0NvbnRlbnRfVHlwZXNdLnhtbFBLAQItABQABgAIAAAAIQBa9CxbvwAAABUBAAALAAAAAAAA&#10;AAAAAAAAAB8BAABfcmVscy8ucmVsc1BLAQItABQABgAIAAAAIQB2wzhMvwAAANoAAAAPAAAAAAAA&#10;AAAAAAAAAAcCAABkcnMvZG93bnJldi54bWxQSwUGAAAAAAMAAwC3AAAA8wIAAAAA&#10;" strokecolor="red">
                <v:stroke dashstyle="1 1"/>
              </v:line>
              <v:shape id="Text Box 3" o:spid="_x0000_s1029" type="#_x0000_t202" style="position:absolute;left:10735;top:6115;width:399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YaSxAAAANoAAAAPAAAAZHJzL2Rvd25yZXYueG1sRI9Ba8JA&#10;FITvgv9heUJvulFKlegqRRQED8XYBo/P7DOJzb5Ns1sT/323IHgcZuYbZrHqTCVu1LjSsoLxKAJB&#10;nFldcq7g87gdzkA4j6yxskwK7uRgtez3Fhhr2/KBbonPRYCwi1FB4X0dS+myggy6ka2Jg3exjUEf&#10;ZJNL3WAb4KaSkyh6kwZLDgsF1rQuKPtOfo0CN0suP+3XeT/dnfab69aa9CNKlXoZdO9zEJ46/ww/&#10;2jut4BX+r4QbIJd/AAAA//8DAFBLAQItABQABgAIAAAAIQDb4fbL7gAAAIUBAAATAAAAAAAAAAAA&#10;AAAAAAAAAABbQ29udGVudF9UeXBlc10ueG1sUEsBAi0AFAAGAAgAAAAhAFr0LFu/AAAAFQEAAAsA&#10;AAAAAAAAAAAAAAAAHwEAAF9yZWxzLy5yZWxzUEsBAi0AFAAGAAgAAAAhADZZhpLEAAAA2gAAAA8A&#10;AAAAAAAAAAAAAAAABwIAAGRycy9kb3ducmV2LnhtbFBLBQYAAAAAAwADALcAAAD4AgAAAAA=&#10;" stroked="f">
                <v:textbox style="layout-flow:vertical-ideographic" inset="0,0,0,0">
                  <w:txbxContent>
                    <w:p w14:paraId="529BD69D" w14:textId="77777777" w:rsidR="00B172AB" w:rsidRDefault="00B172AB">
                      <w:pPr>
                        <w:pStyle w:val="af"/>
                      </w:pPr>
                      <w:r>
                        <w:rPr>
                          <w:rFonts w:hint="eastAsia"/>
                        </w:rPr>
                        <w:t>裝</w:t>
                      </w:r>
                    </w:p>
                  </w:txbxContent>
                </v:textbox>
              </v:shape>
              <v:shape id="Text Box 4" o:spid="_x0000_s1030" type="#_x0000_t202" style="position:absolute;left:10722;top:8244;width:397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SMJxAAAANoAAAAPAAAAZHJzL2Rvd25yZXYueG1sRI9Ba8JA&#10;FITvgv9heUJvulFolegqRRQED8XYBo/P7DOJzb5Ns1sT/323IHgcZuYbZrHqTCVu1LjSsoLxKAJB&#10;nFldcq7g87gdzkA4j6yxskwK7uRgtez3Fhhr2/KBbonPRYCwi1FB4X0dS+myggy6ka2Jg3exjUEf&#10;ZJNL3WAb4KaSkyh6kwZLDgsF1rQuKPtOfo0CN0suP+3XeT/dnfab69aa9CNKlXoZdO9zEJ46/ww/&#10;2jut4BX+r4QbIJd/AAAA//8DAFBLAQItABQABgAIAAAAIQDb4fbL7gAAAIUBAAATAAAAAAAAAAAA&#10;AAAAAAAAAABbQ29udGVudF9UeXBlc10ueG1sUEsBAi0AFAAGAAgAAAAhAFr0LFu/AAAAFQEAAAsA&#10;AAAAAAAAAAAAAAAAHwEAAF9yZWxzLy5yZWxzUEsBAi0AFAAGAAgAAAAhAFkVIwnEAAAA2gAAAA8A&#10;AAAAAAAAAAAAAAAABwIAAGRycy9kb3ducmV2LnhtbFBLBQYAAAAAAwADALcAAAD4AgAAAAA=&#10;" stroked="f">
                <v:textbox style="layout-flow:vertical-ideographic" inset="0,0,0,0">
                  <w:txbxContent>
                    <w:p w14:paraId="6F6EBB05" w14:textId="77777777" w:rsidR="00B172AB" w:rsidRDefault="00B172AB">
                      <w:pPr>
                        <w:pStyle w:val="af"/>
                      </w:pPr>
                      <w:r>
                        <w:rPr>
                          <w:rFonts w:hint="eastAsia"/>
                        </w:rPr>
                        <w:t>訂</w:t>
                      </w:r>
                    </w:p>
                  </w:txbxContent>
                </v:textbox>
              </v:shape>
              <v:shape id="Text Box 5" o:spid="_x0000_s1031" type="#_x0000_t202" style="position:absolute;left:10739;top:10341;width:397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71+wwAAANoAAAAPAAAAZHJzL2Rvd25yZXYueG1sRI9Pi8Iw&#10;FMTvgt8hPGFvmq4Hla5RZFEQPCzWP+zx2TzbavPSbbK2fnsjCB6HmfkNM523phQ3ql1hWcHnIAJB&#10;nFpdcKZgv1v1JyCcR9ZYWiYFd3Iwn3U7U4y1bXhLt8RnIkDYxagg976KpXRpTgbdwFbEwTvb2qAP&#10;ss6krrEJcFPKYRSNpMGCw0KOFX3nlF6Tf6PATZLzX3M4bcbr383ysrLm+BMdlfrotYsvEJ5a/w6/&#10;2mutYATPK+EGyNkDAAD//wMAUEsBAi0AFAAGAAgAAAAhANvh9svuAAAAhQEAABMAAAAAAAAAAAAA&#10;AAAAAAAAAFtDb250ZW50X1R5cGVzXS54bWxQSwECLQAUAAYACAAAACEAWvQsW78AAAAVAQAACwAA&#10;AAAAAAAAAAAAAAAfAQAAX3JlbHMvLnJlbHNQSwECLQAUAAYACAAAACEAqce9fsMAAADaAAAADwAA&#10;AAAAAAAAAAAAAAAHAgAAZHJzL2Rvd25yZXYueG1sUEsFBgAAAAADAAMAtwAAAPcCAAAAAA==&#10;" stroked="f">
                <v:textbox style="layout-flow:vertical-ideographic" inset="0,0,0,0">
                  <w:txbxContent>
                    <w:p w14:paraId="3C1649F1" w14:textId="77777777" w:rsidR="00B172AB" w:rsidRDefault="00B172AB">
                      <w:pPr>
                        <w:pStyle w:val="af"/>
                      </w:pPr>
                      <w:r>
                        <w:rPr>
                          <w:rFonts w:hint="eastAsia"/>
                        </w:rPr>
                        <w:t>線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43DFC"/>
    <w:multiLevelType w:val="hybridMultilevel"/>
    <w:tmpl w:val="FBFA56E2"/>
    <w:lvl w:ilvl="0" w:tplc="D16CAD32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2FCA0CCB"/>
    <w:multiLevelType w:val="hybridMultilevel"/>
    <w:tmpl w:val="FBFA56E2"/>
    <w:lvl w:ilvl="0" w:tplc="D16CAD32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4AC3DB9"/>
    <w:multiLevelType w:val="hybridMultilevel"/>
    <w:tmpl w:val="FBFA56E2"/>
    <w:lvl w:ilvl="0" w:tplc="D16CAD32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7624232"/>
    <w:multiLevelType w:val="hybridMultilevel"/>
    <w:tmpl w:val="27D80DA2"/>
    <w:lvl w:ilvl="0" w:tplc="04090011">
      <w:start w:val="1"/>
      <w:numFmt w:val="upperLetter"/>
      <w:lvlText w:val="%1."/>
      <w:lvlJc w:val="left"/>
      <w:pPr>
        <w:ind w:left="1680" w:hanging="480"/>
      </w:pPr>
    </w:lvl>
    <w:lvl w:ilvl="1" w:tplc="95B02F8A">
      <w:start w:val="1"/>
      <w:numFmt w:val="upperLetter"/>
      <w:lvlText w:val="%2."/>
      <w:lvlJc w:val="left"/>
      <w:pPr>
        <w:ind w:left="1247" w:hanging="283"/>
      </w:pPr>
      <w:rPr>
        <w:rFonts w:hint="eastAsia"/>
        <w:lang w:val="en-US"/>
      </w:rPr>
    </w:lvl>
    <w:lvl w:ilvl="2" w:tplc="0409001B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">
    <w:nsid w:val="47CE7CB6"/>
    <w:multiLevelType w:val="hybridMultilevel"/>
    <w:tmpl w:val="803E6CE4"/>
    <w:lvl w:ilvl="0" w:tplc="8E80611A">
      <w:start w:val="1"/>
      <w:numFmt w:val="decimal"/>
      <w:suff w:val="nothing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9921FD4"/>
    <w:multiLevelType w:val="hybridMultilevel"/>
    <w:tmpl w:val="FBFA56E2"/>
    <w:lvl w:ilvl="0" w:tplc="D16CAD32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2CA647C"/>
    <w:multiLevelType w:val="hybridMultilevel"/>
    <w:tmpl w:val="DE248888"/>
    <w:lvl w:ilvl="0" w:tplc="3D5C4C34">
      <w:start w:val="1"/>
      <w:numFmt w:val="decimal"/>
      <w:suff w:val="nothing"/>
      <w:lvlText w:val="%1."/>
      <w:lvlJc w:val="left"/>
      <w:pPr>
        <w:ind w:left="255" w:hanging="255"/>
      </w:pPr>
      <w:rPr>
        <w:rFonts w:hint="eastAsia"/>
      </w:rPr>
    </w:lvl>
    <w:lvl w:ilvl="1" w:tplc="69DA3C6E">
      <w:start w:val="1"/>
      <w:numFmt w:val="upperLetter"/>
      <w:lvlText w:val="%2."/>
      <w:lvlJc w:val="left"/>
      <w:pPr>
        <w:ind w:left="8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263442F"/>
    <w:multiLevelType w:val="hybridMultilevel"/>
    <w:tmpl w:val="FBFA56E2"/>
    <w:lvl w:ilvl="0" w:tplc="D16CAD32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71C735A"/>
    <w:multiLevelType w:val="hybridMultilevel"/>
    <w:tmpl w:val="2E42EE24"/>
    <w:lvl w:ilvl="0" w:tplc="35EE4CDE">
      <w:start w:val="1"/>
      <w:numFmt w:val="taiwaneseCountingThousand"/>
      <w:lvlText w:val="(%1)"/>
      <w:lvlJc w:val="left"/>
      <w:pPr>
        <w:ind w:left="482" w:firstLine="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80C65FF"/>
    <w:multiLevelType w:val="hybridMultilevel"/>
    <w:tmpl w:val="5D90BEAC"/>
    <w:lvl w:ilvl="0" w:tplc="3D5C4C34">
      <w:start w:val="1"/>
      <w:numFmt w:val="decimal"/>
      <w:suff w:val="nothing"/>
      <w:lvlText w:val="%1."/>
      <w:lvlJc w:val="left"/>
      <w:pPr>
        <w:ind w:left="255" w:hanging="255"/>
      </w:pPr>
      <w:rPr>
        <w:rFonts w:hint="eastAsia"/>
      </w:rPr>
    </w:lvl>
    <w:lvl w:ilvl="1" w:tplc="9682626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BF436D2"/>
    <w:multiLevelType w:val="hybridMultilevel"/>
    <w:tmpl w:val="9BA8E296"/>
    <w:lvl w:ilvl="0" w:tplc="486006D0">
      <w:start w:val="1"/>
      <w:numFmt w:val="taiwaneseCountingThousand"/>
      <w:suff w:val="nothing"/>
      <w:lvlText w:val="%1、"/>
      <w:lvlJc w:val="left"/>
      <w:pPr>
        <w:ind w:left="1440" w:hanging="720"/>
      </w:pPr>
      <w:rPr>
        <w:rFonts w:hint="default"/>
        <w:lang w:val="en-US"/>
      </w:rPr>
    </w:lvl>
    <w:lvl w:ilvl="1" w:tplc="D16CAD32">
      <w:start w:val="1"/>
      <w:numFmt w:val="taiwaneseCountingThousand"/>
      <w:lvlText w:val="(%2)"/>
      <w:lvlJc w:val="left"/>
      <w:pPr>
        <w:ind w:left="168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75C84651"/>
    <w:multiLevelType w:val="hybridMultilevel"/>
    <w:tmpl w:val="FBFA56E2"/>
    <w:lvl w:ilvl="0" w:tplc="FFFFFFFF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2"/>
  </w:num>
  <w:num w:numId="5">
    <w:abstractNumId w:val="9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4"/>
  </w:num>
  <w:num w:numId="11">
    <w:abstractNumId w:val="4"/>
    <w:lvlOverride w:ilvl="0">
      <w:lvl w:ilvl="0" w:tplc="8E80611A">
        <w:start w:val="1"/>
        <w:numFmt w:val="decimal"/>
        <w:suff w:val="nothing"/>
        <w:lvlText w:val="%1."/>
        <w:lvlJc w:val="left"/>
        <w:pPr>
          <w:ind w:left="2608" w:hanging="2608"/>
        </w:pPr>
        <w:rPr>
          <w:rFonts w:ascii="Times New Roman" w:hAnsi="Times New Roman" w:cs="Times New Roman" w:hint="default"/>
          <w:b/>
          <w:sz w:val="24"/>
          <w:szCs w:val="24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2">
    <w:abstractNumId w:val="4"/>
    <w:lvlOverride w:ilvl="0">
      <w:lvl w:ilvl="0" w:tplc="8E80611A">
        <w:start w:val="1"/>
        <w:numFmt w:val="decimal"/>
        <w:suff w:val="nothing"/>
        <w:lvlText w:val="%1."/>
        <w:lvlJc w:val="left"/>
        <w:pPr>
          <w:ind w:left="2608" w:hanging="2608"/>
        </w:pPr>
        <w:rPr>
          <w:rFonts w:ascii="Times New Roman" w:hAnsi="Times New Roman" w:cs="Times New Roman" w:hint="default"/>
          <w:b/>
          <w:sz w:val="24"/>
          <w:szCs w:val="24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3">
    <w:abstractNumId w:val="4"/>
    <w:lvlOverride w:ilvl="0">
      <w:lvl w:ilvl="0" w:tplc="8E80611A">
        <w:start w:val="1"/>
        <w:numFmt w:val="decimal"/>
        <w:suff w:val="nothing"/>
        <w:lvlText w:val="%1."/>
        <w:lvlJc w:val="left"/>
        <w:pPr>
          <w:ind w:left="2608" w:hanging="2608"/>
        </w:pPr>
        <w:rPr>
          <w:rFonts w:ascii="Times New Roman" w:hAnsi="Times New Roman" w:cs="Times New Roman" w:hint="default"/>
          <w:b/>
          <w:sz w:val="24"/>
          <w:szCs w:val="24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4">
    <w:abstractNumId w:val="8"/>
  </w:num>
  <w:num w:numId="15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16"/>
    <w:rsid w:val="00002260"/>
    <w:rsid w:val="000031D9"/>
    <w:rsid w:val="00004A6D"/>
    <w:rsid w:val="000064E4"/>
    <w:rsid w:val="00007633"/>
    <w:rsid w:val="00007BE8"/>
    <w:rsid w:val="00010E9A"/>
    <w:rsid w:val="00011D4B"/>
    <w:rsid w:val="00013F88"/>
    <w:rsid w:val="00014C28"/>
    <w:rsid w:val="0001619A"/>
    <w:rsid w:val="00016FB1"/>
    <w:rsid w:val="00017770"/>
    <w:rsid w:val="000201B8"/>
    <w:rsid w:val="00026B05"/>
    <w:rsid w:val="00026E54"/>
    <w:rsid w:val="00027320"/>
    <w:rsid w:val="00027716"/>
    <w:rsid w:val="0002777F"/>
    <w:rsid w:val="00027A3F"/>
    <w:rsid w:val="0003198F"/>
    <w:rsid w:val="00031DF8"/>
    <w:rsid w:val="00031F34"/>
    <w:rsid w:val="000350C4"/>
    <w:rsid w:val="000351EF"/>
    <w:rsid w:val="00035B34"/>
    <w:rsid w:val="00035D93"/>
    <w:rsid w:val="000362F3"/>
    <w:rsid w:val="00040AA3"/>
    <w:rsid w:val="00041900"/>
    <w:rsid w:val="00045CD7"/>
    <w:rsid w:val="000476DA"/>
    <w:rsid w:val="00047806"/>
    <w:rsid w:val="00050F8B"/>
    <w:rsid w:val="0005342A"/>
    <w:rsid w:val="00056892"/>
    <w:rsid w:val="00057285"/>
    <w:rsid w:val="00061D35"/>
    <w:rsid w:val="00063164"/>
    <w:rsid w:val="000640D3"/>
    <w:rsid w:val="000668AC"/>
    <w:rsid w:val="000672FD"/>
    <w:rsid w:val="00070F7E"/>
    <w:rsid w:val="000713C0"/>
    <w:rsid w:val="0007272F"/>
    <w:rsid w:val="00073044"/>
    <w:rsid w:val="00073526"/>
    <w:rsid w:val="00076BE3"/>
    <w:rsid w:val="00076EE8"/>
    <w:rsid w:val="00082408"/>
    <w:rsid w:val="00083E21"/>
    <w:rsid w:val="00083FE2"/>
    <w:rsid w:val="000905E4"/>
    <w:rsid w:val="00092FAA"/>
    <w:rsid w:val="0009342A"/>
    <w:rsid w:val="00094A03"/>
    <w:rsid w:val="00096AB9"/>
    <w:rsid w:val="00097B16"/>
    <w:rsid w:val="00097DD3"/>
    <w:rsid w:val="000A045A"/>
    <w:rsid w:val="000A4374"/>
    <w:rsid w:val="000A58E2"/>
    <w:rsid w:val="000A6795"/>
    <w:rsid w:val="000A6807"/>
    <w:rsid w:val="000A6C2B"/>
    <w:rsid w:val="000A727B"/>
    <w:rsid w:val="000B1CC3"/>
    <w:rsid w:val="000B1EAB"/>
    <w:rsid w:val="000B1F35"/>
    <w:rsid w:val="000B2CA9"/>
    <w:rsid w:val="000B3A7D"/>
    <w:rsid w:val="000B3E22"/>
    <w:rsid w:val="000B54EC"/>
    <w:rsid w:val="000B6F09"/>
    <w:rsid w:val="000C11BF"/>
    <w:rsid w:val="000C60F4"/>
    <w:rsid w:val="000D1D87"/>
    <w:rsid w:val="000D62BD"/>
    <w:rsid w:val="000E28E6"/>
    <w:rsid w:val="000E5DFC"/>
    <w:rsid w:val="000F0C4D"/>
    <w:rsid w:val="000F173A"/>
    <w:rsid w:val="000F3189"/>
    <w:rsid w:val="000F5117"/>
    <w:rsid w:val="000F6F15"/>
    <w:rsid w:val="000F7740"/>
    <w:rsid w:val="001014DF"/>
    <w:rsid w:val="00102CEE"/>
    <w:rsid w:val="001034CD"/>
    <w:rsid w:val="00103864"/>
    <w:rsid w:val="00105F46"/>
    <w:rsid w:val="0010698E"/>
    <w:rsid w:val="00110B90"/>
    <w:rsid w:val="00110EDA"/>
    <w:rsid w:val="00110EEE"/>
    <w:rsid w:val="001118CD"/>
    <w:rsid w:val="00112211"/>
    <w:rsid w:val="0011410A"/>
    <w:rsid w:val="00115E43"/>
    <w:rsid w:val="00116CC7"/>
    <w:rsid w:val="001172E7"/>
    <w:rsid w:val="00121CDA"/>
    <w:rsid w:val="001222B2"/>
    <w:rsid w:val="00122CD1"/>
    <w:rsid w:val="00125168"/>
    <w:rsid w:val="00125957"/>
    <w:rsid w:val="001261C1"/>
    <w:rsid w:val="0012631C"/>
    <w:rsid w:val="00126699"/>
    <w:rsid w:val="00126A60"/>
    <w:rsid w:val="00130DB1"/>
    <w:rsid w:val="00131F9D"/>
    <w:rsid w:val="0013210E"/>
    <w:rsid w:val="00132F86"/>
    <w:rsid w:val="00133352"/>
    <w:rsid w:val="00133E85"/>
    <w:rsid w:val="0013405E"/>
    <w:rsid w:val="001420EB"/>
    <w:rsid w:val="001421C5"/>
    <w:rsid w:val="0014268D"/>
    <w:rsid w:val="001427B8"/>
    <w:rsid w:val="00143A86"/>
    <w:rsid w:val="00145BFC"/>
    <w:rsid w:val="00146953"/>
    <w:rsid w:val="00151009"/>
    <w:rsid w:val="00151246"/>
    <w:rsid w:val="00152E18"/>
    <w:rsid w:val="0015315A"/>
    <w:rsid w:val="00153848"/>
    <w:rsid w:val="00154482"/>
    <w:rsid w:val="00154A9F"/>
    <w:rsid w:val="0015554C"/>
    <w:rsid w:val="0015777B"/>
    <w:rsid w:val="001603B4"/>
    <w:rsid w:val="001613CB"/>
    <w:rsid w:val="00161AC3"/>
    <w:rsid w:val="00161BFD"/>
    <w:rsid w:val="00164888"/>
    <w:rsid w:val="00165998"/>
    <w:rsid w:val="00165F2D"/>
    <w:rsid w:val="00166676"/>
    <w:rsid w:val="001713E9"/>
    <w:rsid w:val="0017181F"/>
    <w:rsid w:val="00171A13"/>
    <w:rsid w:val="001742FA"/>
    <w:rsid w:val="001745AC"/>
    <w:rsid w:val="00175466"/>
    <w:rsid w:val="00175867"/>
    <w:rsid w:val="00175DFB"/>
    <w:rsid w:val="00180E4C"/>
    <w:rsid w:val="0018344B"/>
    <w:rsid w:val="0018384F"/>
    <w:rsid w:val="001853E1"/>
    <w:rsid w:val="00187B85"/>
    <w:rsid w:val="00187EA9"/>
    <w:rsid w:val="00187EAF"/>
    <w:rsid w:val="00191E02"/>
    <w:rsid w:val="00192532"/>
    <w:rsid w:val="001931D4"/>
    <w:rsid w:val="001936D7"/>
    <w:rsid w:val="00193E7D"/>
    <w:rsid w:val="00194D77"/>
    <w:rsid w:val="00195937"/>
    <w:rsid w:val="00196A3C"/>
    <w:rsid w:val="00196C4C"/>
    <w:rsid w:val="00197894"/>
    <w:rsid w:val="00197E34"/>
    <w:rsid w:val="001A2C7A"/>
    <w:rsid w:val="001A3269"/>
    <w:rsid w:val="001A36AD"/>
    <w:rsid w:val="001A3D16"/>
    <w:rsid w:val="001A485B"/>
    <w:rsid w:val="001A79DB"/>
    <w:rsid w:val="001B01CC"/>
    <w:rsid w:val="001B347B"/>
    <w:rsid w:val="001C15F5"/>
    <w:rsid w:val="001C2885"/>
    <w:rsid w:val="001C4D3C"/>
    <w:rsid w:val="001C747C"/>
    <w:rsid w:val="001D0183"/>
    <w:rsid w:val="001D6B69"/>
    <w:rsid w:val="001E0690"/>
    <w:rsid w:val="001E0D48"/>
    <w:rsid w:val="001E167B"/>
    <w:rsid w:val="001E21B4"/>
    <w:rsid w:val="001E3194"/>
    <w:rsid w:val="001E38F9"/>
    <w:rsid w:val="001E5BD4"/>
    <w:rsid w:val="001F2079"/>
    <w:rsid w:val="001F2BE8"/>
    <w:rsid w:val="001F2CB6"/>
    <w:rsid w:val="001F445C"/>
    <w:rsid w:val="001F5C42"/>
    <w:rsid w:val="001F60B3"/>
    <w:rsid w:val="001F61BE"/>
    <w:rsid w:val="002008B5"/>
    <w:rsid w:val="00203E28"/>
    <w:rsid w:val="0020583B"/>
    <w:rsid w:val="002070E2"/>
    <w:rsid w:val="00212106"/>
    <w:rsid w:val="00215313"/>
    <w:rsid w:val="002205A9"/>
    <w:rsid w:val="00221293"/>
    <w:rsid w:val="0022136F"/>
    <w:rsid w:val="0022283B"/>
    <w:rsid w:val="00222959"/>
    <w:rsid w:val="00224CB7"/>
    <w:rsid w:val="0022567E"/>
    <w:rsid w:val="002258E7"/>
    <w:rsid w:val="00225D0D"/>
    <w:rsid w:val="00227574"/>
    <w:rsid w:val="00231129"/>
    <w:rsid w:val="00231B68"/>
    <w:rsid w:val="002338FF"/>
    <w:rsid w:val="0023408A"/>
    <w:rsid w:val="00235A95"/>
    <w:rsid w:val="00237FEC"/>
    <w:rsid w:val="00243714"/>
    <w:rsid w:val="00244616"/>
    <w:rsid w:val="00244843"/>
    <w:rsid w:val="00244DE5"/>
    <w:rsid w:val="00246E01"/>
    <w:rsid w:val="0024714B"/>
    <w:rsid w:val="002503D0"/>
    <w:rsid w:val="00250AC5"/>
    <w:rsid w:val="00260982"/>
    <w:rsid w:val="002614A4"/>
    <w:rsid w:val="002631D5"/>
    <w:rsid w:val="00264B34"/>
    <w:rsid w:val="00265AAD"/>
    <w:rsid w:val="00265F2D"/>
    <w:rsid w:val="002669D7"/>
    <w:rsid w:val="00267731"/>
    <w:rsid w:val="00270E7F"/>
    <w:rsid w:val="00273BBE"/>
    <w:rsid w:val="00274699"/>
    <w:rsid w:val="00276D94"/>
    <w:rsid w:val="00281461"/>
    <w:rsid w:val="002834CF"/>
    <w:rsid w:val="00283F3D"/>
    <w:rsid w:val="00284602"/>
    <w:rsid w:val="002853E7"/>
    <w:rsid w:val="00285F06"/>
    <w:rsid w:val="002907D0"/>
    <w:rsid w:val="002921FE"/>
    <w:rsid w:val="00292FBA"/>
    <w:rsid w:val="00295BFE"/>
    <w:rsid w:val="00296F6B"/>
    <w:rsid w:val="0029724C"/>
    <w:rsid w:val="002A0CD8"/>
    <w:rsid w:val="002A2E62"/>
    <w:rsid w:val="002A386C"/>
    <w:rsid w:val="002B06C7"/>
    <w:rsid w:val="002B0FAB"/>
    <w:rsid w:val="002B3602"/>
    <w:rsid w:val="002B4F20"/>
    <w:rsid w:val="002B5379"/>
    <w:rsid w:val="002B61D9"/>
    <w:rsid w:val="002B79B6"/>
    <w:rsid w:val="002C369B"/>
    <w:rsid w:val="002C45B7"/>
    <w:rsid w:val="002C66A0"/>
    <w:rsid w:val="002C6A47"/>
    <w:rsid w:val="002C6F18"/>
    <w:rsid w:val="002C773C"/>
    <w:rsid w:val="002D09C0"/>
    <w:rsid w:val="002D1D60"/>
    <w:rsid w:val="002D3AA4"/>
    <w:rsid w:val="002D4C31"/>
    <w:rsid w:val="002D510B"/>
    <w:rsid w:val="002D59A0"/>
    <w:rsid w:val="002D6DA5"/>
    <w:rsid w:val="002E4826"/>
    <w:rsid w:val="002E5BBD"/>
    <w:rsid w:val="002E64FE"/>
    <w:rsid w:val="002F0953"/>
    <w:rsid w:val="002F0A9F"/>
    <w:rsid w:val="002F1028"/>
    <w:rsid w:val="002F29FE"/>
    <w:rsid w:val="002F38BA"/>
    <w:rsid w:val="002F7F9A"/>
    <w:rsid w:val="0030017F"/>
    <w:rsid w:val="0030227C"/>
    <w:rsid w:val="00306C1F"/>
    <w:rsid w:val="0030764A"/>
    <w:rsid w:val="00310DF0"/>
    <w:rsid w:val="00312BE1"/>
    <w:rsid w:val="003138E2"/>
    <w:rsid w:val="003140F3"/>
    <w:rsid w:val="00321A67"/>
    <w:rsid w:val="00322BDD"/>
    <w:rsid w:val="00322D26"/>
    <w:rsid w:val="00325690"/>
    <w:rsid w:val="00326376"/>
    <w:rsid w:val="00327A10"/>
    <w:rsid w:val="00332654"/>
    <w:rsid w:val="00336E06"/>
    <w:rsid w:val="003402EA"/>
    <w:rsid w:val="003506E5"/>
    <w:rsid w:val="003512E1"/>
    <w:rsid w:val="0036037E"/>
    <w:rsid w:val="0036189F"/>
    <w:rsid w:val="00363D8A"/>
    <w:rsid w:val="00365926"/>
    <w:rsid w:val="0036637B"/>
    <w:rsid w:val="003667CF"/>
    <w:rsid w:val="0036793C"/>
    <w:rsid w:val="00370C72"/>
    <w:rsid w:val="00372A78"/>
    <w:rsid w:val="00373C29"/>
    <w:rsid w:val="003754AA"/>
    <w:rsid w:val="00375B32"/>
    <w:rsid w:val="003853EB"/>
    <w:rsid w:val="00385597"/>
    <w:rsid w:val="003860A2"/>
    <w:rsid w:val="00387054"/>
    <w:rsid w:val="003875C8"/>
    <w:rsid w:val="0038777B"/>
    <w:rsid w:val="0039004F"/>
    <w:rsid w:val="00393B61"/>
    <w:rsid w:val="00394ADD"/>
    <w:rsid w:val="00396E3A"/>
    <w:rsid w:val="003A257E"/>
    <w:rsid w:val="003A6C10"/>
    <w:rsid w:val="003A78BB"/>
    <w:rsid w:val="003B0098"/>
    <w:rsid w:val="003B047F"/>
    <w:rsid w:val="003B0798"/>
    <w:rsid w:val="003B07F1"/>
    <w:rsid w:val="003B149D"/>
    <w:rsid w:val="003B2624"/>
    <w:rsid w:val="003B2C7C"/>
    <w:rsid w:val="003B4A44"/>
    <w:rsid w:val="003C2455"/>
    <w:rsid w:val="003C4B61"/>
    <w:rsid w:val="003C575C"/>
    <w:rsid w:val="003C5D59"/>
    <w:rsid w:val="003D3BE1"/>
    <w:rsid w:val="003D3FBF"/>
    <w:rsid w:val="003D4D85"/>
    <w:rsid w:val="003D5B68"/>
    <w:rsid w:val="003E0753"/>
    <w:rsid w:val="003E0E78"/>
    <w:rsid w:val="003E1E7C"/>
    <w:rsid w:val="003E34BD"/>
    <w:rsid w:val="003E4BC6"/>
    <w:rsid w:val="003E4BF5"/>
    <w:rsid w:val="003E5614"/>
    <w:rsid w:val="003E5CCA"/>
    <w:rsid w:val="003E63EE"/>
    <w:rsid w:val="003E73B4"/>
    <w:rsid w:val="003F1C14"/>
    <w:rsid w:val="003F20E1"/>
    <w:rsid w:val="003F2222"/>
    <w:rsid w:val="003F2F58"/>
    <w:rsid w:val="003F3922"/>
    <w:rsid w:val="003F40E4"/>
    <w:rsid w:val="003F4C54"/>
    <w:rsid w:val="003F6756"/>
    <w:rsid w:val="003F7B47"/>
    <w:rsid w:val="004017DD"/>
    <w:rsid w:val="00404450"/>
    <w:rsid w:val="0040445A"/>
    <w:rsid w:val="004052F7"/>
    <w:rsid w:val="004055A9"/>
    <w:rsid w:val="004112A6"/>
    <w:rsid w:val="0041178E"/>
    <w:rsid w:val="0041239B"/>
    <w:rsid w:val="00416120"/>
    <w:rsid w:val="00421F24"/>
    <w:rsid w:val="004227BD"/>
    <w:rsid w:val="0042328D"/>
    <w:rsid w:val="00423984"/>
    <w:rsid w:val="00425674"/>
    <w:rsid w:val="00426E35"/>
    <w:rsid w:val="00427DCA"/>
    <w:rsid w:val="004300CF"/>
    <w:rsid w:val="00430607"/>
    <w:rsid w:val="004306AA"/>
    <w:rsid w:val="00430A7F"/>
    <w:rsid w:val="0043271E"/>
    <w:rsid w:val="00434C24"/>
    <w:rsid w:val="00435A99"/>
    <w:rsid w:val="00435CDC"/>
    <w:rsid w:val="00437D50"/>
    <w:rsid w:val="004427DD"/>
    <w:rsid w:val="00444AD4"/>
    <w:rsid w:val="0044544C"/>
    <w:rsid w:val="00445940"/>
    <w:rsid w:val="0044664D"/>
    <w:rsid w:val="00450262"/>
    <w:rsid w:val="004518C8"/>
    <w:rsid w:val="00452C1B"/>
    <w:rsid w:val="004541B1"/>
    <w:rsid w:val="0045477A"/>
    <w:rsid w:val="004547AE"/>
    <w:rsid w:val="00454E01"/>
    <w:rsid w:val="00456B97"/>
    <w:rsid w:val="0046018C"/>
    <w:rsid w:val="004607FA"/>
    <w:rsid w:val="00460E23"/>
    <w:rsid w:val="004626EB"/>
    <w:rsid w:val="00462842"/>
    <w:rsid w:val="00470E53"/>
    <w:rsid w:val="00471549"/>
    <w:rsid w:val="00474D81"/>
    <w:rsid w:val="004764A8"/>
    <w:rsid w:val="0048008C"/>
    <w:rsid w:val="004804A3"/>
    <w:rsid w:val="00481B3C"/>
    <w:rsid w:val="00482001"/>
    <w:rsid w:val="00483DC3"/>
    <w:rsid w:val="0049149F"/>
    <w:rsid w:val="004940D5"/>
    <w:rsid w:val="004A0D30"/>
    <w:rsid w:val="004A1DF4"/>
    <w:rsid w:val="004A3FD4"/>
    <w:rsid w:val="004A407B"/>
    <w:rsid w:val="004A4690"/>
    <w:rsid w:val="004A6CAD"/>
    <w:rsid w:val="004B05C2"/>
    <w:rsid w:val="004B2DB3"/>
    <w:rsid w:val="004B31AD"/>
    <w:rsid w:val="004B3AFE"/>
    <w:rsid w:val="004B640E"/>
    <w:rsid w:val="004C0392"/>
    <w:rsid w:val="004C0398"/>
    <w:rsid w:val="004C0CCA"/>
    <w:rsid w:val="004C15F2"/>
    <w:rsid w:val="004C37FA"/>
    <w:rsid w:val="004C4F3F"/>
    <w:rsid w:val="004C58D9"/>
    <w:rsid w:val="004C724B"/>
    <w:rsid w:val="004C7AE5"/>
    <w:rsid w:val="004D2173"/>
    <w:rsid w:val="004D4E4F"/>
    <w:rsid w:val="004D613B"/>
    <w:rsid w:val="004D7523"/>
    <w:rsid w:val="004D7A7C"/>
    <w:rsid w:val="004E06ED"/>
    <w:rsid w:val="004E1329"/>
    <w:rsid w:val="004E244C"/>
    <w:rsid w:val="004E2694"/>
    <w:rsid w:val="004E38B4"/>
    <w:rsid w:val="004E3983"/>
    <w:rsid w:val="004E50EB"/>
    <w:rsid w:val="004E5B5F"/>
    <w:rsid w:val="004F09C7"/>
    <w:rsid w:val="004F108E"/>
    <w:rsid w:val="004F2221"/>
    <w:rsid w:val="004F2FA4"/>
    <w:rsid w:val="005004BC"/>
    <w:rsid w:val="0050108E"/>
    <w:rsid w:val="005021DF"/>
    <w:rsid w:val="00502218"/>
    <w:rsid w:val="00502E99"/>
    <w:rsid w:val="00503151"/>
    <w:rsid w:val="00506888"/>
    <w:rsid w:val="00507F8B"/>
    <w:rsid w:val="00510807"/>
    <w:rsid w:val="00513E8B"/>
    <w:rsid w:val="0051477A"/>
    <w:rsid w:val="005155A8"/>
    <w:rsid w:val="00522287"/>
    <w:rsid w:val="00522A7A"/>
    <w:rsid w:val="00522B66"/>
    <w:rsid w:val="00524796"/>
    <w:rsid w:val="00525DA8"/>
    <w:rsid w:val="005262E9"/>
    <w:rsid w:val="00526624"/>
    <w:rsid w:val="0053194C"/>
    <w:rsid w:val="00535289"/>
    <w:rsid w:val="00535D4A"/>
    <w:rsid w:val="005400B0"/>
    <w:rsid w:val="00540EE1"/>
    <w:rsid w:val="00541E3D"/>
    <w:rsid w:val="0054211E"/>
    <w:rsid w:val="0054316E"/>
    <w:rsid w:val="00545A92"/>
    <w:rsid w:val="005461E2"/>
    <w:rsid w:val="00550459"/>
    <w:rsid w:val="00550FC8"/>
    <w:rsid w:val="005510B7"/>
    <w:rsid w:val="005526C1"/>
    <w:rsid w:val="00552871"/>
    <w:rsid w:val="00555CBC"/>
    <w:rsid w:val="00556CDB"/>
    <w:rsid w:val="00562E9F"/>
    <w:rsid w:val="0056452F"/>
    <w:rsid w:val="005652A4"/>
    <w:rsid w:val="00566D62"/>
    <w:rsid w:val="005678EC"/>
    <w:rsid w:val="00567AE3"/>
    <w:rsid w:val="0057041B"/>
    <w:rsid w:val="005709AB"/>
    <w:rsid w:val="00571CE2"/>
    <w:rsid w:val="00573662"/>
    <w:rsid w:val="0057483E"/>
    <w:rsid w:val="00574ED4"/>
    <w:rsid w:val="00581ED4"/>
    <w:rsid w:val="005823D3"/>
    <w:rsid w:val="005824A0"/>
    <w:rsid w:val="00582E22"/>
    <w:rsid w:val="0058304C"/>
    <w:rsid w:val="00583411"/>
    <w:rsid w:val="00586EA1"/>
    <w:rsid w:val="005871C5"/>
    <w:rsid w:val="005912CF"/>
    <w:rsid w:val="00592077"/>
    <w:rsid w:val="005939B7"/>
    <w:rsid w:val="00597EF7"/>
    <w:rsid w:val="005A1055"/>
    <w:rsid w:val="005A2217"/>
    <w:rsid w:val="005A2736"/>
    <w:rsid w:val="005A2843"/>
    <w:rsid w:val="005A4DEC"/>
    <w:rsid w:val="005A56B1"/>
    <w:rsid w:val="005A627C"/>
    <w:rsid w:val="005B1C7D"/>
    <w:rsid w:val="005B33E9"/>
    <w:rsid w:val="005B3C22"/>
    <w:rsid w:val="005B781E"/>
    <w:rsid w:val="005C00E7"/>
    <w:rsid w:val="005C1355"/>
    <w:rsid w:val="005C17A1"/>
    <w:rsid w:val="005C597F"/>
    <w:rsid w:val="005C5D75"/>
    <w:rsid w:val="005C6413"/>
    <w:rsid w:val="005C6661"/>
    <w:rsid w:val="005C69C2"/>
    <w:rsid w:val="005D14AA"/>
    <w:rsid w:val="005D18D4"/>
    <w:rsid w:val="005D1D76"/>
    <w:rsid w:val="005D3DA0"/>
    <w:rsid w:val="005D3E22"/>
    <w:rsid w:val="005D78E1"/>
    <w:rsid w:val="005D7BC2"/>
    <w:rsid w:val="005E05BF"/>
    <w:rsid w:val="005E1DEB"/>
    <w:rsid w:val="005E21F2"/>
    <w:rsid w:val="005E505D"/>
    <w:rsid w:val="005E58F6"/>
    <w:rsid w:val="005E5FEB"/>
    <w:rsid w:val="005E7680"/>
    <w:rsid w:val="005F0570"/>
    <w:rsid w:val="005F24B0"/>
    <w:rsid w:val="005F2EED"/>
    <w:rsid w:val="005F3376"/>
    <w:rsid w:val="005F6F41"/>
    <w:rsid w:val="0060131E"/>
    <w:rsid w:val="006018EE"/>
    <w:rsid w:val="00602457"/>
    <w:rsid w:val="00603CE9"/>
    <w:rsid w:val="006042B1"/>
    <w:rsid w:val="006042DE"/>
    <w:rsid w:val="0060430C"/>
    <w:rsid w:val="00605A97"/>
    <w:rsid w:val="0060697C"/>
    <w:rsid w:val="00607448"/>
    <w:rsid w:val="00607F35"/>
    <w:rsid w:val="00610B82"/>
    <w:rsid w:val="00611B97"/>
    <w:rsid w:val="00611D69"/>
    <w:rsid w:val="006121B5"/>
    <w:rsid w:val="0061228D"/>
    <w:rsid w:val="0061506C"/>
    <w:rsid w:val="006167F0"/>
    <w:rsid w:val="006174D1"/>
    <w:rsid w:val="00620EBE"/>
    <w:rsid w:val="00625DDA"/>
    <w:rsid w:val="00630C19"/>
    <w:rsid w:val="006311C6"/>
    <w:rsid w:val="00631D40"/>
    <w:rsid w:val="0063242B"/>
    <w:rsid w:val="0063547C"/>
    <w:rsid w:val="00635EC8"/>
    <w:rsid w:val="006410B8"/>
    <w:rsid w:val="00641A2D"/>
    <w:rsid w:val="00642CEA"/>
    <w:rsid w:val="00644A74"/>
    <w:rsid w:val="00651849"/>
    <w:rsid w:val="00653B5C"/>
    <w:rsid w:val="006579A6"/>
    <w:rsid w:val="00660797"/>
    <w:rsid w:val="00663160"/>
    <w:rsid w:val="00663CB3"/>
    <w:rsid w:val="006654AB"/>
    <w:rsid w:val="00667ADD"/>
    <w:rsid w:val="00667F43"/>
    <w:rsid w:val="006706D3"/>
    <w:rsid w:val="00670E6E"/>
    <w:rsid w:val="006725E9"/>
    <w:rsid w:val="00672D93"/>
    <w:rsid w:val="00672DA0"/>
    <w:rsid w:val="006756EA"/>
    <w:rsid w:val="00676F76"/>
    <w:rsid w:val="0068021C"/>
    <w:rsid w:val="00681167"/>
    <w:rsid w:val="00685221"/>
    <w:rsid w:val="006902FF"/>
    <w:rsid w:val="006919D6"/>
    <w:rsid w:val="00691F08"/>
    <w:rsid w:val="00692596"/>
    <w:rsid w:val="00693826"/>
    <w:rsid w:val="00695555"/>
    <w:rsid w:val="0069632A"/>
    <w:rsid w:val="00697ACA"/>
    <w:rsid w:val="00697BC9"/>
    <w:rsid w:val="006A472F"/>
    <w:rsid w:val="006A4B13"/>
    <w:rsid w:val="006A5800"/>
    <w:rsid w:val="006B1E21"/>
    <w:rsid w:val="006B23E6"/>
    <w:rsid w:val="006B49A7"/>
    <w:rsid w:val="006B4E41"/>
    <w:rsid w:val="006B6101"/>
    <w:rsid w:val="006B6458"/>
    <w:rsid w:val="006B753E"/>
    <w:rsid w:val="006B79D8"/>
    <w:rsid w:val="006B7EA4"/>
    <w:rsid w:val="006C1CCC"/>
    <w:rsid w:val="006C21BE"/>
    <w:rsid w:val="006C2E69"/>
    <w:rsid w:val="006C3479"/>
    <w:rsid w:val="006C5D01"/>
    <w:rsid w:val="006C74BD"/>
    <w:rsid w:val="006D2067"/>
    <w:rsid w:val="006D447B"/>
    <w:rsid w:val="006D538D"/>
    <w:rsid w:val="006E0B19"/>
    <w:rsid w:val="006E10A7"/>
    <w:rsid w:val="006E17F8"/>
    <w:rsid w:val="006F2FF2"/>
    <w:rsid w:val="006F392B"/>
    <w:rsid w:val="006F494E"/>
    <w:rsid w:val="00703B32"/>
    <w:rsid w:val="00705BED"/>
    <w:rsid w:val="00706334"/>
    <w:rsid w:val="00706862"/>
    <w:rsid w:val="007126BB"/>
    <w:rsid w:val="00712B3E"/>
    <w:rsid w:val="007144A4"/>
    <w:rsid w:val="00714511"/>
    <w:rsid w:val="007173F8"/>
    <w:rsid w:val="007179A7"/>
    <w:rsid w:val="00723A84"/>
    <w:rsid w:val="00723C7D"/>
    <w:rsid w:val="00724162"/>
    <w:rsid w:val="00725488"/>
    <w:rsid w:val="00725640"/>
    <w:rsid w:val="00726CC3"/>
    <w:rsid w:val="00726FB6"/>
    <w:rsid w:val="00727C2C"/>
    <w:rsid w:val="007308AC"/>
    <w:rsid w:val="00732512"/>
    <w:rsid w:val="0073285A"/>
    <w:rsid w:val="00732BAB"/>
    <w:rsid w:val="00734459"/>
    <w:rsid w:val="00734DFC"/>
    <w:rsid w:val="007371CE"/>
    <w:rsid w:val="007402BE"/>
    <w:rsid w:val="00741547"/>
    <w:rsid w:val="0074155B"/>
    <w:rsid w:val="007421A8"/>
    <w:rsid w:val="00753B5C"/>
    <w:rsid w:val="00754453"/>
    <w:rsid w:val="0075481C"/>
    <w:rsid w:val="00755E30"/>
    <w:rsid w:val="00756735"/>
    <w:rsid w:val="00756E3C"/>
    <w:rsid w:val="007577B7"/>
    <w:rsid w:val="00761E58"/>
    <w:rsid w:val="007628BF"/>
    <w:rsid w:val="00765787"/>
    <w:rsid w:val="00773355"/>
    <w:rsid w:val="00774E55"/>
    <w:rsid w:val="0077795B"/>
    <w:rsid w:val="0078093E"/>
    <w:rsid w:val="00780DF6"/>
    <w:rsid w:val="007813DF"/>
    <w:rsid w:val="00781708"/>
    <w:rsid w:val="0078406B"/>
    <w:rsid w:val="00786B32"/>
    <w:rsid w:val="00791EA6"/>
    <w:rsid w:val="00791ED5"/>
    <w:rsid w:val="00792A49"/>
    <w:rsid w:val="0079439D"/>
    <w:rsid w:val="007A0286"/>
    <w:rsid w:val="007A1E50"/>
    <w:rsid w:val="007A3C6D"/>
    <w:rsid w:val="007A5D80"/>
    <w:rsid w:val="007A64DF"/>
    <w:rsid w:val="007A6919"/>
    <w:rsid w:val="007A7A78"/>
    <w:rsid w:val="007B06CF"/>
    <w:rsid w:val="007B0C8B"/>
    <w:rsid w:val="007B0E94"/>
    <w:rsid w:val="007B2246"/>
    <w:rsid w:val="007B2A56"/>
    <w:rsid w:val="007B695F"/>
    <w:rsid w:val="007B798B"/>
    <w:rsid w:val="007B7F25"/>
    <w:rsid w:val="007C4112"/>
    <w:rsid w:val="007C67D5"/>
    <w:rsid w:val="007C68A8"/>
    <w:rsid w:val="007D1DBB"/>
    <w:rsid w:val="007D3C81"/>
    <w:rsid w:val="007D6031"/>
    <w:rsid w:val="007D62B1"/>
    <w:rsid w:val="007D7663"/>
    <w:rsid w:val="007E0743"/>
    <w:rsid w:val="007E162F"/>
    <w:rsid w:val="007E1669"/>
    <w:rsid w:val="007E2E8E"/>
    <w:rsid w:val="007E4487"/>
    <w:rsid w:val="007E5546"/>
    <w:rsid w:val="007E680A"/>
    <w:rsid w:val="007E7552"/>
    <w:rsid w:val="007E76EA"/>
    <w:rsid w:val="007F00F3"/>
    <w:rsid w:val="007F0FF3"/>
    <w:rsid w:val="007F264C"/>
    <w:rsid w:val="007F32EC"/>
    <w:rsid w:val="007F4D09"/>
    <w:rsid w:val="007F6232"/>
    <w:rsid w:val="0080081E"/>
    <w:rsid w:val="008010FA"/>
    <w:rsid w:val="008019F5"/>
    <w:rsid w:val="00801DFE"/>
    <w:rsid w:val="0080312E"/>
    <w:rsid w:val="00804ABC"/>
    <w:rsid w:val="0080633F"/>
    <w:rsid w:val="00807231"/>
    <w:rsid w:val="00814AF3"/>
    <w:rsid w:val="00814C5F"/>
    <w:rsid w:val="00820C2C"/>
    <w:rsid w:val="00820C9D"/>
    <w:rsid w:val="008213D2"/>
    <w:rsid w:val="00823242"/>
    <w:rsid w:val="0082389A"/>
    <w:rsid w:val="008242A1"/>
    <w:rsid w:val="00825E91"/>
    <w:rsid w:val="00825F73"/>
    <w:rsid w:val="00826BA5"/>
    <w:rsid w:val="00827D4B"/>
    <w:rsid w:val="00830B46"/>
    <w:rsid w:val="00834ED0"/>
    <w:rsid w:val="008357D0"/>
    <w:rsid w:val="0083670F"/>
    <w:rsid w:val="0084050F"/>
    <w:rsid w:val="008420A1"/>
    <w:rsid w:val="00845C3D"/>
    <w:rsid w:val="0084602F"/>
    <w:rsid w:val="008478AF"/>
    <w:rsid w:val="00847FA4"/>
    <w:rsid w:val="00852E94"/>
    <w:rsid w:val="008629D6"/>
    <w:rsid w:val="00863C72"/>
    <w:rsid w:val="008662A9"/>
    <w:rsid w:val="0086655F"/>
    <w:rsid w:val="00866D78"/>
    <w:rsid w:val="00866D82"/>
    <w:rsid w:val="0086769C"/>
    <w:rsid w:val="00867F6D"/>
    <w:rsid w:val="008710E9"/>
    <w:rsid w:val="00873150"/>
    <w:rsid w:val="0087532F"/>
    <w:rsid w:val="00876595"/>
    <w:rsid w:val="00876C2D"/>
    <w:rsid w:val="00880B99"/>
    <w:rsid w:val="00881736"/>
    <w:rsid w:val="008839F0"/>
    <w:rsid w:val="00887432"/>
    <w:rsid w:val="00891F6B"/>
    <w:rsid w:val="0089211F"/>
    <w:rsid w:val="0089329B"/>
    <w:rsid w:val="008932FE"/>
    <w:rsid w:val="008936C3"/>
    <w:rsid w:val="008945AF"/>
    <w:rsid w:val="00895C90"/>
    <w:rsid w:val="008970F4"/>
    <w:rsid w:val="008A2764"/>
    <w:rsid w:val="008A2CC7"/>
    <w:rsid w:val="008A2CDE"/>
    <w:rsid w:val="008A32D5"/>
    <w:rsid w:val="008A43DC"/>
    <w:rsid w:val="008A585D"/>
    <w:rsid w:val="008A6523"/>
    <w:rsid w:val="008A77E5"/>
    <w:rsid w:val="008B01D9"/>
    <w:rsid w:val="008B5291"/>
    <w:rsid w:val="008B5F2E"/>
    <w:rsid w:val="008B737E"/>
    <w:rsid w:val="008C2B8E"/>
    <w:rsid w:val="008C4087"/>
    <w:rsid w:val="008C4FC0"/>
    <w:rsid w:val="008C61DD"/>
    <w:rsid w:val="008D1A79"/>
    <w:rsid w:val="008D3516"/>
    <w:rsid w:val="008D7B3D"/>
    <w:rsid w:val="008E0E92"/>
    <w:rsid w:val="008E13F0"/>
    <w:rsid w:val="008E1593"/>
    <w:rsid w:val="008E1AB5"/>
    <w:rsid w:val="008E26A5"/>
    <w:rsid w:val="008E3F06"/>
    <w:rsid w:val="008E4C5D"/>
    <w:rsid w:val="008E50DD"/>
    <w:rsid w:val="008E67A9"/>
    <w:rsid w:val="008E6E42"/>
    <w:rsid w:val="008F11B1"/>
    <w:rsid w:val="008F2DE6"/>
    <w:rsid w:val="008F6812"/>
    <w:rsid w:val="008F7502"/>
    <w:rsid w:val="00901A6B"/>
    <w:rsid w:val="00903594"/>
    <w:rsid w:val="00903786"/>
    <w:rsid w:val="00903D5C"/>
    <w:rsid w:val="00904209"/>
    <w:rsid w:val="0090554F"/>
    <w:rsid w:val="009064D5"/>
    <w:rsid w:val="00907BBA"/>
    <w:rsid w:val="00910027"/>
    <w:rsid w:val="00910BE4"/>
    <w:rsid w:val="00911991"/>
    <w:rsid w:val="00911A8A"/>
    <w:rsid w:val="009120B8"/>
    <w:rsid w:val="009121AE"/>
    <w:rsid w:val="00914737"/>
    <w:rsid w:val="00914938"/>
    <w:rsid w:val="00916829"/>
    <w:rsid w:val="00921DDD"/>
    <w:rsid w:val="00922972"/>
    <w:rsid w:val="0092399B"/>
    <w:rsid w:val="00924CB1"/>
    <w:rsid w:val="00925842"/>
    <w:rsid w:val="00927EE9"/>
    <w:rsid w:val="009327B3"/>
    <w:rsid w:val="00943337"/>
    <w:rsid w:val="00943C3C"/>
    <w:rsid w:val="009440D7"/>
    <w:rsid w:val="0094417F"/>
    <w:rsid w:val="00947D02"/>
    <w:rsid w:val="009504D8"/>
    <w:rsid w:val="00953E42"/>
    <w:rsid w:val="00954E34"/>
    <w:rsid w:val="00954FAF"/>
    <w:rsid w:val="00960D5A"/>
    <w:rsid w:val="00961F87"/>
    <w:rsid w:val="009658E2"/>
    <w:rsid w:val="00966E0A"/>
    <w:rsid w:val="00967010"/>
    <w:rsid w:val="00971137"/>
    <w:rsid w:val="0097536E"/>
    <w:rsid w:val="009767D3"/>
    <w:rsid w:val="00976EF4"/>
    <w:rsid w:val="00980897"/>
    <w:rsid w:val="00981CD0"/>
    <w:rsid w:val="00981DF6"/>
    <w:rsid w:val="00982DE6"/>
    <w:rsid w:val="009831B4"/>
    <w:rsid w:val="009840DA"/>
    <w:rsid w:val="009845E4"/>
    <w:rsid w:val="00984B57"/>
    <w:rsid w:val="009863F0"/>
    <w:rsid w:val="009869C7"/>
    <w:rsid w:val="00986C6E"/>
    <w:rsid w:val="00990697"/>
    <w:rsid w:val="00992F64"/>
    <w:rsid w:val="009931F0"/>
    <w:rsid w:val="00993658"/>
    <w:rsid w:val="00994EED"/>
    <w:rsid w:val="00995837"/>
    <w:rsid w:val="009A0224"/>
    <w:rsid w:val="009A0D60"/>
    <w:rsid w:val="009A0D98"/>
    <w:rsid w:val="009A4305"/>
    <w:rsid w:val="009A4AF6"/>
    <w:rsid w:val="009A503A"/>
    <w:rsid w:val="009A5927"/>
    <w:rsid w:val="009A594C"/>
    <w:rsid w:val="009A617B"/>
    <w:rsid w:val="009B0325"/>
    <w:rsid w:val="009B27CA"/>
    <w:rsid w:val="009B37B7"/>
    <w:rsid w:val="009C0833"/>
    <w:rsid w:val="009C0C11"/>
    <w:rsid w:val="009C1C1E"/>
    <w:rsid w:val="009C1E49"/>
    <w:rsid w:val="009C310E"/>
    <w:rsid w:val="009C31E6"/>
    <w:rsid w:val="009C33E0"/>
    <w:rsid w:val="009C5330"/>
    <w:rsid w:val="009C5C3E"/>
    <w:rsid w:val="009C7C1E"/>
    <w:rsid w:val="009C7C90"/>
    <w:rsid w:val="009D116E"/>
    <w:rsid w:val="009D2D3F"/>
    <w:rsid w:val="009D2F0B"/>
    <w:rsid w:val="009D3808"/>
    <w:rsid w:val="009D3A50"/>
    <w:rsid w:val="009E003B"/>
    <w:rsid w:val="009E1337"/>
    <w:rsid w:val="009E2AEC"/>
    <w:rsid w:val="009E43F9"/>
    <w:rsid w:val="009F220E"/>
    <w:rsid w:val="009F4118"/>
    <w:rsid w:val="00A009AA"/>
    <w:rsid w:val="00A02098"/>
    <w:rsid w:val="00A03A63"/>
    <w:rsid w:val="00A05931"/>
    <w:rsid w:val="00A07CDD"/>
    <w:rsid w:val="00A07DA2"/>
    <w:rsid w:val="00A112F8"/>
    <w:rsid w:val="00A1417C"/>
    <w:rsid w:val="00A14A13"/>
    <w:rsid w:val="00A14CFD"/>
    <w:rsid w:val="00A150B8"/>
    <w:rsid w:val="00A15572"/>
    <w:rsid w:val="00A1559D"/>
    <w:rsid w:val="00A206BF"/>
    <w:rsid w:val="00A20BA6"/>
    <w:rsid w:val="00A23751"/>
    <w:rsid w:val="00A24677"/>
    <w:rsid w:val="00A25227"/>
    <w:rsid w:val="00A255B6"/>
    <w:rsid w:val="00A3035A"/>
    <w:rsid w:val="00A350A7"/>
    <w:rsid w:val="00A40A0F"/>
    <w:rsid w:val="00A41CD3"/>
    <w:rsid w:val="00A442F8"/>
    <w:rsid w:val="00A46DDB"/>
    <w:rsid w:val="00A471D6"/>
    <w:rsid w:val="00A47EB3"/>
    <w:rsid w:val="00A507C6"/>
    <w:rsid w:val="00A50A6D"/>
    <w:rsid w:val="00A53CF8"/>
    <w:rsid w:val="00A551C9"/>
    <w:rsid w:val="00A55A20"/>
    <w:rsid w:val="00A56095"/>
    <w:rsid w:val="00A567F1"/>
    <w:rsid w:val="00A60511"/>
    <w:rsid w:val="00A60AAE"/>
    <w:rsid w:val="00A62B52"/>
    <w:rsid w:val="00A63354"/>
    <w:rsid w:val="00A646C3"/>
    <w:rsid w:val="00A653E0"/>
    <w:rsid w:val="00A7010E"/>
    <w:rsid w:val="00A71A89"/>
    <w:rsid w:val="00A75D4A"/>
    <w:rsid w:val="00A77A50"/>
    <w:rsid w:val="00A811EF"/>
    <w:rsid w:val="00A83052"/>
    <w:rsid w:val="00A8485B"/>
    <w:rsid w:val="00A87D87"/>
    <w:rsid w:val="00A914DE"/>
    <w:rsid w:val="00A91524"/>
    <w:rsid w:val="00A91BDD"/>
    <w:rsid w:val="00A928AB"/>
    <w:rsid w:val="00A92B77"/>
    <w:rsid w:val="00A92BA0"/>
    <w:rsid w:val="00A92C14"/>
    <w:rsid w:val="00A92DFC"/>
    <w:rsid w:val="00A96E20"/>
    <w:rsid w:val="00AA0CDD"/>
    <w:rsid w:val="00AA27CE"/>
    <w:rsid w:val="00AA3959"/>
    <w:rsid w:val="00AA45FA"/>
    <w:rsid w:val="00AA530B"/>
    <w:rsid w:val="00AA598F"/>
    <w:rsid w:val="00AB06D9"/>
    <w:rsid w:val="00AB16CD"/>
    <w:rsid w:val="00AB30B0"/>
    <w:rsid w:val="00AB4578"/>
    <w:rsid w:val="00AB4C5F"/>
    <w:rsid w:val="00AB7EA3"/>
    <w:rsid w:val="00AC1500"/>
    <w:rsid w:val="00AC24AD"/>
    <w:rsid w:val="00AC3B34"/>
    <w:rsid w:val="00AC5275"/>
    <w:rsid w:val="00AD1570"/>
    <w:rsid w:val="00AD18ED"/>
    <w:rsid w:val="00AD2142"/>
    <w:rsid w:val="00AD286D"/>
    <w:rsid w:val="00AD37B3"/>
    <w:rsid w:val="00AD44BA"/>
    <w:rsid w:val="00AD5B18"/>
    <w:rsid w:val="00AD7970"/>
    <w:rsid w:val="00AE0A8A"/>
    <w:rsid w:val="00AE13DB"/>
    <w:rsid w:val="00AE19E5"/>
    <w:rsid w:val="00AE3190"/>
    <w:rsid w:val="00AE3F06"/>
    <w:rsid w:val="00AE4DD0"/>
    <w:rsid w:val="00AE6184"/>
    <w:rsid w:val="00AE7FD4"/>
    <w:rsid w:val="00AF193C"/>
    <w:rsid w:val="00AF3980"/>
    <w:rsid w:val="00AF5523"/>
    <w:rsid w:val="00AF7A27"/>
    <w:rsid w:val="00B00028"/>
    <w:rsid w:val="00B02089"/>
    <w:rsid w:val="00B023C8"/>
    <w:rsid w:val="00B05F68"/>
    <w:rsid w:val="00B07F68"/>
    <w:rsid w:val="00B10490"/>
    <w:rsid w:val="00B13AC2"/>
    <w:rsid w:val="00B13F3C"/>
    <w:rsid w:val="00B172AB"/>
    <w:rsid w:val="00B20BD3"/>
    <w:rsid w:val="00B23E68"/>
    <w:rsid w:val="00B25B04"/>
    <w:rsid w:val="00B3098E"/>
    <w:rsid w:val="00B32A5E"/>
    <w:rsid w:val="00B33A8F"/>
    <w:rsid w:val="00B34CC0"/>
    <w:rsid w:val="00B36AEE"/>
    <w:rsid w:val="00B373CC"/>
    <w:rsid w:val="00B41742"/>
    <w:rsid w:val="00B43020"/>
    <w:rsid w:val="00B47C44"/>
    <w:rsid w:val="00B51C6A"/>
    <w:rsid w:val="00B52B6D"/>
    <w:rsid w:val="00B52DA3"/>
    <w:rsid w:val="00B5471F"/>
    <w:rsid w:val="00B55954"/>
    <w:rsid w:val="00B578C7"/>
    <w:rsid w:val="00B57E61"/>
    <w:rsid w:val="00B61442"/>
    <w:rsid w:val="00B6294A"/>
    <w:rsid w:val="00B62DC2"/>
    <w:rsid w:val="00B632AF"/>
    <w:rsid w:val="00B65A63"/>
    <w:rsid w:val="00B66DC6"/>
    <w:rsid w:val="00B67F47"/>
    <w:rsid w:val="00B7093E"/>
    <w:rsid w:val="00B73035"/>
    <w:rsid w:val="00B73485"/>
    <w:rsid w:val="00B74376"/>
    <w:rsid w:val="00B75883"/>
    <w:rsid w:val="00B76048"/>
    <w:rsid w:val="00B7776D"/>
    <w:rsid w:val="00B77B38"/>
    <w:rsid w:val="00B84773"/>
    <w:rsid w:val="00B87EC9"/>
    <w:rsid w:val="00B90B34"/>
    <w:rsid w:val="00B91E7F"/>
    <w:rsid w:val="00B929B5"/>
    <w:rsid w:val="00B92FD5"/>
    <w:rsid w:val="00B979B5"/>
    <w:rsid w:val="00B97A0C"/>
    <w:rsid w:val="00BA07E9"/>
    <w:rsid w:val="00BA11BF"/>
    <w:rsid w:val="00BA15BE"/>
    <w:rsid w:val="00BA2242"/>
    <w:rsid w:val="00BA312A"/>
    <w:rsid w:val="00BA399E"/>
    <w:rsid w:val="00BA409F"/>
    <w:rsid w:val="00BA52A3"/>
    <w:rsid w:val="00BA68C5"/>
    <w:rsid w:val="00BB0997"/>
    <w:rsid w:val="00BC142D"/>
    <w:rsid w:val="00BC15E6"/>
    <w:rsid w:val="00BC252D"/>
    <w:rsid w:val="00BC2646"/>
    <w:rsid w:val="00BC549C"/>
    <w:rsid w:val="00BC5742"/>
    <w:rsid w:val="00BC5B53"/>
    <w:rsid w:val="00BC70A4"/>
    <w:rsid w:val="00BC741C"/>
    <w:rsid w:val="00BD19FA"/>
    <w:rsid w:val="00BD2C55"/>
    <w:rsid w:val="00BD4151"/>
    <w:rsid w:val="00BD7FC2"/>
    <w:rsid w:val="00BE2E1E"/>
    <w:rsid w:val="00BE5B69"/>
    <w:rsid w:val="00BE6375"/>
    <w:rsid w:val="00BF04F9"/>
    <w:rsid w:val="00BF4781"/>
    <w:rsid w:val="00BF5D85"/>
    <w:rsid w:val="00BF72FF"/>
    <w:rsid w:val="00BF75D6"/>
    <w:rsid w:val="00C000DD"/>
    <w:rsid w:val="00C021B8"/>
    <w:rsid w:val="00C02733"/>
    <w:rsid w:val="00C03271"/>
    <w:rsid w:val="00C036BF"/>
    <w:rsid w:val="00C03FC4"/>
    <w:rsid w:val="00C07E7F"/>
    <w:rsid w:val="00C1395D"/>
    <w:rsid w:val="00C140F9"/>
    <w:rsid w:val="00C15D16"/>
    <w:rsid w:val="00C168BB"/>
    <w:rsid w:val="00C22224"/>
    <w:rsid w:val="00C2225F"/>
    <w:rsid w:val="00C22FA7"/>
    <w:rsid w:val="00C24DA2"/>
    <w:rsid w:val="00C25F7E"/>
    <w:rsid w:val="00C27958"/>
    <w:rsid w:val="00C30EC9"/>
    <w:rsid w:val="00C30FA9"/>
    <w:rsid w:val="00C31BC5"/>
    <w:rsid w:val="00C331A6"/>
    <w:rsid w:val="00C3458F"/>
    <w:rsid w:val="00C346BB"/>
    <w:rsid w:val="00C35D0C"/>
    <w:rsid w:val="00C3670E"/>
    <w:rsid w:val="00C40503"/>
    <w:rsid w:val="00C4052C"/>
    <w:rsid w:val="00C41304"/>
    <w:rsid w:val="00C44F54"/>
    <w:rsid w:val="00C46E83"/>
    <w:rsid w:val="00C4751C"/>
    <w:rsid w:val="00C51312"/>
    <w:rsid w:val="00C5224D"/>
    <w:rsid w:val="00C52616"/>
    <w:rsid w:val="00C561C7"/>
    <w:rsid w:val="00C6317B"/>
    <w:rsid w:val="00C636B7"/>
    <w:rsid w:val="00C6456E"/>
    <w:rsid w:val="00C66144"/>
    <w:rsid w:val="00C662AB"/>
    <w:rsid w:val="00C666AA"/>
    <w:rsid w:val="00C67932"/>
    <w:rsid w:val="00C67CBA"/>
    <w:rsid w:val="00C702A9"/>
    <w:rsid w:val="00C70750"/>
    <w:rsid w:val="00C7461C"/>
    <w:rsid w:val="00C74C1D"/>
    <w:rsid w:val="00C751B1"/>
    <w:rsid w:val="00C761B0"/>
    <w:rsid w:val="00C7663C"/>
    <w:rsid w:val="00C766FC"/>
    <w:rsid w:val="00C767B7"/>
    <w:rsid w:val="00C77591"/>
    <w:rsid w:val="00C77C17"/>
    <w:rsid w:val="00C80BF8"/>
    <w:rsid w:val="00C81705"/>
    <w:rsid w:val="00C82351"/>
    <w:rsid w:val="00C842B4"/>
    <w:rsid w:val="00C85B3B"/>
    <w:rsid w:val="00C87878"/>
    <w:rsid w:val="00C8789F"/>
    <w:rsid w:val="00C91130"/>
    <w:rsid w:val="00C91D14"/>
    <w:rsid w:val="00C939BD"/>
    <w:rsid w:val="00C9744D"/>
    <w:rsid w:val="00CA24FB"/>
    <w:rsid w:val="00CA354D"/>
    <w:rsid w:val="00CA4C0A"/>
    <w:rsid w:val="00CA6465"/>
    <w:rsid w:val="00CA6DBC"/>
    <w:rsid w:val="00CA7F77"/>
    <w:rsid w:val="00CB03B5"/>
    <w:rsid w:val="00CB1094"/>
    <w:rsid w:val="00CB4E15"/>
    <w:rsid w:val="00CB5244"/>
    <w:rsid w:val="00CB5FA1"/>
    <w:rsid w:val="00CB7DAF"/>
    <w:rsid w:val="00CC05A6"/>
    <w:rsid w:val="00CC21DD"/>
    <w:rsid w:val="00CC76F6"/>
    <w:rsid w:val="00CD122F"/>
    <w:rsid w:val="00CD3505"/>
    <w:rsid w:val="00CD43E8"/>
    <w:rsid w:val="00CD581E"/>
    <w:rsid w:val="00CD6B61"/>
    <w:rsid w:val="00CE0136"/>
    <w:rsid w:val="00CE080F"/>
    <w:rsid w:val="00CE2537"/>
    <w:rsid w:val="00CE28F8"/>
    <w:rsid w:val="00CE2AC1"/>
    <w:rsid w:val="00CE525D"/>
    <w:rsid w:val="00CE6431"/>
    <w:rsid w:val="00CE7612"/>
    <w:rsid w:val="00CE7954"/>
    <w:rsid w:val="00CF04FE"/>
    <w:rsid w:val="00CF5534"/>
    <w:rsid w:val="00CF5586"/>
    <w:rsid w:val="00D01EAC"/>
    <w:rsid w:val="00D02ECD"/>
    <w:rsid w:val="00D0332A"/>
    <w:rsid w:val="00D03F25"/>
    <w:rsid w:val="00D078D0"/>
    <w:rsid w:val="00D07B87"/>
    <w:rsid w:val="00D1130E"/>
    <w:rsid w:val="00D1348B"/>
    <w:rsid w:val="00D13F95"/>
    <w:rsid w:val="00D1410A"/>
    <w:rsid w:val="00D146A9"/>
    <w:rsid w:val="00D14A53"/>
    <w:rsid w:val="00D17CF4"/>
    <w:rsid w:val="00D20080"/>
    <w:rsid w:val="00D2146E"/>
    <w:rsid w:val="00D21BAC"/>
    <w:rsid w:val="00D21EBF"/>
    <w:rsid w:val="00D2213F"/>
    <w:rsid w:val="00D26793"/>
    <w:rsid w:val="00D2764C"/>
    <w:rsid w:val="00D4344B"/>
    <w:rsid w:val="00D44601"/>
    <w:rsid w:val="00D461B9"/>
    <w:rsid w:val="00D4696C"/>
    <w:rsid w:val="00D5182F"/>
    <w:rsid w:val="00D53D85"/>
    <w:rsid w:val="00D54C6C"/>
    <w:rsid w:val="00D60302"/>
    <w:rsid w:val="00D61CFD"/>
    <w:rsid w:val="00D62A8A"/>
    <w:rsid w:val="00D62C1F"/>
    <w:rsid w:val="00D636C9"/>
    <w:rsid w:val="00D63A95"/>
    <w:rsid w:val="00D648F5"/>
    <w:rsid w:val="00D66727"/>
    <w:rsid w:val="00D67BAF"/>
    <w:rsid w:val="00D72CA0"/>
    <w:rsid w:val="00D74EBE"/>
    <w:rsid w:val="00D760A8"/>
    <w:rsid w:val="00D80BEE"/>
    <w:rsid w:val="00D81569"/>
    <w:rsid w:val="00D81EFD"/>
    <w:rsid w:val="00D828F4"/>
    <w:rsid w:val="00D82BA6"/>
    <w:rsid w:val="00D83BA7"/>
    <w:rsid w:val="00D851CF"/>
    <w:rsid w:val="00D85934"/>
    <w:rsid w:val="00D8640A"/>
    <w:rsid w:val="00D87E44"/>
    <w:rsid w:val="00D90A06"/>
    <w:rsid w:val="00D91148"/>
    <w:rsid w:val="00D931C1"/>
    <w:rsid w:val="00D94584"/>
    <w:rsid w:val="00D97327"/>
    <w:rsid w:val="00DA0A88"/>
    <w:rsid w:val="00DA166A"/>
    <w:rsid w:val="00DA3AE4"/>
    <w:rsid w:val="00DA47C3"/>
    <w:rsid w:val="00DA4831"/>
    <w:rsid w:val="00DA5995"/>
    <w:rsid w:val="00DB2742"/>
    <w:rsid w:val="00DB3C84"/>
    <w:rsid w:val="00DB4207"/>
    <w:rsid w:val="00DB471E"/>
    <w:rsid w:val="00DB4CE6"/>
    <w:rsid w:val="00DB60CE"/>
    <w:rsid w:val="00DB619F"/>
    <w:rsid w:val="00DB78FA"/>
    <w:rsid w:val="00DC2075"/>
    <w:rsid w:val="00DC2FE0"/>
    <w:rsid w:val="00DC3B38"/>
    <w:rsid w:val="00DC3BB4"/>
    <w:rsid w:val="00DC51EA"/>
    <w:rsid w:val="00DC58FB"/>
    <w:rsid w:val="00DC6800"/>
    <w:rsid w:val="00DC70A1"/>
    <w:rsid w:val="00DC752B"/>
    <w:rsid w:val="00DD19B6"/>
    <w:rsid w:val="00DD19EF"/>
    <w:rsid w:val="00DD31D1"/>
    <w:rsid w:val="00DD3D58"/>
    <w:rsid w:val="00DD3F7D"/>
    <w:rsid w:val="00DD5533"/>
    <w:rsid w:val="00DD6032"/>
    <w:rsid w:val="00DD79B9"/>
    <w:rsid w:val="00DE065D"/>
    <w:rsid w:val="00DE073B"/>
    <w:rsid w:val="00DE168A"/>
    <w:rsid w:val="00DE175C"/>
    <w:rsid w:val="00DE1906"/>
    <w:rsid w:val="00DE1D2F"/>
    <w:rsid w:val="00DE20C0"/>
    <w:rsid w:val="00DE240D"/>
    <w:rsid w:val="00DE2D9F"/>
    <w:rsid w:val="00DE316D"/>
    <w:rsid w:val="00DE4451"/>
    <w:rsid w:val="00DE5A1C"/>
    <w:rsid w:val="00DE6144"/>
    <w:rsid w:val="00DF06E3"/>
    <w:rsid w:val="00DF0E5D"/>
    <w:rsid w:val="00DF1211"/>
    <w:rsid w:val="00DF1876"/>
    <w:rsid w:val="00DF1C36"/>
    <w:rsid w:val="00DF2CC0"/>
    <w:rsid w:val="00DF3769"/>
    <w:rsid w:val="00DF59D2"/>
    <w:rsid w:val="00DF5C13"/>
    <w:rsid w:val="00DF74B6"/>
    <w:rsid w:val="00E0096E"/>
    <w:rsid w:val="00E01C96"/>
    <w:rsid w:val="00E04AE3"/>
    <w:rsid w:val="00E04BBE"/>
    <w:rsid w:val="00E06777"/>
    <w:rsid w:val="00E10C77"/>
    <w:rsid w:val="00E110F8"/>
    <w:rsid w:val="00E11AF4"/>
    <w:rsid w:val="00E12F5E"/>
    <w:rsid w:val="00E13315"/>
    <w:rsid w:val="00E13AD0"/>
    <w:rsid w:val="00E14A43"/>
    <w:rsid w:val="00E16FFA"/>
    <w:rsid w:val="00E200E1"/>
    <w:rsid w:val="00E204D8"/>
    <w:rsid w:val="00E21BB8"/>
    <w:rsid w:val="00E22EA4"/>
    <w:rsid w:val="00E236C2"/>
    <w:rsid w:val="00E266EF"/>
    <w:rsid w:val="00E268FC"/>
    <w:rsid w:val="00E31B49"/>
    <w:rsid w:val="00E32BB3"/>
    <w:rsid w:val="00E3359B"/>
    <w:rsid w:val="00E362C6"/>
    <w:rsid w:val="00E4055D"/>
    <w:rsid w:val="00E43759"/>
    <w:rsid w:val="00E46889"/>
    <w:rsid w:val="00E5086A"/>
    <w:rsid w:val="00E5145F"/>
    <w:rsid w:val="00E530F1"/>
    <w:rsid w:val="00E53EF5"/>
    <w:rsid w:val="00E541A2"/>
    <w:rsid w:val="00E6142E"/>
    <w:rsid w:val="00E625F2"/>
    <w:rsid w:val="00E633E1"/>
    <w:rsid w:val="00E634DA"/>
    <w:rsid w:val="00E63D7C"/>
    <w:rsid w:val="00E70C86"/>
    <w:rsid w:val="00E70F85"/>
    <w:rsid w:val="00E71B55"/>
    <w:rsid w:val="00E7331F"/>
    <w:rsid w:val="00E7346B"/>
    <w:rsid w:val="00E74C84"/>
    <w:rsid w:val="00E75A40"/>
    <w:rsid w:val="00E76540"/>
    <w:rsid w:val="00E83606"/>
    <w:rsid w:val="00E87402"/>
    <w:rsid w:val="00E87B70"/>
    <w:rsid w:val="00E918CA"/>
    <w:rsid w:val="00E9387C"/>
    <w:rsid w:val="00E9390F"/>
    <w:rsid w:val="00E940A5"/>
    <w:rsid w:val="00E97A3E"/>
    <w:rsid w:val="00EA017C"/>
    <w:rsid w:val="00EA441C"/>
    <w:rsid w:val="00EA5B20"/>
    <w:rsid w:val="00EB2FAD"/>
    <w:rsid w:val="00EB3496"/>
    <w:rsid w:val="00EB3A1D"/>
    <w:rsid w:val="00EB3ADE"/>
    <w:rsid w:val="00EB602D"/>
    <w:rsid w:val="00EB65A8"/>
    <w:rsid w:val="00EC073C"/>
    <w:rsid w:val="00EC1A13"/>
    <w:rsid w:val="00EC3A34"/>
    <w:rsid w:val="00EC5C67"/>
    <w:rsid w:val="00ED0B21"/>
    <w:rsid w:val="00ED4CB5"/>
    <w:rsid w:val="00ED5363"/>
    <w:rsid w:val="00ED5F6B"/>
    <w:rsid w:val="00ED6984"/>
    <w:rsid w:val="00ED7873"/>
    <w:rsid w:val="00EE02B9"/>
    <w:rsid w:val="00EE283C"/>
    <w:rsid w:val="00EE3286"/>
    <w:rsid w:val="00EE4773"/>
    <w:rsid w:val="00EE770A"/>
    <w:rsid w:val="00EF11EE"/>
    <w:rsid w:val="00EF48E3"/>
    <w:rsid w:val="00EF5CF4"/>
    <w:rsid w:val="00EF7024"/>
    <w:rsid w:val="00F0212F"/>
    <w:rsid w:val="00F0316D"/>
    <w:rsid w:val="00F03F3B"/>
    <w:rsid w:val="00F12673"/>
    <w:rsid w:val="00F13C63"/>
    <w:rsid w:val="00F14B90"/>
    <w:rsid w:val="00F15CE4"/>
    <w:rsid w:val="00F208C8"/>
    <w:rsid w:val="00F235B9"/>
    <w:rsid w:val="00F25D62"/>
    <w:rsid w:val="00F30C62"/>
    <w:rsid w:val="00F31551"/>
    <w:rsid w:val="00F31FBD"/>
    <w:rsid w:val="00F320E9"/>
    <w:rsid w:val="00F3246D"/>
    <w:rsid w:val="00F351B4"/>
    <w:rsid w:val="00F352D9"/>
    <w:rsid w:val="00F371F9"/>
    <w:rsid w:val="00F373CD"/>
    <w:rsid w:val="00F418BE"/>
    <w:rsid w:val="00F42D7D"/>
    <w:rsid w:val="00F436DC"/>
    <w:rsid w:val="00F4545E"/>
    <w:rsid w:val="00F45BA5"/>
    <w:rsid w:val="00F46784"/>
    <w:rsid w:val="00F5166F"/>
    <w:rsid w:val="00F51A9D"/>
    <w:rsid w:val="00F53497"/>
    <w:rsid w:val="00F54B9D"/>
    <w:rsid w:val="00F555B0"/>
    <w:rsid w:val="00F55D7E"/>
    <w:rsid w:val="00F608DF"/>
    <w:rsid w:val="00F608F1"/>
    <w:rsid w:val="00F61571"/>
    <w:rsid w:val="00F61D78"/>
    <w:rsid w:val="00F6326A"/>
    <w:rsid w:val="00F64D8C"/>
    <w:rsid w:val="00F65FA2"/>
    <w:rsid w:val="00F66100"/>
    <w:rsid w:val="00F72B6C"/>
    <w:rsid w:val="00F7340B"/>
    <w:rsid w:val="00F75B19"/>
    <w:rsid w:val="00F76CC9"/>
    <w:rsid w:val="00F76D2D"/>
    <w:rsid w:val="00F7776A"/>
    <w:rsid w:val="00F77ACB"/>
    <w:rsid w:val="00F81ADB"/>
    <w:rsid w:val="00F823B0"/>
    <w:rsid w:val="00F82C03"/>
    <w:rsid w:val="00F840A5"/>
    <w:rsid w:val="00F84C11"/>
    <w:rsid w:val="00F84E6D"/>
    <w:rsid w:val="00F86D7A"/>
    <w:rsid w:val="00F9292F"/>
    <w:rsid w:val="00F93180"/>
    <w:rsid w:val="00F95980"/>
    <w:rsid w:val="00F95B10"/>
    <w:rsid w:val="00F95CDB"/>
    <w:rsid w:val="00FA11E6"/>
    <w:rsid w:val="00FA1A57"/>
    <w:rsid w:val="00FA1CEC"/>
    <w:rsid w:val="00FA1D44"/>
    <w:rsid w:val="00FA2746"/>
    <w:rsid w:val="00FA4978"/>
    <w:rsid w:val="00FA51C5"/>
    <w:rsid w:val="00FA5873"/>
    <w:rsid w:val="00FA71A8"/>
    <w:rsid w:val="00FB146B"/>
    <w:rsid w:val="00FB4882"/>
    <w:rsid w:val="00FB4C29"/>
    <w:rsid w:val="00FB665A"/>
    <w:rsid w:val="00FB6D21"/>
    <w:rsid w:val="00FB6F39"/>
    <w:rsid w:val="00FC0FC4"/>
    <w:rsid w:val="00FC14F0"/>
    <w:rsid w:val="00FC4346"/>
    <w:rsid w:val="00FC5451"/>
    <w:rsid w:val="00FD0DE1"/>
    <w:rsid w:val="00FD2617"/>
    <w:rsid w:val="00FD6D4C"/>
    <w:rsid w:val="00FE1118"/>
    <w:rsid w:val="00FE2EEE"/>
    <w:rsid w:val="00FE4593"/>
    <w:rsid w:val="00FE6000"/>
    <w:rsid w:val="00FE6078"/>
    <w:rsid w:val="00FE7399"/>
    <w:rsid w:val="00FF0EB0"/>
    <w:rsid w:val="00FF16DB"/>
    <w:rsid w:val="00FF48DC"/>
    <w:rsid w:val="00FF547A"/>
    <w:rsid w:val="00FF5C30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5E4E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主旨)"/>
    <w:basedOn w:val="a"/>
    <w:next w:val="a"/>
    <w:pPr>
      <w:widowControl/>
      <w:snapToGrid w:val="0"/>
      <w:spacing w:line="500" w:lineRule="exact"/>
      <w:ind w:left="960" w:hanging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4">
    <w:name w:val="公文(正本)"/>
    <w:basedOn w:val="a"/>
    <w:next w:val="a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5">
    <w:name w:val="公文(受文者)"/>
    <w:basedOn w:val="a"/>
    <w:next w:val="a"/>
    <w:pPr>
      <w:widowControl/>
      <w:ind w:left="1280" w:hanging="128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6">
    <w:name w:val="公文(附件)"/>
    <w:basedOn w:val="a"/>
    <w:next w:val="a7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8">
    <w:name w:val="公文(頁碼)"/>
    <w:basedOn w:val="a"/>
    <w:pPr>
      <w:widowControl/>
      <w:textAlignment w:val="baseline"/>
    </w:pPr>
    <w:rPr>
      <w:rFonts w:eastAsia="標楷體"/>
      <w:noProof/>
      <w:color w:val="FF0000"/>
      <w:kern w:val="0"/>
      <w:sz w:val="28"/>
      <w:szCs w:val="20"/>
      <w:lang w:bidi="he-IL"/>
    </w:rPr>
  </w:style>
  <w:style w:type="paragraph" w:customStyle="1" w:styleId="a9">
    <w:name w:val="公文(副本)"/>
    <w:basedOn w:val="a"/>
    <w:next w:val="a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a">
    <w:name w:val="公文(速別)"/>
    <w:basedOn w:val="a"/>
    <w:next w:val="a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b">
    <w:name w:val="公文(發文日期)"/>
    <w:basedOn w:val="a"/>
    <w:next w:val="a"/>
    <w:pPr>
      <w:widowControl/>
      <w:ind w:left="1200" w:hanging="120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c">
    <w:name w:val="公文(發文字號)"/>
    <w:basedOn w:val="a"/>
    <w:next w:val="a"/>
    <w:pPr>
      <w:widowControl/>
      <w:ind w:left="1200" w:hanging="120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d">
    <w:name w:val="公文(聯絡方式)"/>
    <w:basedOn w:val="a"/>
    <w:next w:val="ae"/>
    <w:pPr>
      <w:widowControl/>
      <w:ind w:left="4681" w:hanging="1200"/>
      <w:textAlignment w:val="baseline"/>
    </w:pPr>
    <w:rPr>
      <w:rFonts w:eastAsia="標楷體"/>
      <w:noProof/>
      <w:szCs w:val="20"/>
      <w:lang w:bidi="he-IL"/>
    </w:rPr>
  </w:style>
  <w:style w:type="paragraph" w:customStyle="1" w:styleId="af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  <w:sz w:val="20"/>
      <w:szCs w:val="20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2">
    <w:name w:val="footer"/>
    <w:basedOn w:val="a"/>
    <w:link w:val="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f4">
    <w:name w:val="公文(段落)"/>
    <w:basedOn w:val="a"/>
    <w:next w:val="af5"/>
    <w:pPr>
      <w:widowControl/>
      <w:snapToGrid w:val="0"/>
      <w:spacing w:line="500" w:lineRule="exact"/>
      <w:ind w:left="960" w:hanging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5">
    <w:name w:val="公文(後續段落_段落)"/>
    <w:basedOn w:val="a"/>
    <w:pPr>
      <w:widowControl/>
      <w:spacing w:line="500" w:lineRule="exact"/>
      <w:ind w:left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6">
    <w:name w:val="公文(機關地址)"/>
    <w:basedOn w:val="a"/>
    <w:next w:val="a"/>
    <w:pPr>
      <w:widowControl/>
      <w:ind w:left="4681" w:hanging="1200"/>
      <w:textAlignment w:val="baseline"/>
    </w:pPr>
    <w:rPr>
      <w:rFonts w:eastAsia="標楷體"/>
      <w:noProof/>
      <w:szCs w:val="20"/>
      <w:lang w:bidi="he-IL"/>
    </w:rPr>
  </w:style>
  <w:style w:type="paragraph" w:customStyle="1" w:styleId="af7">
    <w:name w:val="公文(文件類型)"/>
    <w:basedOn w:val="a"/>
    <w:next w:val="a"/>
    <w:pPr>
      <w:widowControl/>
      <w:spacing w:line="480" w:lineRule="auto"/>
      <w:jc w:val="center"/>
      <w:textAlignment w:val="baseline"/>
    </w:pPr>
    <w:rPr>
      <w:rFonts w:ascii="新細明體" w:eastAsia="標楷體" w:hAnsi="新細明體"/>
      <w:noProof/>
      <w:kern w:val="0"/>
      <w:sz w:val="40"/>
      <w:szCs w:val="20"/>
      <w:lang w:bidi="he-IL"/>
    </w:rPr>
  </w:style>
  <w:style w:type="paragraph" w:customStyle="1" w:styleId="ae">
    <w:name w:val="公文(後續段落_聯絡方式)"/>
    <w:basedOn w:val="a"/>
    <w:pPr>
      <w:widowControl/>
      <w:ind w:left="4681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8">
    <w:name w:val="公文(密等及解密條件或保密期限)"/>
    <w:basedOn w:val="a"/>
    <w:next w:val="a"/>
    <w:pPr>
      <w:widowControl/>
      <w:ind w:left="3120" w:hanging="3120"/>
      <w:textAlignment w:val="baseline"/>
    </w:pPr>
    <w:rPr>
      <w:rFonts w:ascii="標楷體" w:eastAsia="標楷體" w:hAnsi="標楷體"/>
      <w:noProof/>
      <w:kern w:val="0"/>
      <w:szCs w:val="20"/>
      <w:lang w:bidi="he-IL"/>
    </w:rPr>
  </w:style>
  <w:style w:type="paragraph" w:customStyle="1" w:styleId="a7">
    <w:name w:val="公文(後續段落_附件)"/>
    <w:basedOn w:val="a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9">
    <w:name w:val="公文(署名)"/>
    <w:basedOn w:val="a"/>
    <w:pPr>
      <w:widowControl/>
      <w:spacing w:beforeLines="200"/>
      <w:textAlignment w:val="baseline"/>
    </w:pPr>
    <w:rPr>
      <w:rFonts w:ascii="標楷體" w:eastAsia="標楷體" w:hAnsi="標楷體"/>
      <w:noProof/>
      <w:kern w:val="0"/>
      <w:sz w:val="40"/>
      <w:szCs w:val="20"/>
      <w:lang w:bidi="he-IL"/>
    </w:rPr>
  </w:style>
  <w:style w:type="character" w:styleId="afa">
    <w:name w:val="Hyperlink"/>
    <w:rPr>
      <w:color w:val="0000FF"/>
      <w:u w:val="single"/>
    </w:rPr>
  </w:style>
  <w:style w:type="paragraph" w:styleId="2">
    <w:name w:val="Body Text Indent 2"/>
    <w:basedOn w:val="a"/>
    <w:link w:val="20"/>
    <w:pPr>
      <w:tabs>
        <w:tab w:val="left" w:pos="10260"/>
      </w:tabs>
      <w:spacing w:line="340" w:lineRule="exact"/>
      <w:ind w:leftChars="1" w:left="826" w:hangingChars="226" w:hanging="823"/>
    </w:pPr>
    <w:rPr>
      <w:rFonts w:eastAsia="標楷體"/>
      <w:spacing w:val="2"/>
      <w:sz w:val="36"/>
    </w:rPr>
  </w:style>
  <w:style w:type="character" w:customStyle="1" w:styleId="user-6">
    <w:name w:val="user-6"/>
    <w:semiHidden/>
    <w:rPr>
      <w:color w:val="000000"/>
    </w:rPr>
  </w:style>
  <w:style w:type="character" w:styleId="afb">
    <w:name w:val="Emphasis"/>
    <w:uiPriority w:val="20"/>
    <w:qFormat/>
    <w:rPr>
      <w:i/>
      <w:iCs/>
    </w:rPr>
  </w:style>
  <w:style w:type="table" w:styleId="afc">
    <w:name w:val="Table Grid"/>
    <w:basedOn w:val="a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alloon Text"/>
    <w:basedOn w:val="a"/>
    <w:semiHidden/>
    <w:rPr>
      <w:rFonts w:ascii="Arial" w:hAnsi="Arial"/>
      <w:sz w:val="18"/>
      <w:szCs w:val="18"/>
    </w:rPr>
  </w:style>
  <w:style w:type="paragraph" w:styleId="afe">
    <w:name w:val="Plain Text"/>
    <w:basedOn w:val="a"/>
    <w:link w:val="aff"/>
    <w:rPr>
      <w:rFonts w:ascii="細明體" w:eastAsia="細明體" w:hAnsi="Courier New"/>
      <w:szCs w:val="20"/>
    </w:rPr>
  </w:style>
  <w:style w:type="character" w:customStyle="1" w:styleId="aff">
    <w:name w:val="純文字 字元"/>
    <w:link w:val="afe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ff0">
    <w:name w:val="Title"/>
    <w:basedOn w:val="a"/>
    <w:qFormat/>
    <w:rsid w:val="00B33A8F"/>
    <w:pPr>
      <w:widowControl/>
      <w:jc w:val="center"/>
    </w:pPr>
    <w:rPr>
      <w:b/>
      <w:kern w:val="0"/>
      <w:szCs w:val="20"/>
      <w:lang w:eastAsia="en-US"/>
    </w:rPr>
  </w:style>
  <w:style w:type="character" w:styleId="aff1">
    <w:name w:val="Strong"/>
    <w:uiPriority w:val="22"/>
    <w:qFormat/>
    <w:rsid w:val="00094A03"/>
    <w:rPr>
      <w:b/>
      <w:bCs/>
    </w:rPr>
  </w:style>
  <w:style w:type="paragraph" w:styleId="aff2">
    <w:name w:val="Body Text"/>
    <w:basedOn w:val="a"/>
    <w:rsid w:val="00B52DA3"/>
    <w:pPr>
      <w:spacing w:after="120"/>
    </w:pPr>
  </w:style>
  <w:style w:type="character" w:customStyle="1" w:styleId="ft">
    <w:name w:val="ft"/>
    <w:basedOn w:val="a0"/>
    <w:rsid w:val="00B97A0C"/>
  </w:style>
  <w:style w:type="paragraph" w:styleId="aff3">
    <w:name w:val="Body Text Indent"/>
    <w:basedOn w:val="a"/>
    <w:rsid w:val="00145BFC"/>
    <w:pPr>
      <w:spacing w:after="120"/>
      <w:ind w:leftChars="200" w:left="480"/>
    </w:pPr>
  </w:style>
  <w:style w:type="paragraph" w:customStyle="1" w:styleId="1">
    <w:name w:val="字元 字元1"/>
    <w:basedOn w:val="a"/>
    <w:semiHidden/>
    <w:rsid w:val="00CB5FA1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">
    <w:name w:val="清單段落1"/>
    <w:basedOn w:val="a"/>
    <w:rsid w:val="008A43DC"/>
    <w:pPr>
      <w:ind w:leftChars="200" w:left="480"/>
    </w:pPr>
  </w:style>
  <w:style w:type="character" w:customStyle="1" w:styleId="word3">
    <w:name w:val="word3"/>
    <w:rsid w:val="00224CB7"/>
  </w:style>
  <w:style w:type="character" w:styleId="aff4">
    <w:name w:val="FollowedHyperlink"/>
    <w:rsid w:val="000B2CA9"/>
    <w:rPr>
      <w:color w:val="800080"/>
      <w:u w:val="single"/>
    </w:rPr>
  </w:style>
  <w:style w:type="character" w:customStyle="1" w:styleId="af1">
    <w:name w:val="頁首 字元"/>
    <w:link w:val="af0"/>
    <w:rsid w:val="00E21BB8"/>
    <w:rPr>
      <w:kern w:val="2"/>
    </w:rPr>
  </w:style>
  <w:style w:type="character" w:customStyle="1" w:styleId="af3">
    <w:name w:val="頁尾 字元"/>
    <w:link w:val="af2"/>
    <w:rsid w:val="00E21BB8"/>
    <w:rPr>
      <w:kern w:val="2"/>
    </w:rPr>
  </w:style>
  <w:style w:type="paragraph" w:styleId="aff5">
    <w:name w:val="List Paragraph"/>
    <w:basedOn w:val="a"/>
    <w:uiPriority w:val="34"/>
    <w:qFormat/>
    <w:rsid w:val="00C67CBA"/>
    <w:pPr>
      <w:ind w:leftChars="200" w:left="480"/>
    </w:pPr>
  </w:style>
  <w:style w:type="paragraph" w:customStyle="1" w:styleId="11">
    <w:name w:val="字元 字元1"/>
    <w:basedOn w:val="a"/>
    <w:semiHidden/>
    <w:rsid w:val="004C0398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Default">
    <w:name w:val="Default"/>
    <w:basedOn w:val="a"/>
    <w:rsid w:val="00911A8A"/>
    <w:pPr>
      <w:widowControl/>
      <w:autoSpaceDE w:val="0"/>
      <w:autoSpaceDN w:val="0"/>
    </w:pPr>
    <w:rPr>
      <w:rFonts w:ascii="標楷體p..虀." w:hAnsi="標楷體p..虀." w:cs="新細明體"/>
      <w:color w:val="000000"/>
      <w:kern w:val="0"/>
    </w:rPr>
  </w:style>
  <w:style w:type="character" w:customStyle="1" w:styleId="UnresolvedMention">
    <w:name w:val="Unresolved Mention"/>
    <w:uiPriority w:val="99"/>
    <w:semiHidden/>
    <w:unhideWhenUsed/>
    <w:rsid w:val="00435A99"/>
    <w:rPr>
      <w:color w:val="808080"/>
      <w:shd w:val="clear" w:color="auto" w:fill="E6E6E6"/>
    </w:rPr>
  </w:style>
  <w:style w:type="paragraph" w:styleId="Web">
    <w:name w:val="Normal (Web)"/>
    <w:basedOn w:val="a"/>
    <w:uiPriority w:val="99"/>
    <w:semiHidden/>
    <w:unhideWhenUsed/>
    <w:rsid w:val="00A009A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grame">
    <w:name w:val="grame"/>
    <w:rsid w:val="006E10A7"/>
  </w:style>
  <w:style w:type="character" w:customStyle="1" w:styleId="20">
    <w:name w:val="本文縮排 2 字元"/>
    <w:basedOn w:val="a0"/>
    <w:link w:val="2"/>
    <w:rsid w:val="00396E3A"/>
    <w:rPr>
      <w:rFonts w:eastAsia="標楷體"/>
      <w:spacing w:val="2"/>
      <w:kern w:val="2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主旨)"/>
    <w:basedOn w:val="a"/>
    <w:next w:val="a"/>
    <w:pPr>
      <w:widowControl/>
      <w:snapToGrid w:val="0"/>
      <w:spacing w:line="500" w:lineRule="exact"/>
      <w:ind w:left="960" w:hanging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4">
    <w:name w:val="公文(正本)"/>
    <w:basedOn w:val="a"/>
    <w:next w:val="a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5">
    <w:name w:val="公文(受文者)"/>
    <w:basedOn w:val="a"/>
    <w:next w:val="a"/>
    <w:pPr>
      <w:widowControl/>
      <w:ind w:left="1280" w:hanging="128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6">
    <w:name w:val="公文(附件)"/>
    <w:basedOn w:val="a"/>
    <w:next w:val="a7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8">
    <w:name w:val="公文(頁碼)"/>
    <w:basedOn w:val="a"/>
    <w:pPr>
      <w:widowControl/>
      <w:textAlignment w:val="baseline"/>
    </w:pPr>
    <w:rPr>
      <w:rFonts w:eastAsia="標楷體"/>
      <w:noProof/>
      <w:color w:val="FF0000"/>
      <w:kern w:val="0"/>
      <w:sz w:val="28"/>
      <w:szCs w:val="20"/>
      <w:lang w:bidi="he-IL"/>
    </w:rPr>
  </w:style>
  <w:style w:type="paragraph" w:customStyle="1" w:styleId="a9">
    <w:name w:val="公文(副本)"/>
    <w:basedOn w:val="a"/>
    <w:next w:val="a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a">
    <w:name w:val="公文(速別)"/>
    <w:basedOn w:val="a"/>
    <w:next w:val="a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b">
    <w:name w:val="公文(發文日期)"/>
    <w:basedOn w:val="a"/>
    <w:next w:val="a"/>
    <w:pPr>
      <w:widowControl/>
      <w:ind w:left="1200" w:hanging="120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c">
    <w:name w:val="公文(發文字號)"/>
    <w:basedOn w:val="a"/>
    <w:next w:val="a"/>
    <w:pPr>
      <w:widowControl/>
      <w:ind w:left="1200" w:hanging="120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d">
    <w:name w:val="公文(聯絡方式)"/>
    <w:basedOn w:val="a"/>
    <w:next w:val="ae"/>
    <w:pPr>
      <w:widowControl/>
      <w:ind w:left="4681" w:hanging="1200"/>
      <w:textAlignment w:val="baseline"/>
    </w:pPr>
    <w:rPr>
      <w:rFonts w:eastAsia="標楷體"/>
      <w:noProof/>
      <w:szCs w:val="20"/>
      <w:lang w:bidi="he-IL"/>
    </w:rPr>
  </w:style>
  <w:style w:type="paragraph" w:customStyle="1" w:styleId="af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  <w:sz w:val="20"/>
      <w:szCs w:val="20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2">
    <w:name w:val="footer"/>
    <w:basedOn w:val="a"/>
    <w:link w:val="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f4">
    <w:name w:val="公文(段落)"/>
    <w:basedOn w:val="a"/>
    <w:next w:val="af5"/>
    <w:pPr>
      <w:widowControl/>
      <w:snapToGrid w:val="0"/>
      <w:spacing w:line="500" w:lineRule="exact"/>
      <w:ind w:left="960" w:hanging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5">
    <w:name w:val="公文(後續段落_段落)"/>
    <w:basedOn w:val="a"/>
    <w:pPr>
      <w:widowControl/>
      <w:spacing w:line="500" w:lineRule="exact"/>
      <w:ind w:left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6">
    <w:name w:val="公文(機關地址)"/>
    <w:basedOn w:val="a"/>
    <w:next w:val="a"/>
    <w:pPr>
      <w:widowControl/>
      <w:ind w:left="4681" w:hanging="1200"/>
      <w:textAlignment w:val="baseline"/>
    </w:pPr>
    <w:rPr>
      <w:rFonts w:eastAsia="標楷體"/>
      <w:noProof/>
      <w:szCs w:val="20"/>
      <w:lang w:bidi="he-IL"/>
    </w:rPr>
  </w:style>
  <w:style w:type="paragraph" w:customStyle="1" w:styleId="af7">
    <w:name w:val="公文(文件類型)"/>
    <w:basedOn w:val="a"/>
    <w:next w:val="a"/>
    <w:pPr>
      <w:widowControl/>
      <w:spacing w:line="480" w:lineRule="auto"/>
      <w:jc w:val="center"/>
      <w:textAlignment w:val="baseline"/>
    </w:pPr>
    <w:rPr>
      <w:rFonts w:ascii="新細明體" w:eastAsia="標楷體" w:hAnsi="新細明體"/>
      <w:noProof/>
      <w:kern w:val="0"/>
      <w:sz w:val="40"/>
      <w:szCs w:val="20"/>
      <w:lang w:bidi="he-IL"/>
    </w:rPr>
  </w:style>
  <w:style w:type="paragraph" w:customStyle="1" w:styleId="ae">
    <w:name w:val="公文(後續段落_聯絡方式)"/>
    <w:basedOn w:val="a"/>
    <w:pPr>
      <w:widowControl/>
      <w:ind w:left="4681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8">
    <w:name w:val="公文(密等及解密條件或保密期限)"/>
    <w:basedOn w:val="a"/>
    <w:next w:val="a"/>
    <w:pPr>
      <w:widowControl/>
      <w:ind w:left="3120" w:hanging="3120"/>
      <w:textAlignment w:val="baseline"/>
    </w:pPr>
    <w:rPr>
      <w:rFonts w:ascii="標楷體" w:eastAsia="標楷體" w:hAnsi="標楷體"/>
      <w:noProof/>
      <w:kern w:val="0"/>
      <w:szCs w:val="20"/>
      <w:lang w:bidi="he-IL"/>
    </w:rPr>
  </w:style>
  <w:style w:type="paragraph" w:customStyle="1" w:styleId="a7">
    <w:name w:val="公文(後續段落_附件)"/>
    <w:basedOn w:val="a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9">
    <w:name w:val="公文(署名)"/>
    <w:basedOn w:val="a"/>
    <w:pPr>
      <w:widowControl/>
      <w:spacing w:beforeLines="200"/>
      <w:textAlignment w:val="baseline"/>
    </w:pPr>
    <w:rPr>
      <w:rFonts w:ascii="標楷體" w:eastAsia="標楷體" w:hAnsi="標楷體"/>
      <w:noProof/>
      <w:kern w:val="0"/>
      <w:sz w:val="40"/>
      <w:szCs w:val="20"/>
      <w:lang w:bidi="he-IL"/>
    </w:rPr>
  </w:style>
  <w:style w:type="character" w:styleId="afa">
    <w:name w:val="Hyperlink"/>
    <w:rPr>
      <w:color w:val="0000FF"/>
      <w:u w:val="single"/>
    </w:rPr>
  </w:style>
  <w:style w:type="paragraph" w:styleId="2">
    <w:name w:val="Body Text Indent 2"/>
    <w:basedOn w:val="a"/>
    <w:link w:val="20"/>
    <w:pPr>
      <w:tabs>
        <w:tab w:val="left" w:pos="10260"/>
      </w:tabs>
      <w:spacing w:line="340" w:lineRule="exact"/>
      <w:ind w:leftChars="1" w:left="826" w:hangingChars="226" w:hanging="823"/>
    </w:pPr>
    <w:rPr>
      <w:rFonts w:eastAsia="標楷體"/>
      <w:spacing w:val="2"/>
      <w:sz w:val="36"/>
    </w:rPr>
  </w:style>
  <w:style w:type="character" w:customStyle="1" w:styleId="user-6">
    <w:name w:val="user-6"/>
    <w:semiHidden/>
    <w:rPr>
      <w:color w:val="000000"/>
    </w:rPr>
  </w:style>
  <w:style w:type="character" w:styleId="afb">
    <w:name w:val="Emphasis"/>
    <w:uiPriority w:val="20"/>
    <w:qFormat/>
    <w:rPr>
      <w:i/>
      <w:iCs/>
    </w:rPr>
  </w:style>
  <w:style w:type="table" w:styleId="afc">
    <w:name w:val="Table Grid"/>
    <w:basedOn w:val="a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alloon Text"/>
    <w:basedOn w:val="a"/>
    <w:semiHidden/>
    <w:rPr>
      <w:rFonts w:ascii="Arial" w:hAnsi="Arial"/>
      <w:sz w:val="18"/>
      <w:szCs w:val="18"/>
    </w:rPr>
  </w:style>
  <w:style w:type="paragraph" w:styleId="afe">
    <w:name w:val="Plain Text"/>
    <w:basedOn w:val="a"/>
    <w:link w:val="aff"/>
    <w:rPr>
      <w:rFonts w:ascii="細明體" w:eastAsia="細明體" w:hAnsi="Courier New"/>
      <w:szCs w:val="20"/>
    </w:rPr>
  </w:style>
  <w:style w:type="character" w:customStyle="1" w:styleId="aff">
    <w:name w:val="純文字 字元"/>
    <w:link w:val="afe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ff0">
    <w:name w:val="Title"/>
    <w:basedOn w:val="a"/>
    <w:qFormat/>
    <w:rsid w:val="00B33A8F"/>
    <w:pPr>
      <w:widowControl/>
      <w:jc w:val="center"/>
    </w:pPr>
    <w:rPr>
      <w:b/>
      <w:kern w:val="0"/>
      <w:szCs w:val="20"/>
      <w:lang w:eastAsia="en-US"/>
    </w:rPr>
  </w:style>
  <w:style w:type="character" w:styleId="aff1">
    <w:name w:val="Strong"/>
    <w:uiPriority w:val="22"/>
    <w:qFormat/>
    <w:rsid w:val="00094A03"/>
    <w:rPr>
      <w:b/>
      <w:bCs/>
    </w:rPr>
  </w:style>
  <w:style w:type="paragraph" w:styleId="aff2">
    <w:name w:val="Body Text"/>
    <w:basedOn w:val="a"/>
    <w:rsid w:val="00B52DA3"/>
    <w:pPr>
      <w:spacing w:after="120"/>
    </w:pPr>
  </w:style>
  <w:style w:type="character" w:customStyle="1" w:styleId="ft">
    <w:name w:val="ft"/>
    <w:basedOn w:val="a0"/>
    <w:rsid w:val="00B97A0C"/>
  </w:style>
  <w:style w:type="paragraph" w:styleId="aff3">
    <w:name w:val="Body Text Indent"/>
    <w:basedOn w:val="a"/>
    <w:rsid w:val="00145BFC"/>
    <w:pPr>
      <w:spacing w:after="120"/>
      <w:ind w:leftChars="200" w:left="480"/>
    </w:pPr>
  </w:style>
  <w:style w:type="paragraph" w:customStyle="1" w:styleId="1">
    <w:name w:val="字元 字元1"/>
    <w:basedOn w:val="a"/>
    <w:semiHidden/>
    <w:rsid w:val="00CB5FA1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">
    <w:name w:val="清單段落1"/>
    <w:basedOn w:val="a"/>
    <w:rsid w:val="008A43DC"/>
    <w:pPr>
      <w:ind w:leftChars="200" w:left="480"/>
    </w:pPr>
  </w:style>
  <w:style w:type="character" w:customStyle="1" w:styleId="word3">
    <w:name w:val="word3"/>
    <w:rsid w:val="00224CB7"/>
  </w:style>
  <w:style w:type="character" w:styleId="aff4">
    <w:name w:val="FollowedHyperlink"/>
    <w:rsid w:val="000B2CA9"/>
    <w:rPr>
      <w:color w:val="800080"/>
      <w:u w:val="single"/>
    </w:rPr>
  </w:style>
  <w:style w:type="character" w:customStyle="1" w:styleId="af1">
    <w:name w:val="頁首 字元"/>
    <w:link w:val="af0"/>
    <w:rsid w:val="00E21BB8"/>
    <w:rPr>
      <w:kern w:val="2"/>
    </w:rPr>
  </w:style>
  <w:style w:type="character" w:customStyle="1" w:styleId="af3">
    <w:name w:val="頁尾 字元"/>
    <w:link w:val="af2"/>
    <w:rsid w:val="00E21BB8"/>
    <w:rPr>
      <w:kern w:val="2"/>
    </w:rPr>
  </w:style>
  <w:style w:type="paragraph" w:styleId="aff5">
    <w:name w:val="List Paragraph"/>
    <w:basedOn w:val="a"/>
    <w:uiPriority w:val="34"/>
    <w:qFormat/>
    <w:rsid w:val="00C67CBA"/>
    <w:pPr>
      <w:ind w:leftChars="200" w:left="480"/>
    </w:pPr>
  </w:style>
  <w:style w:type="paragraph" w:customStyle="1" w:styleId="11">
    <w:name w:val="字元 字元1"/>
    <w:basedOn w:val="a"/>
    <w:semiHidden/>
    <w:rsid w:val="004C0398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Default">
    <w:name w:val="Default"/>
    <w:basedOn w:val="a"/>
    <w:rsid w:val="00911A8A"/>
    <w:pPr>
      <w:widowControl/>
      <w:autoSpaceDE w:val="0"/>
      <w:autoSpaceDN w:val="0"/>
    </w:pPr>
    <w:rPr>
      <w:rFonts w:ascii="標楷體p..虀." w:hAnsi="標楷體p..虀." w:cs="新細明體"/>
      <w:color w:val="000000"/>
      <w:kern w:val="0"/>
    </w:rPr>
  </w:style>
  <w:style w:type="character" w:customStyle="1" w:styleId="UnresolvedMention">
    <w:name w:val="Unresolved Mention"/>
    <w:uiPriority w:val="99"/>
    <w:semiHidden/>
    <w:unhideWhenUsed/>
    <w:rsid w:val="00435A99"/>
    <w:rPr>
      <w:color w:val="808080"/>
      <w:shd w:val="clear" w:color="auto" w:fill="E6E6E6"/>
    </w:rPr>
  </w:style>
  <w:style w:type="paragraph" w:styleId="Web">
    <w:name w:val="Normal (Web)"/>
    <w:basedOn w:val="a"/>
    <w:uiPriority w:val="99"/>
    <w:semiHidden/>
    <w:unhideWhenUsed/>
    <w:rsid w:val="00A009A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grame">
    <w:name w:val="grame"/>
    <w:rsid w:val="006E10A7"/>
  </w:style>
  <w:style w:type="character" w:customStyle="1" w:styleId="20">
    <w:name w:val="本文縮排 2 字元"/>
    <w:basedOn w:val="a0"/>
    <w:link w:val="2"/>
    <w:rsid w:val="00396E3A"/>
    <w:rPr>
      <w:rFonts w:eastAsia="標楷體"/>
      <w:spacing w:val="2"/>
      <w:kern w:val="2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41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F767A"/>
            <w:bottom w:val="none" w:sz="0" w:space="0" w:color="auto"/>
            <w:right w:val="single" w:sz="6" w:space="0" w:color="6F767A"/>
          </w:divBdr>
          <w:divsChild>
            <w:div w:id="2065372063">
              <w:marLeft w:val="0"/>
              <w:marRight w:val="0"/>
              <w:marTop w:val="0"/>
              <w:marBottom w:val="0"/>
              <w:divBdr>
                <w:top w:val="single" w:sz="6" w:space="0" w:color="95A4AE"/>
                <w:left w:val="none" w:sz="0" w:space="0" w:color="auto"/>
                <w:bottom w:val="single" w:sz="6" w:space="0" w:color="878D90"/>
                <w:right w:val="none" w:sz="0" w:space="0" w:color="auto"/>
              </w:divBdr>
              <w:divsChild>
                <w:div w:id="2122219425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62169">
                      <w:marLeft w:val="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0D0D0"/>
                          </w:divBdr>
                          <w:divsChild>
                            <w:div w:id="175069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02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8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0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56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F767A"/>
            <w:bottom w:val="none" w:sz="0" w:space="0" w:color="auto"/>
            <w:right w:val="single" w:sz="6" w:space="0" w:color="6F767A"/>
          </w:divBdr>
          <w:divsChild>
            <w:div w:id="694187203">
              <w:marLeft w:val="0"/>
              <w:marRight w:val="0"/>
              <w:marTop w:val="0"/>
              <w:marBottom w:val="0"/>
              <w:divBdr>
                <w:top w:val="single" w:sz="6" w:space="0" w:color="95A4AE"/>
                <w:left w:val="none" w:sz="0" w:space="0" w:color="auto"/>
                <w:bottom w:val="single" w:sz="6" w:space="0" w:color="878D90"/>
                <w:right w:val="none" w:sz="0" w:space="0" w:color="auto"/>
              </w:divBdr>
              <w:divsChild>
                <w:div w:id="552889483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0748">
                      <w:marLeft w:val="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0D0D0"/>
                          </w:divBdr>
                          <w:divsChild>
                            <w:div w:id="14621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82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12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24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F767A"/>
            <w:bottom w:val="none" w:sz="0" w:space="0" w:color="auto"/>
            <w:right w:val="single" w:sz="6" w:space="0" w:color="6F767A"/>
          </w:divBdr>
          <w:divsChild>
            <w:div w:id="1682194535">
              <w:marLeft w:val="0"/>
              <w:marRight w:val="0"/>
              <w:marTop w:val="0"/>
              <w:marBottom w:val="0"/>
              <w:divBdr>
                <w:top w:val="single" w:sz="6" w:space="0" w:color="95A4AE"/>
                <w:left w:val="none" w:sz="0" w:space="0" w:color="auto"/>
                <w:bottom w:val="single" w:sz="6" w:space="0" w:color="878D90"/>
                <w:right w:val="none" w:sz="0" w:space="0" w:color="auto"/>
              </w:divBdr>
              <w:divsChild>
                <w:div w:id="1491603476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1900">
                      <w:marLeft w:val="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0D0D0"/>
                          </w:divBdr>
                          <w:divsChild>
                            <w:div w:id="3440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36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1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wna.org.tw" TargetMode="External"/><Relationship Id="rId18" Type="http://schemas.openxmlformats.org/officeDocument/2006/relationships/hyperlink" Target="http://www.twna.org.tw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twna.org.tw" TargetMode="External"/><Relationship Id="rId17" Type="http://schemas.openxmlformats.org/officeDocument/2006/relationships/hyperlink" Target="mailto:wei@twna.org.t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wna.org.tw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wna.org.tw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wna.org.tw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weiy@twna.org.tw" TargetMode="External"/><Relationship Id="rId19" Type="http://schemas.openxmlformats.org/officeDocument/2006/relationships/hyperlink" Target="http://www.act.e-twna.org.tw/TWExamFile/BasicFile/3/D/%e5%b0%88%e6%a5%ad%e8%83%bd%e5%8a%9b%e8%aa%8d%e8%ad%89%e8%80%83%e8%a9%a6%e9%80%80%e8%80%83%e7%94%b3%e8%ab%8b%e8%a1%a8-1070418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ckevin@twna.org.tw" TargetMode="External"/><Relationship Id="rId14" Type="http://schemas.openxmlformats.org/officeDocument/2006/relationships/image" Target="media/image1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BC6A7-6578-4B75-85BC-1922006B3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1473</Words>
  <Characters>8400</Characters>
  <Application>Microsoft Office Word</Application>
  <DocSecurity>0</DocSecurity>
  <Lines>70</Lines>
  <Paragraphs>19</Paragraphs>
  <ScaleCrop>false</ScaleCrop>
  <Company/>
  <LinksUpToDate>false</LinksUpToDate>
  <CharactersWithSpaces>9854</CharactersWithSpaces>
  <SharedDoc>false</SharedDoc>
  <HLinks>
    <vt:vector size="54" baseType="variant">
      <vt:variant>
        <vt:i4>65621</vt:i4>
      </vt:variant>
      <vt:variant>
        <vt:i4>24</vt:i4>
      </vt:variant>
      <vt:variant>
        <vt:i4>0</vt:i4>
      </vt:variant>
      <vt:variant>
        <vt:i4>5</vt:i4>
      </vt:variant>
      <vt:variant>
        <vt:lpwstr>https://ma.mohw.gov.tw/maportal/Default.aspx</vt:lpwstr>
      </vt:variant>
      <vt:variant>
        <vt:lpwstr/>
      </vt:variant>
      <vt:variant>
        <vt:i4>3407930</vt:i4>
      </vt:variant>
      <vt:variant>
        <vt:i4>21</vt:i4>
      </vt:variant>
      <vt:variant>
        <vt:i4>0</vt:i4>
      </vt:variant>
      <vt:variant>
        <vt:i4>5</vt:i4>
      </vt:variant>
      <vt:variant>
        <vt:lpwstr>http://www.twna.org.tw/</vt:lpwstr>
      </vt:variant>
      <vt:variant>
        <vt:lpwstr/>
      </vt:variant>
      <vt:variant>
        <vt:i4>2883676</vt:i4>
      </vt:variant>
      <vt:variant>
        <vt:i4>18</vt:i4>
      </vt:variant>
      <vt:variant>
        <vt:i4>0</vt:i4>
      </vt:variant>
      <vt:variant>
        <vt:i4>5</vt:i4>
      </vt:variant>
      <vt:variant>
        <vt:lpwstr>mailto:sierre@twna.org.tw</vt:lpwstr>
      </vt:variant>
      <vt:variant>
        <vt:lpwstr/>
      </vt:variant>
      <vt:variant>
        <vt:i4>3407930</vt:i4>
      </vt:variant>
      <vt:variant>
        <vt:i4>15</vt:i4>
      </vt:variant>
      <vt:variant>
        <vt:i4>0</vt:i4>
      </vt:variant>
      <vt:variant>
        <vt:i4>5</vt:i4>
      </vt:variant>
      <vt:variant>
        <vt:lpwstr>http://www.twna.org.tw/</vt:lpwstr>
      </vt:variant>
      <vt:variant>
        <vt:lpwstr/>
      </vt:variant>
      <vt:variant>
        <vt:i4>2883676</vt:i4>
      </vt:variant>
      <vt:variant>
        <vt:i4>12</vt:i4>
      </vt:variant>
      <vt:variant>
        <vt:i4>0</vt:i4>
      </vt:variant>
      <vt:variant>
        <vt:i4>5</vt:i4>
      </vt:variant>
      <vt:variant>
        <vt:lpwstr>mailto:sierre@twna.org.tw</vt:lpwstr>
      </vt:variant>
      <vt:variant>
        <vt:lpwstr/>
      </vt:variant>
      <vt:variant>
        <vt:i4>4653174</vt:i4>
      </vt:variant>
      <vt:variant>
        <vt:i4>9</vt:i4>
      </vt:variant>
      <vt:variant>
        <vt:i4>0</vt:i4>
      </vt:variant>
      <vt:variant>
        <vt:i4>5</vt:i4>
      </vt:variant>
      <vt:variant>
        <vt:lpwstr>https://www.act.e-twna.org.tw/ActSign/PUB/ActClass_List.aspx</vt:lpwstr>
      </vt:variant>
      <vt:variant>
        <vt:lpwstr/>
      </vt:variant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https://www.femh.org.tw/visit/visit.aspx?Action=22&amp;MenuType=2</vt:lpwstr>
      </vt:variant>
      <vt:variant>
        <vt:lpwstr/>
      </vt:variant>
      <vt:variant>
        <vt:i4>5636158</vt:i4>
      </vt:variant>
      <vt:variant>
        <vt:i4>3</vt:i4>
      </vt:variant>
      <vt:variant>
        <vt:i4>0</vt:i4>
      </vt:variant>
      <vt:variant>
        <vt:i4>5</vt:i4>
      </vt:variant>
      <vt:variant>
        <vt:lpwstr>mailto:weiy@twna.org.tw</vt:lpwstr>
      </vt:variant>
      <vt:variant>
        <vt:lpwstr/>
      </vt:variant>
      <vt:variant>
        <vt:i4>6422543</vt:i4>
      </vt:variant>
      <vt:variant>
        <vt:i4>0</vt:i4>
      </vt:variant>
      <vt:variant>
        <vt:i4>0</vt:i4>
      </vt:variant>
      <vt:variant>
        <vt:i4>5</vt:i4>
      </vt:variant>
      <vt:variant>
        <vt:lpwstr>mailto:lckevin@twna.org.tw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111年社區衛生護理師認證考試通知函</dc:title>
  <dc:creator>USER-T</dc:creator>
  <cp:lastModifiedBy>user</cp:lastModifiedBy>
  <cp:revision>2</cp:revision>
  <cp:lastPrinted>2019-03-19T07:17:00Z</cp:lastPrinted>
  <dcterms:created xsi:type="dcterms:W3CDTF">2022-07-18T07:36:00Z</dcterms:created>
  <dcterms:modified xsi:type="dcterms:W3CDTF">2022-07-18T07:36:00Z</dcterms:modified>
</cp:coreProperties>
</file>