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E2E0C" w14:textId="05A02A06" w:rsidR="0090563A" w:rsidRDefault="003C201D" w:rsidP="00722DDF">
      <w:pPr>
        <w:widowControl/>
        <w:jc w:val="both"/>
        <w:rPr>
          <w:rFonts w:ascii="標楷體" w:eastAsia="標楷體" w:hAnsi="標楷體"/>
          <w:b/>
          <w:w w:val="90"/>
          <w:sz w:val="40"/>
          <w:szCs w:val="40"/>
        </w:rPr>
      </w:pPr>
      <w:bookmarkStart w:id="0" w:name="_GoBack"/>
      <w:bookmarkEnd w:id="0"/>
      <w:r w:rsidRPr="00CF2E00">
        <w:rPr>
          <w:rFonts w:ascii="標楷體" w:eastAsia="標楷體" w:hAnsi="標楷體" w:hint="eastAsia"/>
          <w:b/>
          <w:w w:val="90"/>
          <w:sz w:val="40"/>
          <w:szCs w:val="40"/>
        </w:rPr>
        <w:t>醫療安全暨品質研討系列</w:t>
      </w:r>
      <w:proofErr w:type="gramStart"/>
      <w:r w:rsidRPr="00CF2E00">
        <w:rPr>
          <w:rFonts w:ascii="標楷體" w:eastAsia="標楷體" w:hAnsi="標楷體" w:hint="eastAsia"/>
          <w:b/>
          <w:w w:val="90"/>
          <w:sz w:val="40"/>
          <w:szCs w:val="40"/>
        </w:rPr>
        <w:t>《</w:t>
      </w:r>
      <w:r w:rsidR="009938EA" w:rsidRPr="00CF2E00">
        <w:rPr>
          <w:rFonts w:ascii="標楷體" w:eastAsia="標楷體" w:hAnsi="標楷體" w:hint="eastAsia"/>
          <w:b/>
          <w:w w:val="90"/>
          <w:sz w:val="40"/>
          <w:szCs w:val="40"/>
        </w:rPr>
        <w:t>1</w:t>
      </w:r>
      <w:r w:rsidR="005E0D7E">
        <w:rPr>
          <w:rFonts w:ascii="標楷體" w:eastAsia="標楷體" w:hAnsi="標楷體" w:hint="eastAsia"/>
          <w:b/>
          <w:w w:val="90"/>
          <w:sz w:val="40"/>
          <w:szCs w:val="40"/>
        </w:rPr>
        <w:t>1</w:t>
      </w:r>
      <w:r w:rsidR="001A7BE4">
        <w:rPr>
          <w:rFonts w:ascii="標楷體" w:eastAsia="標楷體" w:hAnsi="標楷體" w:hint="eastAsia"/>
          <w:b/>
          <w:w w:val="90"/>
          <w:sz w:val="40"/>
          <w:szCs w:val="40"/>
        </w:rPr>
        <w:t>5</w:t>
      </w:r>
      <w:r w:rsidRPr="00CF2E00">
        <w:rPr>
          <w:rFonts w:ascii="標楷體" w:eastAsia="標楷體" w:hAnsi="標楷體" w:hint="eastAsia"/>
          <w:b/>
          <w:w w:val="90"/>
          <w:sz w:val="40"/>
          <w:szCs w:val="40"/>
        </w:rPr>
        <w:t>》</w:t>
      </w:r>
      <w:r w:rsidR="002C151B">
        <w:rPr>
          <w:rFonts w:ascii="標楷體" w:eastAsia="標楷體" w:hAnsi="標楷體" w:hint="eastAsia"/>
          <w:b/>
          <w:w w:val="90"/>
          <w:sz w:val="40"/>
          <w:szCs w:val="40"/>
        </w:rPr>
        <w:t>線上</w:t>
      </w:r>
      <w:r w:rsidR="00C00857" w:rsidRPr="00C00857">
        <w:rPr>
          <w:rFonts w:ascii="標楷體" w:eastAsia="標楷體" w:hAnsi="標楷體" w:hint="eastAsia"/>
          <w:b/>
          <w:w w:val="90"/>
          <w:sz w:val="40"/>
          <w:szCs w:val="40"/>
        </w:rPr>
        <w:t>直播</w:t>
      </w:r>
      <w:proofErr w:type="gramEnd"/>
      <w:r w:rsidR="00C00857" w:rsidRPr="00C00857">
        <w:rPr>
          <w:rFonts w:ascii="標楷體" w:eastAsia="標楷體" w:hAnsi="標楷體" w:hint="eastAsia"/>
          <w:b/>
          <w:w w:val="90"/>
          <w:sz w:val="40"/>
          <w:szCs w:val="40"/>
        </w:rPr>
        <w:t>課程</w:t>
      </w:r>
    </w:p>
    <w:p w14:paraId="1EC6B41E" w14:textId="744F47C0" w:rsidR="00793BEF" w:rsidRPr="0090563A" w:rsidRDefault="0090563A" w:rsidP="002D55CB">
      <w:pPr>
        <w:widowControl/>
        <w:spacing w:line="500" w:lineRule="exact"/>
        <w:jc w:val="both"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90563A">
        <w:rPr>
          <w:rFonts w:ascii="標楷體" w:eastAsia="標楷體" w:hAnsi="標楷體" w:hint="eastAsia"/>
          <w:b/>
          <w:bCs/>
          <w:sz w:val="40"/>
          <w:szCs w:val="40"/>
        </w:rPr>
        <w:t>主題：</w:t>
      </w:r>
      <w:r w:rsidR="001A7BE4" w:rsidRPr="00957BD3">
        <w:rPr>
          <w:rFonts w:ascii="標楷體" w:eastAsia="標楷體" w:hAnsi="標楷體" w:hint="eastAsia"/>
          <w:b/>
          <w:bCs/>
          <w:spacing w:val="-6"/>
          <w:kern w:val="0"/>
          <w:sz w:val="40"/>
          <w:szCs w:val="40"/>
        </w:rPr>
        <w:t>第一線專業人員自殺防治守門人訓練-自殺防治新旅程</w:t>
      </w:r>
    </w:p>
    <w:p w14:paraId="47F8A429" w14:textId="3BFB831D" w:rsidR="00CE0959" w:rsidRPr="001A7BE4" w:rsidRDefault="00793BEF" w:rsidP="00264DEA">
      <w:pPr>
        <w:spacing w:beforeLines="50" w:before="180" w:line="320" w:lineRule="exact"/>
        <w:ind w:left="1166" w:hangingChars="486" w:hanging="1166"/>
        <w:jc w:val="both"/>
        <w:rPr>
          <w:rFonts w:eastAsia="標楷體"/>
          <w:szCs w:val="24"/>
        </w:rPr>
      </w:pPr>
      <w:r w:rsidRPr="001A7BE4">
        <w:rPr>
          <w:rFonts w:eastAsia="標楷體" w:hint="eastAsia"/>
          <w:szCs w:val="24"/>
        </w:rPr>
        <w:t>主辦單位：</w:t>
      </w:r>
      <w:r w:rsidR="009938EA" w:rsidRPr="001A7BE4">
        <w:rPr>
          <w:rFonts w:eastAsia="標楷體" w:hint="eastAsia"/>
          <w:szCs w:val="24"/>
        </w:rPr>
        <w:t>中華民國醫師公會全國聯合會、臺灣醫學會、台大醫院</w:t>
      </w:r>
      <w:r w:rsidR="000E34FB" w:rsidRPr="001A7BE4">
        <w:rPr>
          <w:rFonts w:ascii="標楷體" w:eastAsia="標楷體" w:hAnsi="標楷體" w:hint="eastAsia"/>
          <w:szCs w:val="24"/>
        </w:rPr>
        <w:t>、</w:t>
      </w:r>
      <w:r w:rsidR="001A7BE4" w:rsidRPr="001A7BE4">
        <w:rPr>
          <w:rFonts w:eastAsia="標楷體" w:hint="eastAsia"/>
          <w:szCs w:val="24"/>
        </w:rPr>
        <w:t>社團法人台灣自殺防治學會暨</w:t>
      </w:r>
      <w:r w:rsidR="001A7BE4" w:rsidRPr="001A7BE4">
        <w:rPr>
          <w:rFonts w:ascii="Arial" w:eastAsia="標楷體" w:hAnsi="Arial" w:cs="Arial" w:hint="eastAsia"/>
          <w:szCs w:val="24"/>
        </w:rPr>
        <w:t>全國自殺防治中心</w:t>
      </w:r>
      <w:r w:rsidR="001A7BE4" w:rsidRPr="001A7BE4">
        <w:rPr>
          <w:rFonts w:eastAsia="標楷體" w:hint="eastAsia"/>
          <w:szCs w:val="24"/>
        </w:rPr>
        <w:t>、中華民國社會工作師公會全國聯合會、社團法人台灣長期照顧發展協會全國聯合會</w:t>
      </w:r>
    </w:p>
    <w:p w14:paraId="723E4606" w14:textId="77777777" w:rsidR="001A7BE4" w:rsidRPr="001A7BE4" w:rsidRDefault="001A7BE4" w:rsidP="00E8695E">
      <w:pPr>
        <w:spacing w:before="60" w:line="300" w:lineRule="exact"/>
        <w:ind w:left="1169" w:hangingChars="487" w:hanging="1169"/>
        <w:jc w:val="both"/>
        <w:rPr>
          <w:rFonts w:eastAsia="標楷體"/>
          <w:szCs w:val="24"/>
        </w:rPr>
      </w:pPr>
      <w:r w:rsidRPr="001A7BE4">
        <w:rPr>
          <w:rFonts w:eastAsia="標楷體" w:hint="eastAsia"/>
          <w:szCs w:val="24"/>
        </w:rPr>
        <w:t>協辦單位：</w:t>
      </w:r>
      <w:r w:rsidRPr="001A7BE4">
        <w:rPr>
          <w:rFonts w:ascii="標楷體" w:eastAsia="標楷體" w:hAnsi="標楷體" w:hint="eastAsia"/>
          <w:szCs w:val="24"/>
        </w:rPr>
        <w:t>中華心理衛生協會、中華民國家庭照顧者關懷總會、中華民國醫務社會工作協會、台灣失落關懷與諮商協會、台灣長期照護學會、台灣家庭</w:t>
      </w:r>
      <w:proofErr w:type="gramStart"/>
      <w:r w:rsidRPr="001A7BE4">
        <w:rPr>
          <w:rFonts w:ascii="標楷體" w:eastAsia="標楷體" w:hAnsi="標楷體" w:hint="eastAsia"/>
          <w:szCs w:val="24"/>
        </w:rPr>
        <w:t>醫學醫學</w:t>
      </w:r>
      <w:proofErr w:type="gramEnd"/>
      <w:r w:rsidRPr="001A7BE4">
        <w:rPr>
          <w:rFonts w:ascii="標楷體" w:eastAsia="標楷體" w:hAnsi="標楷體" w:hint="eastAsia"/>
          <w:szCs w:val="24"/>
        </w:rPr>
        <w:t>會、台灣精神醫學會、台灣輔導與諮商學會、台灣憂鬱症防治協會、台灣臨床心理學會、社團法人</w:t>
      </w:r>
      <w:proofErr w:type="gramStart"/>
      <w:r w:rsidRPr="001A7BE4">
        <w:rPr>
          <w:rFonts w:ascii="標楷體" w:eastAsia="標楷體" w:hAnsi="標楷體" w:hint="eastAsia"/>
          <w:szCs w:val="24"/>
        </w:rPr>
        <w:t>中華民國肯愛社會服務</w:t>
      </w:r>
      <w:proofErr w:type="gramEnd"/>
      <w:r w:rsidRPr="001A7BE4">
        <w:rPr>
          <w:rFonts w:ascii="標楷體" w:eastAsia="標楷體" w:hAnsi="標楷體" w:hint="eastAsia"/>
          <w:szCs w:val="24"/>
        </w:rPr>
        <w:t>協會、社團法人中華民國護理師護士公會全國聯合會、社團法人中華居家服務員福利協會、社團法人台灣向日葵全人關懷協會、社團法人台灣長期照護專業協會、社團法人台灣長照護理學會、社團法人國際生命線台灣總會、財團法人天主教失智老人社會福利基金會、財團法人弘道老人福利基金會、社團法人中華民國諮商心理師公會全國聯合會、社團法人中華民國職能治療師公會全國聯合會</w:t>
      </w:r>
    </w:p>
    <w:p w14:paraId="28BE9AC1" w14:textId="3AE1B78B" w:rsidR="00793BEF" w:rsidRPr="001A7BE4" w:rsidRDefault="00CE0959" w:rsidP="001A7BE4">
      <w:pPr>
        <w:spacing w:line="320" w:lineRule="exact"/>
        <w:ind w:left="1200" w:hangingChars="500" w:hanging="1200"/>
        <w:jc w:val="both"/>
        <w:rPr>
          <w:rFonts w:eastAsia="標楷體"/>
          <w:szCs w:val="24"/>
        </w:rPr>
      </w:pPr>
      <w:r w:rsidRPr="001A7BE4">
        <w:rPr>
          <w:rFonts w:eastAsia="標楷體" w:hint="eastAsia"/>
          <w:szCs w:val="24"/>
        </w:rPr>
        <w:t>執行單位：</w:t>
      </w:r>
      <w:r w:rsidRPr="001A7BE4">
        <w:rPr>
          <w:rFonts w:ascii="標楷體" w:eastAsia="標楷體" w:hAnsi="標楷體" w:hint="eastAsia"/>
          <w:szCs w:val="24"/>
        </w:rPr>
        <w:t>各縣市醫師公會</w:t>
      </w:r>
    </w:p>
    <w:p w14:paraId="62DE09A5" w14:textId="0F5DECA7" w:rsidR="000E34FB" w:rsidRPr="001A7BE4" w:rsidRDefault="00793BEF" w:rsidP="001A7BE4">
      <w:pPr>
        <w:spacing w:line="320" w:lineRule="exact"/>
        <w:ind w:left="1080" w:hangingChars="450" w:hanging="1080"/>
        <w:jc w:val="both"/>
        <w:rPr>
          <w:rFonts w:eastAsia="標楷體"/>
          <w:szCs w:val="24"/>
        </w:rPr>
      </w:pPr>
      <w:r w:rsidRPr="001A7BE4">
        <w:rPr>
          <w:rFonts w:eastAsia="標楷體" w:hint="eastAsia"/>
          <w:szCs w:val="24"/>
        </w:rPr>
        <w:t>主</w:t>
      </w:r>
      <w:r w:rsidR="00272356" w:rsidRPr="001A7BE4">
        <w:rPr>
          <w:rFonts w:eastAsia="標楷體" w:hint="eastAsia"/>
          <w:szCs w:val="24"/>
        </w:rPr>
        <w:t xml:space="preserve"> </w:t>
      </w:r>
      <w:r w:rsidRPr="001A7BE4">
        <w:rPr>
          <w:rFonts w:eastAsia="標楷體" w:hint="eastAsia"/>
          <w:szCs w:val="24"/>
        </w:rPr>
        <w:t>持</w:t>
      </w:r>
      <w:r w:rsidRPr="001A7BE4">
        <w:rPr>
          <w:rFonts w:eastAsia="標楷體" w:hint="eastAsia"/>
          <w:szCs w:val="24"/>
        </w:rPr>
        <w:t xml:space="preserve"> </w:t>
      </w:r>
      <w:r w:rsidRPr="001A7BE4">
        <w:rPr>
          <w:rFonts w:eastAsia="標楷體" w:hint="eastAsia"/>
          <w:szCs w:val="24"/>
        </w:rPr>
        <w:t>人：</w:t>
      </w:r>
      <w:r w:rsidR="001A7BE4" w:rsidRPr="001A7BE4">
        <w:rPr>
          <w:rFonts w:eastAsia="標楷體" w:hint="eastAsia"/>
          <w:szCs w:val="24"/>
        </w:rPr>
        <w:t>李明濱名譽</w:t>
      </w:r>
      <w:r w:rsidR="005A0D93" w:rsidRPr="001A7BE4">
        <w:rPr>
          <w:rFonts w:ascii="標楷體" w:eastAsia="標楷體" w:hAnsi="標楷體" w:hint="eastAsia"/>
          <w:bCs/>
          <w:szCs w:val="24"/>
        </w:rPr>
        <w:t>教授</w:t>
      </w:r>
      <w:r w:rsidR="00974A93" w:rsidRPr="001A7BE4">
        <w:rPr>
          <w:rFonts w:eastAsia="標楷體" w:hint="eastAsia"/>
          <w:szCs w:val="24"/>
        </w:rPr>
        <w:t>、</w:t>
      </w:r>
      <w:r w:rsidR="00132135" w:rsidRPr="001A7BE4">
        <w:rPr>
          <w:rFonts w:eastAsia="標楷體" w:hint="eastAsia"/>
          <w:szCs w:val="24"/>
        </w:rPr>
        <w:t>邱泰源</w:t>
      </w:r>
      <w:r w:rsidR="00A003EB" w:rsidRPr="001A7BE4">
        <w:rPr>
          <w:rFonts w:eastAsia="標楷體" w:hint="eastAsia"/>
          <w:szCs w:val="24"/>
        </w:rPr>
        <w:t>理事長</w:t>
      </w:r>
    </w:p>
    <w:p w14:paraId="49C606D0" w14:textId="3C47B4C2" w:rsidR="007D676E" w:rsidRPr="001A7BE4" w:rsidRDefault="00793BEF" w:rsidP="001A7BE4">
      <w:pPr>
        <w:snapToGrid w:val="0"/>
        <w:spacing w:afterLines="50" w:after="180" w:line="320" w:lineRule="exact"/>
        <w:ind w:rightChars="254" w:right="610"/>
        <w:jc w:val="both"/>
        <w:rPr>
          <w:rFonts w:ascii="標楷體" w:eastAsia="標楷體" w:hAnsi="標楷體"/>
          <w:b/>
          <w:bCs/>
          <w:szCs w:val="24"/>
        </w:rPr>
      </w:pPr>
      <w:r w:rsidRPr="001A7BE4">
        <w:rPr>
          <w:rFonts w:ascii="標楷體" w:eastAsia="標楷體" w:hAnsi="標楷體" w:hint="eastAsia"/>
          <w:szCs w:val="24"/>
        </w:rPr>
        <w:t>時    間：1</w:t>
      </w:r>
      <w:r w:rsidR="00332C25" w:rsidRPr="001A7BE4">
        <w:rPr>
          <w:rFonts w:ascii="標楷體" w:eastAsia="標楷體" w:hAnsi="標楷體" w:hint="eastAsia"/>
          <w:szCs w:val="24"/>
        </w:rPr>
        <w:t>1</w:t>
      </w:r>
      <w:r w:rsidRPr="001A7BE4">
        <w:rPr>
          <w:rFonts w:ascii="標楷體" w:eastAsia="標楷體" w:hAnsi="標楷體" w:hint="eastAsia"/>
          <w:szCs w:val="24"/>
        </w:rPr>
        <w:t>0年</w:t>
      </w:r>
      <w:r w:rsidR="001A7BE4" w:rsidRPr="001A7BE4">
        <w:rPr>
          <w:rFonts w:ascii="標楷體" w:eastAsia="標楷體" w:hAnsi="標楷體" w:hint="eastAsia"/>
          <w:szCs w:val="24"/>
        </w:rPr>
        <w:t>8</w:t>
      </w:r>
      <w:r w:rsidRPr="001A7BE4">
        <w:rPr>
          <w:rFonts w:ascii="標楷體" w:eastAsia="標楷體" w:hAnsi="標楷體" w:hint="eastAsia"/>
          <w:szCs w:val="24"/>
        </w:rPr>
        <w:t>月</w:t>
      </w:r>
      <w:r w:rsidR="001A7BE4" w:rsidRPr="001A7BE4">
        <w:rPr>
          <w:rFonts w:ascii="標楷體" w:eastAsia="標楷體" w:hAnsi="標楷體" w:hint="eastAsia"/>
          <w:szCs w:val="24"/>
        </w:rPr>
        <w:t>28</w:t>
      </w:r>
      <w:r w:rsidRPr="001A7BE4">
        <w:rPr>
          <w:rFonts w:ascii="標楷體" w:eastAsia="標楷體" w:hAnsi="標楷體" w:hint="eastAsia"/>
          <w:szCs w:val="24"/>
        </w:rPr>
        <w:t>日（星期六）</w:t>
      </w:r>
      <w:r w:rsidRPr="001A7BE4">
        <w:rPr>
          <w:rFonts w:ascii="標楷體" w:eastAsia="標楷體" w:hAnsi="標楷體" w:cs="細明體" w:hint="eastAsia"/>
          <w:szCs w:val="24"/>
        </w:rPr>
        <w:t>13</w:t>
      </w:r>
      <w:r w:rsidRPr="001A7BE4">
        <w:rPr>
          <w:rFonts w:ascii="標楷體" w:eastAsia="標楷體" w:hAnsi="標楷體" w:hint="eastAsia"/>
          <w:szCs w:val="24"/>
        </w:rPr>
        <w:t>：</w:t>
      </w:r>
      <w:r w:rsidR="00272356" w:rsidRPr="001A7BE4">
        <w:rPr>
          <w:rFonts w:ascii="標楷體" w:eastAsia="標楷體" w:hAnsi="標楷體" w:hint="eastAsia"/>
          <w:szCs w:val="24"/>
        </w:rPr>
        <w:t>30~</w:t>
      </w:r>
      <w:r w:rsidR="009253EF" w:rsidRPr="001A7BE4">
        <w:rPr>
          <w:rFonts w:ascii="標楷體" w:eastAsia="標楷體" w:hAnsi="標楷體" w:hint="eastAsia"/>
          <w:szCs w:val="24"/>
        </w:rPr>
        <w:t>1</w:t>
      </w:r>
      <w:r w:rsidR="00EF497A" w:rsidRPr="001A7BE4">
        <w:rPr>
          <w:rFonts w:ascii="標楷體" w:eastAsia="標楷體" w:hAnsi="標楷體" w:hint="eastAsia"/>
          <w:szCs w:val="24"/>
        </w:rPr>
        <w:t>6</w:t>
      </w:r>
      <w:r w:rsidR="00BB1785" w:rsidRPr="001A7BE4">
        <w:rPr>
          <w:rFonts w:ascii="標楷體" w:eastAsia="標楷體" w:hAnsi="標楷體" w:hint="eastAsia"/>
          <w:szCs w:val="24"/>
        </w:rPr>
        <w:t>：</w:t>
      </w:r>
      <w:r w:rsidR="000D1534" w:rsidRPr="001A7BE4">
        <w:rPr>
          <w:rFonts w:ascii="標楷體" w:eastAsia="標楷體" w:hAnsi="標楷體" w:hint="eastAsia"/>
          <w:szCs w:val="24"/>
        </w:rPr>
        <w:t>3</w:t>
      </w:r>
      <w:r w:rsidR="00BB1785" w:rsidRPr="001A7BE4">
        <w:rPr>
          <w:rFonts w:ascii="標楷體" w:eastAsia="標楷體" w:hAnsi="標楷體" w:hint="eastAsia"/>
          <w:szCs w:val="24"/>
        </w:rPr>
        <w:t>0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646"/>
      </w:tblGrid>
      <w:tr w:rsidR="00432FC0" w:rsidRPr="001A7BE4" w14:paraId="19EDA5CF" w14:textId="77777777" w:rsidTr="00833DE3">
        <w:trPr>
          <w:trHeight w:val="3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EF5EBA3" w14:textId="77777777" w:rsidR="00432FC0" w:rsidRPr="001A7BE4" w:rsidRDefault="00432FC0" w:rsidP="002D6B8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A7BE4">
              <w:rPr>
                <w:rFonts w:eastAsia="標楷體"/>
                <w:kern w:val="0"/>
                <w:sz w:val="28"/>
                <w:szCs w:val="28"/>
              </w:rPr>
              <w:br w:type="page"/>
            </w:r>
            <w:r w:rsidRPr="001A7BE4">
              <w:rPr>
                <w:rFonts w:eastAsia="標楷體"/>
                <w:kern w:val="0"/>
                <w:sz w:val="28"/>
                <w:szCs w:val="28"/>
                <w:u w:val="single"/>
              </w:rPr>
              <w:br w:type="page"/>
            </w:r>
            <w:r w:rsidRPr="001A7BE4">
              <w:rPr>
                <w:rFonts w:eastAsia="標楷體"/>
                <w:sz w:val="28"/>
                <w:szCs w:val="28"/>
              </w:rPr>
              <w:br w:type="page"/>
            </w:r>
            <w:r w:rsidRPr="001A7BE4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B5DD629" w14:textId="77777777" w:rsidR="00432FC0" w:rsidRPr="001A7BE4" w:rsidRDefault="00432FC0" w:rsidP="002D6B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A7BE4">
              <w:rPr>
                <w:rFonts w:eastAsia="標楷體" w:hint="eastAsia"/>
                <w:sz w:val="28"/>
                <w:szCs w:val="28"/>
              </w:rPr>
              <w:t>議</w:t>
            </w:r>
            <w:r w:rsidRPr="001A7BE4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A7BE4">
              <w:rPr>
                <w:rFonts w:eastAsia="標楷體" w:hint="eastAsia"/>
                <w:sz w:val="28"/>
                <w:szCs w:val="28"/>
              </w:rPr>
              <w:t>程</w:t>
            </w:r>
            <w:r w:rsidRPr="001A7BE4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A7BE4">
              <w:rPr>
                <w:rFonts w:eastAsia="標楷體" w:hint="eastAsia"/>
                <w:sz w:val="28"/>
                <w:szCs w:val="28"/>
              </w:rPr>
              <w:t>表</w:t>
            </w:r>
          </w:p>
        </w:tc>
      </w:tr>
      <w:tr w:rsidR="00432FC0" w:rsidRPr="00186D50" w14:paraId="0100ED3B" w14:textId="77777777" w:rsidTr="00CC1AF0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B18B" w14:textId="77777777" w:rsidR="00432FC0" w:rsidRPr="001A7BE4" w:rsidRDefault="00432FC0" w:rsidP="002D6B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A7BE4">
              <w:rPr>
                <w:rFonts w:ascii="標楷體" w:eastAsia="標楷體" w:hAnsi="標楷體" w:hint="eastAsia"/>
                <w:szCs w:val="24"/>
              </w:rPr>
              <w:t>13:00~13:30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F5F0" w14:textId="77777777" w:rsidR="00432FC0" w:rsidRPr="001A7BE4" w:rsidRDefault="00432FC0" w:rsidP="002D6B8C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A7BE4">
              <w:rPr>
                <w:rFonts w:ascii="標楷體" w:eastAsia="標楷體" w:hAnsi="標楷體" w:hint="eastAsia"/>
                <w:b/>
                <w:bCs/>
                <w:szCs w:val="24"/>
              </w:rPr>
              <w:t>報到</w:t>
            </w:r>
          </w:p>
        </w:tc>
      </w:tr>
      <w:tr w:rsidR="00432FC0" w:rsidRPr="00186D50" w14:paraId="074868F6" w14:textId="77777777" w:rsidTr="00CC1AF0">
        <w:trPr>
          <w:trHeight w:val="16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9946" w14:textId="77777777" w:rsidR="00432FC0" w:rsidRPr="001A7BE4" w:rsidRDefault="00432FC0" w:rsidP="002D6B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A7BE4">
              <w:rPr>
                <w:rFonts w:ascii="標楷體" w:eastAsia="標楷體" w:hAnsi="標楷體" w:hint="eastAsia"/>
                <w:szCs w:val="24"/>
              </w:rPr>
              <w:t>13:30~13:40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5FB9" w14:textId="77777777" w:rsidR="001A7BE4" w:rsidRPr="001A7BE4" w:rsidRDefault="001A7BE4" w:rsidP="001A7BE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A7BE4">
              <w:rPr>
                <w:rFonts w:ascii="標楷體" w:eastAsia="標楷體" w:hAnsi="標楷體" w:hint="eastAsia"/>
                <w:b/>
                <w:szCs w:val="24"/>
              </w:rPr>
              <w:t>致歡迎詞：</w:t>
            </w:r>
            <w:r w:rsidRPr="001A7BE4">
              <w:rPr>
                <w:rFonts w:ascii="標楷體" w:eastAsia="標楷體" w:hAnsi="標楷體" w:hint="eastAsia"/>
                <w:szCs w:val="24"/>
              </w:rPr>
              <w:t>邱泰源理事長</w:t>
            </w:r>
            <w:r w:rsidRPr="001A7BE4">
              <w:rPr>
                <w:rFonts w:ascii="標楷體" w:eastAsia="標楷體" w:hAnsi="標楷體"/>
                <w:szCs w:val="24"/>
              </w:rPr>
              <w:t>（中華民國醫師公會全國聯合會）</w:t>
            </w:r>
          </w:p>
          <w:p w14:paraId="1D803704" w14:textId="77777777" w:rsidR="001A7BE4" w:rsidRPr="001A7BE4" w:rsidRDefault="001A7BE4" w:rsidP="001A7BE4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/>
              </w:rPr>
            </w:pPr>
            <w:r w:rsidRPr="001A7BE4">
              <w:rPr>
                <w:rFonts w:ascii="標楷體" w:eastAsia="標楷體" w:hAnsi="標楷體" w:hint="eastAsia"/>
                <w:b/>
                <w:bCs/>
              </w:rPr>
              <w:t>貴賓致詞：</w:t>
            </w:r>
            <w:r w:rsidRPr="001A7BE4">
              <w:rPr>
                <w:rFonts w:ascii="標楷體" w:eastAsia="標楷體" w:hAnsi="標楷體" w:hint="eastAsia"/>
              </w:rPr>
              <w:t>衛生福利部李麗芬政務次長</w:t>
            </w:r>
          </w:p>
          <w:p w14:paraId="44F0A50F" w14:textId="77777777" w:rsidR="009D1610" w:rsidRPr="001A7BE4" w:rsidRDefault="009D1610" w:rsidP="009D1610">
            <w:pPr>
              <w:pStyle w:val="Web"/>
              <w:spacing w:before="0" w:beforeAutospacing="0" w:after="0" w:afterAutospacing="0" w:line="240" w:lineRule="atLeast"/>
              <w:ind w:firstLineChars="500" w:firstLine="1200"/>
              <w:jc w:val="both"/>
              <w:rPr>
                <w:rFonts w:ascii="標楷體" w:eastAsia="標楷體" w:hAnsi="標楷體"/>
                <w:b/>
                <w:bCs/>
              </w:rPr>
            </w:pPr>
            <w:r w:rsidRPr="001A7BE4">
              <w:rPr>
                <w:rFonts w:ascii="標楷體" w:eastAsia="標楷體" w:hAnsi="標楷體" w:hint="eastAsia"/>
              </w:rPr>
              <w:t>台灣自殺防治學會李明濱理事長</w:t>
            </w:r>
          </w:p>
          <w:p w14:paraId="5ACF775F" w14:textId="62374544" w:rsidR="006A7D6C" w:rsidRDefault="006A7D6C" w:rsidP="001A7BE4">
            <w:pPr>
              <w:pStyle w:val="Web"/>
              <w:spacing w:before="0" w:beforeAutospacing="0" w:after="0" w:afterAutospacing="0" w:line="240" w:lineRule="atLeas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E8695E">
              <w:rPr>
                <w:rFonts w:eastAsia="標楷體" w:hint="eastAsia"/>
              </w:rPr>
              <w:t>中華民國社會工作師公會全國聯合會溫世合理事長</w:t>
            </w:r>
          </w:p>
          <w:p w14:paraId="1AAB369F" w14:textId="2A2C4932" w:rsidR="00432FC0" w:rsidRPr="001A7BE4" w:rsidRDefault="00432FC0" w:rsidP="002D6B8C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1A7BE4">
              <w:rPr>
                <w:rFonts w:ascii="標楷體" w:eastAsia="標楷體" w:hAnsi="標楷體"/>
                <w:b/>
                <w:bCs/>
              </w:rPr>
              <w:t>主 持 人</w:t>
            </w:r>
            <w:r w:rsidRPr="001A7BE4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1A7BE4">
              <w:rPr>
                <w:rFonts w:eastAsia="標楷體" w:hint="eastAsia"/>
              </w:rPr>
              <w:t>李明濱名譽</w:t>
            </w:r>
            <w:r w:rsidR="001A7BE4" w:rsidRPr="00B420B4">
              <w:rPr>
                <w:rFonts w:ascii="標楷體" w:eastAsia="標楷體" w:hAnsi="標楷體" w:hint="eastAsia"/>
                <w:bCs/>
              </w:rPr>
              <w:t>教授 (</w:t>
            </w:r>
            <w:r w:rsidR="001A7BE4">
              <w:rPr>
                <w:rFonts w:ascii="標楷體" w:eastAsia="標楷體" w:hAnsi="標楷體" w:hint="eastAsia"/>
              </w:rPr>
              <w:t>台大醫學院</w:t>
            </w:r>
            <w:proofErr w:type="gramStart"/>
            <w:r w:rsidR="001A7BE4" w:rsidRPr="00576A69">
              <w:rPr>
                <w:rFonts w:ascii="標楷體" w:eastAsia="標楷體" w:hAnsi="標楷體"/>
              </w:rPr>
              <w:t>）</w:t>
            </w:r>
            <w:proofErr w:type="gramEnd"/>
          </w:p>
          <w:p w14:paraId="355B368C" w14:textId="77777777" w:rsidR="00432FC0" w:rsidRPr="001A7BE4" w:rsidRDefault="00432FC0" w:rsidP="002D6B8C">
            <w:pPr>
              <w:pStyle w:val="Web"/>
              <w:spacing w:before="0" w:beforeAutospacing="0" w:after="0" w:afterAutospacing="0" w:line="240" w:lineRule="atLeas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1A7BE4">
              <w:rPr>
                <w:rFonts w:ascii="標楷體" w:eastAsia="標楷體" w:hAnsi="標楷體" w:hint="eastAsia"/>
              </w:rPr>
              <w:t>邱泰源理事長（中華民國醫師公會全國聯合會）</w:t>
            </w:r>
          </w:p>
        </w:tc>
      </w:tr>
      <w:tr w:rsidR="006A7D6C" w:rsidRPr="007009C4" w14:paraId="52D579BC" w14:textId="77777777" w:rsidTr="006A7D6C">
        <w:trPr>
          <w:trHeight w:val="13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5F82" w14:textId="11429D52" w:rsidR="006A7D6C" w:rsidRPr="006A7D6C" w:rsidRDefault="006A7D6C" w:rsidP="006A7D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7D6C">
              <w:rPr>
                <w:rFonts w:ascii="標楷體" w:eastAsia="標楷體" w:hAnsi="標楷體"/>
                <w:szCs w:val="24"/>
              </w:rPr>
              <w:t>13:40~14:</w:t>
            </w:r>
            <w:r w:rsidRPr="006A7D6C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E8E1" w14:textId="77777777" w:rsidR="006A7D6C" w:rsidRPr="006A7D6C" w:rsidRDefault="006A7D6C" w:rsidP="006A7D6C">
            <w:pPr>
              <w:jc w:val="both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6A7D6C">
              <w:rPr>
                <w:rFonts w:ascii="標楷體" w:eastAsia="標楷體" w:hAnsi="標楷體"/>
                <w:b/>
                <w:bCs/>
                <w:szCs w:val="24"/>
              </w:rPr>
              <w:t>第一場：</w:t>
            </w:r>
            <w:r w:rsidRPr="006A7D6C">
              <w:rPr>
                <w:rFonts w:ascii="標楷體" w:eastAsia="標楷體" w:hAnsi="標楷體" w:cs="Arial" w:hint="eastAsia"/>
                <w:b/>
                <w:bCs/>
                <w:kern w:val="0"/>
              </w:rPr>
              <w:t>自殺防治新觀點</w:t>
            </w:r>
          </w:p>
          <w:p w14:paraId="1D13A9ED" w14:textId="77777777" w:rsidR="006A7D6C" w:rsidRPr="006A7D6C" w:rsidRDefault="006A7D6C" w:rsidP="006A7D6C">
            <w:pPr>
              <w:pStyle w:val="af0"/>
              <w:ind w:leftChars="0" w:left="0" w:firstLineChars="400" w:firstLine="960"/>
              <w:jc w:val="both"/>
              <w:rPr>
                <w:rFonts w:ascii="標楷體" w:eastAsia="標楷體" w:hAnsi="標楷體" w:cs="Arial"/>
                <w:bCs/>
                <w:kern w:val="0"/>
              </w:rPr>
            </w:pPr>
            <w:r w:rsidRPr="006A7D6C">
              <w:rPr>
                <w:rFonts w:ascii="標楷體" w:eastAsia="標楷體" w:hAnsi="標楷體" w:cs="Arial" w:hint="eastAsia"/>
                <w:bCs/>
                <w:kern w:val="0"/>
              </w:rPr>
              <w:t>1.自殺之最新數據與意涵</w:t>
            </w:r>
          </w:p>
          <w:p w14:paraId="166AA6B1" w14:textId="77777777" w:rsidR="006A7D6C" w:rsidRPr="006A7D6C" w:rsidRDefault="006A7D6C" w:rsidP="006A7D6C">
            <w:pPr>
              <w:pStyle w:val="af0"/>
              <w:ind w:leftChars="0" w:left="0" w:firstLineChars="400" w:firstLine="960"/>
              <w:jc w:val="both"/>
              <w:rPr>
                <w:rFonts w:ascii="標楷體" w:eastAsia="標楷體" w:hAnsi="標楷體" w:cs="Arial"/>
                <w:bCs/>
                <w:kern w:val="0"/>
              </w:rPr>
            </w:pPr>
            <w:r w:rsidRPr="006A7D6C">
              <w:rPr>
                <w:rFonts w:ascii="標楷體" w:eastAsia="標楷體" w:hAnsi="標楷體" w:cs="Arial" w:hint="eastAsia"/>
                <w:bCs/>
                <w:kern w:val="0"/>
              </w:rPr>
              <w:t>2.自殺防治法實施與前瞻</w:t>
            </w:r>
          </w:p>
          <w:p w14:paraId="54FB96D0" w14:textId="1489939E" w:rsidR="006A7D6C" w:rsidRPr="006A7D6C" w:rsidRDefault="006A7D6C" w:rsidP="006A7D6C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6A7D6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主講人：</w:t>
            </w:r>
            <w:r w:rsidRPr="006A7D6C">
              <w:rPr>
                <w:rFonts w:ascii="標楷體" w:eastAsia="標楷體" w:hAnsi="標楷體" w:cs="Arial" w:hint="eastAsia"/>
                <w:kern w:val="0"/>
              </w:rPr>
              <w:t>詹佳達</w:t>
            </w:r>
          </w:p>
        </w:tc>
      </w:tr>
      <w:tr w:rsidR="006A7D6C" w:rsidRPr="007009C4" w14:paraId="7CD09DE9" w14:textId="77777777" w:rsidTr="006A7D6C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CF12" w14:textId="7CF0DA87" w:rsidR="006A7D6C" w:rsidRPr="006A7D6C" w:rsidRDefault="006A7D6C" w:rsidP="006A7D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7D6C">
              <w:rPr>
                <w:rFonts w:ascii="標楷體" w:eastAsia="標楷體" w:hAnsi="標楷體" w:hint="eastAsia"/>
                <w:szCs w:val="24"/>
              </w:rPr>
              <w:t>14:20~14:50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6DD8" w14:textId="77777777" w:rsidR="006A7D6C" w:rsidRPr="006A7D6C" w:rsidRDefault="006A7D6C" w:rsidP="006A7D6C">
            <w:pPr>
              <w:jc w:val="both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6A7D6C">
              <w:rPr>
                <w:rFonts w:ascii="標楷體" w:eastAsia="標楷體" w:hAnsi="標楷體"/>
                <w:b/>
                <w:bCs/>
                <w:kern w:val="0"/>
                <w:szCs w:val="24"/>
              </w:rPr>
              <w:t>第二場</w:t>
            </w:r>
            <w:r w:rsidRPr="006A7D6C">
              <w:rPr>
                <w:rFonts w:ascii="標楷體" w:eastAsia="標楷體" w:hAnsi="標楷體"/>
                <w:b/>
                <w:kern w:val="0"/>
                <w:szCs w:val="24"/>
              </w:rPr>
              <w:t>：</w:t>
            </w:r>
            <w:r w:rsidRPr="006A7D6C">
              <w:rPr>
                <w:rFonts w:ascii="標楷體" w:eastAsia="標楷體" w:hAnsi="標楷體" w:cs="Arial" w:hint="eastAsia"/>
                <w:b/>
                <w:bCs/>
                <w:kern w:val="0"/>
              </w:rPr>
              <w:t>災難心理重建</w:t>
            </w:r>
          </w:p>
          <w:p w14:paraId="6CB1D1F5" w14:textId="750EDA99" w:rsidR="006A7D6C" w:rsidRPr="006A7D6C" w:rsidRDefault="006A7D6C" w:rsidP="006A7D6C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6A7D6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主講人：</w:t>
            </w:r>
            <w:r w:rsidRPr="006A7D6C">
              <w:rPr>
                <w:rFonts w:ascii="標楷體" w:eastAsia="標楷體" w:hAnsi="標楷體" w:cs="Arial" w:hint="eastAsia"/>
                <w:kern w:val="0"/>
              </w:rPr>
              <w:t>張家銘</w:t>
            </w:r>
          </w:p>
        </w:tc>
      </w:tr>
      <w:tr w:rsidR="006A7D6C" w:rsidRPr="007009C4" w14:paraId="19D68044" w14:textId="77777777" w:rsidTr="00CC1AF0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08C5" w14:textId="4E0A817E" w:rsidR="006A7D6C" w:rsidRPr="006A7D6C" w:rsidRDefault="006A7D6C" w:rsidP="006A7D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7D6C">
              <w:rPr>
                <w:rFonts w:ascii="標楷體" w:eastAsia="標楷體" w:hAnsi="標楷體"/>
                <w:szCs w:val="24"/>
              </w:rPr>
              <w:t>14:</w:t>
            </w:r>
            <w:r w:rsidRPr="006A7D6C">
              <w:rPr>
                <w:rFonts w:ascii="標楷體" w:eastAsia="標楷體" w:hAnsi="標楷體" w:hint="eastAsia"/>
                <w:szCs w:val="24"/>
              </w:rPr>
              <w:t>5</w:t>
            </w:r>
            <w:r w:rsidRPr="006A7D6C">
              <w:rPr>
                <w:rFonts w:ascii="標楷體" w:eastAsia="標楷體" w:hAnsi="標楷體"/>
                <w:szCs w:val="24"/>
              </w:rPr>
              <w:t>0~15:</w:t>
            </w:r>
            <w:r w:rsidRPr="006A7D6C">
              <w:rPr>
                <w:rFonts w:ascii="標楷體" w:eastAsia="標楷體" w:hAnsi="標楷體" w:hint="eastAsia"/>
                <w:szCs w:val="24"/>
              </w:rPr>
              <w:t>3</w:t>
            </w:r>
            <w:r w:rsidRPr="006A7D6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1EBA" w14:textId="77777777" w:rsidR="006A7D6C" w:rsidRPr="006A7D6C" w:rsidRDefault="006A7D6C" w:rsidP="006A7D6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6A7D6C">
              <w:rPr>
                <w:rFonts w:ascii="標楷體" w:eastAsia="標楷體" w:hAnsi="標楷體"/>
                <w:b/>
                <w:bCs/>
                <w:kern w:val="0"/>
                <w:szCs w:val="24"/>
              </w:rPr>
              <w:t>第</w:t>
            </w:r>
            <w:r w:rsidRPr="006A7D6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三</w:t>
            </w:r>
            <w:r w:rsidRPr="006A7D6C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場</w:t>
            </w:r>
            <w:r w:rsidRPr="006A7D6C">
              <w:rPr>
                <w:rFonts w:ascii="標楷體" w:eastAsia="標楷體" w:hAnsi="標楷體"/>
                <w:b/>
                <w:kern w:val="0"/>
                <w:szCs w:val="24"/>
              </w:rPr>
              <w:t>：</w:t>
            </w:r>
            <w:r w:rsidRPr="006A7D6C">
              <w:rPr>
                <w:rFonts w:ascii="標楷體" w:eastAsia="標楷體" w:hAnsi="標楷體" w:cs="Arial" w:hint="eastAsia"/>
                <w:b/>
                <w:bCs/>
                <w:kern w:val="0"/>
              </w:rPr>
              <w:t>自殺的警訊、溝通、處遇與預防</w:t>
            </w:r>
          </w:p>
          <w:p w14:paraId="3B71DA75" w14:textId="089CC7F3" w:rsidR="006A7D6C" w:rsidRPr="006A7D6C" w:rsidRDefault="006A7D6C" w:rsidP="006A7D6C">
            <w:pPr>
              <w:adjustRightInd w:val="0"/>
              <w:snapToGrid w:val="0"/>
              <w:ind w:left="831" w:hangingChars="346" w:hanging="831"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6A7D6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主講人：</w:t>
            </w:r>
            <w:r w:rsidRPr="006A7D6C">
              <w:rPr>
                <w:rFonts w:ascii="標楷體" w:eastAsia="標楷體" w:hAnsi="標楷體" w:cs="Arial" w:hint="eastAsia"/>
                <w:kern w:val="0"/>
              </w:rPr>
              <w:t>吳佳儀</w:t>
            </w:r>
          </w:p>
        </w:tc>
      </w:tr>
      <w:tr w:rsidR="006A7D6C" w:rsidRPr="007009C4" w14:paraId="14D15BA7" w14:textId="77777777" w:rsidTr="00CC1AF0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684D" w14:textId="41A3022A" w:rsidR="006A7D6C" w:rsidRPr="006A7D6C" w:rsidRDefault="006A7D6C" w:rsidP="006A7D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7D6C">
              <w:rPr>
                <w:rFonts w:ascii="標楷體" w:eastAsia="標楷體" w:hAnsi="標楷體"/>
                <w:szCs w:val="24"/>
              </w:rPr>
              <w:t>1</w:t>
            </w:r>
            <w:r w:rsidRPr="006A7D6C">
              <w:rPr>
                <w:rFonts w:ascii="標楷體" w:eastAsia="標楷體" w:hAnsi="標楷體" w:hint="eastAsia"/>
                <w:szCs w:val="24"/>
              </w:rPr>
              <w:t>5</w:t>
            </w:r>
            <w:r w:rsidRPr="006A7D6C">
              <w:rPr>
                <w:rFonts w:ascii="標楷體" w:eastAsia="標楷體" w:hAnsi="標楷體"/>
                <w:szCs w:val="24"/>
              </w:rPr>
              <w:t>:</w:t>
            </w:r>
            <w:r w:rsidRPr="006A7D6C">
              <w:rPr>
                <w:rFonts w:ascii="標楷體" w:eastAsia="標楷體" w:hAnsi="標楷體" w:hint="eastAsia"/>
                <w:szCs w:val="24"/>
              </w:rPr>
              <w:t>3</w:t>
            </w:r>
            <w:r w:rsidRPr="006A7D6C">
              <w:rPr>
                <w:rFonts w:ascii="標楷體" w:eastAsia="標楷體" w:hAnsi="標楷體"/>
                <w:szCs w:val="24"/>
              </w:rPr>
              <w:t>0~1</w:t>
            </w:r>
            <w:r w:rsidRPr="006A7D6C">
              <w:rPr>
                <w:rFonts w:ascii="標楷體" w:eastAsia="標楷體" w:hAnsi="標楷體" w:hint="eastAsia"/>
                <w:szCs w:val="24"/>
              </w:rPr>
              <w:t>6</w:t>
            </w:r>
            <w:r w:rsidRPr="006A7D6C">
              <w:rPr>
                <w:rFonts w:ascii="標楷體" w:eastAsia="標楷體" w:hAnsi="標楷體"/>
                <w:szCs w:val="24"/>
              </w:rPr>
              <w:t>:</w:t>
            </w:r>
            <w:r w:rsidRPr="006A7D6C">
              <w:rPr>
                <w:rFonts w:ascii="標楷體" w:eastAsia="標楷體" w:hAnsi="標楷體" w:hint="eastAsia"/>
                <w:szCs w:val="24"/>
              </w:rPr>
              <w:t>2</w:t>
            </w:r>
            <w:r w:rsidRPr="006A7D6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C0D" w14:textId="77777777" w:rsidR="006A7D6C" w:rsidRPr="006A7D6C" w:rsidRDefault="006A7D6C" w:rsidP="006A7D6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6A7D6C">
              <w:rPr>
                <w:rFonts w:ascii="標楷體" w:eastAsia="標楷體" w:hAnsi="標楷體"/>
                <w:b/>
                <w:bCs/>
                <w:kern w:val="0"/>
                <w:szCs w:val="24"/>
              </w:rPr>
              <w:t>第</w:t>
            </w:r>
            <w:r w:rsidRPr="006A7D6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四</w:t>
            </w:r>
            <w:r w:rsidRPr="006A7D6C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場</w:t>
            </w:r>
            <w:r w:rsidRPr="006A7D6C">
              <w:rPr>
                <w:rFonts w:ascii="標楷體" w:eastAsia="標楷體" w:hAnsi="標楷體"/>
                <w:b/>
                <w:kern w:val="0"/>
                <w:szCs w:val="24"/>
              </w:rPr>
              <w:t>：</w:t>
            </w:r>
            <w:r w:rsidRPr="006A7D6C">
              <w:rPr>
                <w:rFonts w:ascii="標楷體" w:eastAsia="標楷體" w:hAnsi="標楷體" w:cs="Arial" w:hint="eastAsia"/>
                <w:b/>
              </w:rPr>
              <w:t>跨團隊的自殺防治:資源連結與轉</w:t>
            </w:r>
            <w:proofErr w:type="gramStart"/>
            <w:r w:rsidRPr="006A7D6C">
              <w:rPr>
                <w:rFonts w:ascii="標楷體" w:eastAsia="標楷體" w:hAnsi="標楷體" w:cs="Arial" w:hint="eastAsia"/>
                <w:b/>
              </w:rPr>
              <w:t>介</w:t>
            </w:r>
            <w:proofErr w:type="gramEnd"/>
            <w:r w:rsidRPr="006A7D6C">
              <w:rPr>
                <w:rFonts w:ascii="標楷體" w:eastAsia="標楷體" w:hAnsi="標楷體" w:cs="Arial" w:hint="eastAsia"/>
                <w:b/>
              </w:rPr>
              <w:t>追蹤</w:t>
            </w:r>
          </w:p>
          <w:p w14:paraId="6BE6EAFA" w14:textId="615881E4" w:rsidR="006A7D6C" w:rsidRPr="006A7D6C" w:rsidRDefault="006A7D6C" w:rsidP="006A7D6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6A7D6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主講人：</w:t>
            </w:r>
            <w:r w:rsidRPr="006A7D6C">
              <w:rPr>
                <w:rFonts w:ascii="標楷體" w:eastAsia="標楷體" w:hAnsi="標楷體" w:cs="Arial" w:hint="eastAsia"/>
                <w:kern w:val="0"/>
              </w:rPr>
              <w:t>蕭雪雯、陳俊鶯</w:t>
            </w:r>
          </w:p>
        </w:tc>
      </w:tr>
      <w:tr w:rsidR="005D782F" w:rsidRPr="00186D50" w14:paraId="4E2EE31F" w14:textId="77777777" w:rsidTr="00CC1AF0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DF9F" w14:textId="52E13246" w:rsidR="005D782F" w:rsidRPr="001A7BE4" w:rsidRDefault="005D782F" w:rsidP="005D78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C421D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C421D">
              <w:rPr>
                <w:rFonts w:ascii="標楷體" w:eastAsia="標楷體" w:hAnsi="標楷體"/>
                <w:szCs w:val="24"/>
              </w:rPr>
              <w:t>:20~1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C421D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BB50" w14:textId="0AC0568E" w:rsidR="005D782F" w:rsidRPr="001A7BE4" w:rsidRDefault="005D782F" w:rsidP="005D78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  <w:r w:rsidRPr="009C06AA">
              <w:rPr>
                <w:rFonts w:ascii="標楷體" w:eastAsia="標楷體" w:hAnsi="標楷體" w:hint="eastAsia"/>
              </w:rPr>
              <w:t>（</w:t>
            </w:r>
            <w:r w:rsidRPr="009C06AA">
              <w:rPr>
                <w:rFonts w:ascii="標楷體" w:eastAsia="標楷體" w:hAnsi="標楷體" w:hint="eastAsia"/>
                <w:szCs w:val="24"/>
              </w:rPr>
              <w:t>主持人及所有主講人</w:t>
            </w:r>
            <w:r w:rsidRPr="009C06AA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4ED343D2" w14:textId="2123EB8B" w:rsidR="002D55CB" w:rsidRPr="0021281E" w:rsidRDefault="00EC12C1" w:rsidP="0021281E">
      <w:pPr>
        <w:tabs>
          <w:tab w:val="left" w:pos="3384"/>
        </w:tabs>
        <w:snapToGrid w:val="0"/>
        <w:spacing w:line="300" w:lineRule="exact"/>
        <w:ind w:left="721" w:hangingChars="300" w:hanging="721"/>
        <w:jc w:val="both"/>
        <w:rPr>
          <w:rFonts w:ascii="標楷體" w:eastAsia="標楷體" w:hAnsi="標楷體"/>
          <w:color w:val="000000" w:themeColor="text1"/>
          <w:szCs w:val="24"/>
        </w:rPr>
      </w:pPr>
      <w:r w:rsidRPr="00CC1AF0">
        <w:rPr>
          <w:rFonts w:ascii="標楷體" w:eastAsia="標楷體" w:hAnsi="標楷體" w:hint="eastAsia"/>
          <w:b/>
          <w:szCs w:val="24"/>
        </w:rPr>
        <w:t>附註：</w:t>
      </w:r>
      <w:r w:rsidR="002D55CB" w:rsidRPr="0021281E">
        <w:rPr>
          <w:rFonts w:ascii="標楷體" w:eastAsia="標楷體" w:hAnsi="標楷體" w:hint="eastAsia"/>
          <w:bCs/>
          <w:szCs w:val="24"/>
        </w:rPr>
        <w:t>1.</w:t>
      </w:r>
      <w:r w:rsidR="0021281E" w:rsidRPr="0021281E">
        <w:rPr>
          <w:rFonts w:ascii="標楷體" w:eastAsia="標楷體" w:hAnsi="標楷體" w:hint="eastAsia"/>
          <w:bCs/>
          <w:szCs w:val="24"/>
        </w:rPr>
        <w:t>活動訊息網頁：</w:t>
      </w:r>
      <w:hyperlink r:id="rId8" w:history="1">
        <w:r w:rsidR="0021281E" w:rsidRPr="0021281E">
          <w:rPr>
            <w:rStyle w:val="a4"/>
            <w:rFonts w:ascii="標楷體" w:eastAsia="標楷體" w:hAnsi="標楷體"/>
            <w:b/>
            <w:szCs w:val="24"/>
          </w:rPr>
          <w:t>https://is.gd/YpIPki</w:t>
        </w:r>
      </w:hyperlink>
      <w:r w:rsidR="002D55CB" w:rsidRPr="0021281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C717A46" w14:textId="27BF2040" w:rsidR="0021281E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6" w:left="710" w:firstLineChars="6" w:firstLine="14"/>
        <w:jc w:val="both"/>
        <w:rPr>
          <w:rFonts w:ascii="標楷體" w:eastAsia="標楷體" w:hAnsi="標楷體"/>
          <w:color w:val="000000" w:themeColor="text1"/>
          <w:szCs w:val="28"/>
        </w:rPr>
      </w:pPr>
      <w:r w:rsidRPr="0021281E">
        <w:rPr>
          <w:rFonts w:ascii="標楷體" w:eastAsia="標楷體" w:hAnsi="標楷體" w:hint="eastAsia"/>
          <w:color w:val="000000" w:themeColor="text1"/>
          <w:szCs w:val="24"/>
        </w:rPr>
        <w:t>2.報名方式：網路報名(</w:t>
      </w:r>
      <w:hyperlink r:id="rId9" w:history="1">
        <w:r w:rsidRPr="0021281E">
          <w:rPr>
            <w:rStyle w:val="a4"/>
            <w:rFonts w:ascii="標楷體" w:eastAsia="標楷體" w:hAnsi="標楷體"/>
            <w:b/>
            <w:bCs/>
          </w:rPr>
          <w:t>https://is.gd/eXs2z6</w:t>
        </w:r>
      </w:hyperlink>
      <w:r w:rsidRPr="0021281E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14:paraId="1DE5C28B" w14:textId="75DE7A56" w:rsidR="00CC1AF0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6" w:left="710" w:firstLineChars="6" w:firstLine="14"/>
        <w:jc w:val="both"/>
        <w:rPr>
          <w:rFonts w:ascii="標楷體" w:eastAsia="標楷體" w:hAnsi="標楷體"/>
          <w:color w:val="000000" w:themeColor="text1"/>
          <w:szCs w:val="28"/>
        </w:rPr>
      </w:pPr>
      <w:r w:rsidRPr="0021281E">
        <w:rPr>
          <w:rFonts w:ascii="標楷體" w:eastAsia="標楷體" w:hAnsi="標楷體" w:hint="eastAsia"/>
          <w:color w:val="000000" w:themeColor="text1"/>
          <w:szCs w:val="28"/>
        </w:rPr>
        <w:t>3</w:t>
      </w:r>
      <w:r w:rsidR="00EC12C1" w:rsidRPr="0021281E">
        <w:rPr>
          <w:rFonts w:ascii="標楷體" w:eastAsia="標楷體" w:hAnsi="標楷體" w:hint="eastAsia"/>
          <w:color w:val="000000" w:themeColor="text1"/>
          <w:szCs w:val="28"/>
        </w:rPr>
        <w:t>.</w:t>
      </w:r>
      <w:r w:rsidR="00EC12C1" w:rsidRPr="0021281E">
        <w:rPr>
          <w:rFonts w:ascii="標楷體" w:eastAsia="標楷體" w:hAnsi="標楷體" w:hint="eastAsia"/>
          <w:szCs w:val="28"/>
        </w:rPr>
        <w:t>西醫師</w:t>
      </w:r>
      <w:r w:rsidR="002D55CB" w:rsidRPr="0021281E">
        <w:rPr>
          <w:rFonts w:ascii="標楷體" w:eastAsia="標楷體" w:hAnsi="標楷體" w:hint="eastAsia"/>
          <w:szCs w:val="28"/>
        </w:rPr>
        <w:t>【專業品質】</w:t>
      </w:r>
      <w:r w:rsidR="00EC12C1" w:rsidRPr="0021281E">
        <w:rPr>
          <w:rFonts w:ascii="標楷體" w:eastAsia="標楷體" w:hAnsi="標楷體" w:hint="eastAsia"/>
          <w:szCs w:val="28"/>
        </w:rPr>
        <w:t>繼續教育積分</w:t>
      </w:r>
      <w:r w:rsidR="00AD6303" w:rsidRPr="0021281E">
        <w:rPr>
          <w:rFonts w:ascii="標楷體" w:eastAsia="標楷體" w:hAnsi="標楷體" w:hint="eastAsia"/>
          <w:szCs w:val="28"/>
        </w:rPr>
        <w:t>已</w:t>
      </w:r>
      <w:r w:rsidR="00EC12C1" w:rsidRPr="0021281E">
        <w:rPr>
          <w:rFonts w:ascii="標楷體" w:eastAsia="標楷體" w:hAnsi="標楷體" w:hint="eastAsia"/>
          <w:szCs w:val="28"/>
        </w:rPr>
        <w:t>申請</w:t>
      </w:r>
      <w:r w:rsidR="00EC12C1" w:rsidRPr="0021281E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7E1F1148" w14:textId="1B5EFA87" w:rsidR="00CC1AF0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6" w:left="710" w:firstLineChars="6" w:firstLine="14"/>
        <w:jc w:val="both"/>
        <w:rPr>
          <w:rFonts w:ascii="標楷體" w:eastAsia="標楷體" w:hAnsi="標楷體"/>
          <w:color w:val="000000" w:themeColor="text1"/>
          <w:szCs w:val="28"/>
        </w:rPr>
      </w:pPr>
      <w:r w:rsidRPr="0021281E">
        <w:rPr>
          <w:rFonts w:ascii="標楷體" w:eastAsia="標楷體" w:hAnsi="標楷體" w:hint="eastAsia"/>
          <w:color w:val="000000" w:themeColor="text1"/>
          <w:szCs w:val="28"/>
        </w:rPr>
        <w:t>4</w:t>
      </w:r>
      <w:r w:rsidR="00EC12C1" w:rsidRPr="0021281E">
        <w:rPr>
          <w:rFonts w:ascii="標楷體" w:eastAsia="標楷體" w:hAnsi="標楷體" w:hint="eastAsia"/>
          <w:color w:val="000000" w:themeColor="text1"/>
          <w:szCs w:val="28"/>
        </w:rPr>
        <w:t>.</w:t>
      </w:r>
      <w:r w:rsidR="00EC12C1" w:rsidRPr="0021281E">
        <w:rPr>
          <w:rFonts w:ascii="標楷體" w:eastAsia="標楷體" w:hAnsi="標楷體" w:hint="eastAsia"/>
          <w:szCs w:val="28"/>
        </w:rPr>
        <w:t>護理人員</w:t>
      </w:r>
      <w:r w:rsidR="002D55CB" w:rsidRPr="0021281E">
        <w:rPr>
          <w:rFonts w:ascii="標楷體" w:eastAsia="標楷體" w:hAnsi="標楷體" w:hint="eastAsia"/>
          <w:szCs w:val="28"/>
        </w:rPr>
        <w:t>【專業品質】</w:t>
      </w:r>
      <w:r w:rsidR="00EC12C1" w:rsidRPr="0021281E">
        <w:rPr>
          <w:rFonts w:ascii="標楷體" w:eastAsia="標楷體" w:hAnsi="標楷體" w:hint="eastAsia"/>
          <w:szCs w:val="28"/>
        </w:rPr>
        <w:t>繼續教育積分</w:t>
      </w:r>
      <w:r w:rsidR="00AD6303" w:rsidRPr="0021281E">
        <w:rPr>
          <w:rFonts w:ascii="標楷體" w:eastAsia="標楷體" w:hAnsi="標楷體" w:hint="eastAsia"/>
          <w:szCs w:val="28"/>
        </w:rPr>
        <w:t>已</w:t>
      </w:r>
      <w:r w:rsidR="00EC12C1" w:rsidRPr="0021281E">
        <w:rPr>
          <w:rFonts w:ascii="標楷體" w:eastAsia="標楷體" w:hAnsi="標楷體" w:hint="eastAsia"/>
          <w:szCs w:val="28"/>
        </w:rPr>
        <w:t>申請</w:t>
      </w:r>
      <w:r w:rsidR="00EC12C1" w:rsidRPr="0021281E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75B1C821" w14:textId="7E0223CB" w:rsidR="002D55CB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6" w:left="710" w:firstLineChars="6" w:firstLine="14"/>
        <w:jc w:val="both"/>
        <w:rPr>
          <w:rFonts w:ascii="標楷體" w:eastAsia="標楷體" w:hAnsi="標楷體"/>
          <w:szCs w:val="28"/>
        </w:rPr>
      </w:pPr>
      <w:r w:rsidRPr="0021281E">
        <w:rPr>
          <w:rFonts w:ascii="標楷體" w:eastAsia="標楷體" w:hAnsi="標楷體" w:hint="eastAsia"/>
          <w:color w:val="000000" w:themeColor="text1"/>
          <w:szCs w:val="28"/>
        </w:rPr>
        <w:t>5</w:t>
      </w:r>
      <w:r w:rsidR="00EC12C1" w:rsidRPr="0021281E">
        <w:rPr>
          <w:rFonts w:ascii="標楷體" w:eastAsia="標楷體" w:hAnsi="標楷體" w:hint="eastAsia"/>
          <w:color w:val="000000" w:themeColor="text1"/>
          <w:szCs w:val="28"/>
        </w:rPr>
        <w:t>.</w:t>
      </w:r>
      <w:r w:rsidR="002D55CB" w:rsidRPr="0021281E">
        <w:rPr>
          <w:rFonts w:ascii="標楷體" w:eastAsia="標楷體" w:hAnsi="標楷體" w:hint="eastAsia"/>
          <w:szCs w:val="28"/>
        </w:rPr>
        <w:t>藥師、臨床心理師、諮商心理師、職能治療師【專業品質】繼續教育積分申請中。</w:t>
      </w:r>
    </w:p>
    <w:p w14:paraId="40577FBE" w14:textId="09E5327B" w:rsidR="002D55CB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8" w:left="1435" w:hangingChars="300" w:hanging="720"/>
        <w:jc w:val="both"/>
        <w:rPr>
          <w:rFonts w:ascii="標楷體" w:eastAsia="標楷體" w:hAnsi="標楷體"/>
          <w:szCs w:val="28"/>
        </w:rPr>
      </w:pPr>
      <w:r w:rsidRPr="0021281E">
        <w:rPr>
          <w:rFonts w:ascii="標楷體" w:eastAsia="標楷體" w:hAnsi="標楷體" w:hint="eastAsia"/>
          <w:szCs w:val="28"/>
        </w:rPr>
        <w:t>6</w:t>
      </w:r>
      <w:r w:rsidR="002D55CB" w:rsidRPr="0021281E">
        <w:rPr>
          <w:rFonts w:ascii="標楷體" w:eastAsia="標楷體" w:hAnsi="標楷體" w:hint="eastAsia"/>
          <w:szCs w:val="28"/>
        </w:rPr>
        <w:t>.社工師【專業知能】繼續教育積分申請中。</w:t>
      </w:r>
    </w:p>
    <w:p w14:paraId="77CC6945" w14:textId="5C2A3FA0" w:rsidR="002D55CB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8" w:left="1435" w:hangingChars="300" w:hanging="720"/>
        <w:jc w:val="both"/>
        <w:rPr>
          <w:rFonts w:ascii="標楷體" w:eastAsia="標楷體" w:hAnsi="標楷體"/>
          <w:szCs w:val="28"/>
        </w:rPr>
      </w:pPr>
      <w:r w:rsidRPr="0021281E">
        <w:rPr>
          <w:rFonts w:ascii="標楷體" w:eastAsia="標楷體" w:hAnsi="標楷體" w:hint="eastAsia"/>
          <w:szCs w:val="28"/>
        </w:rPr>
        <w:t>7</w:t>
      </w:r>
      <w:r w:rsidR="002D55CB" w:rsidRPr="0021281E">
        <w:rPr>
          <w:rFonts w:ascii="標楷體" w:eastAsia="標楷體" w:hAnsi="標楷體" w:hint="eastAsia"/>
          <w:szCs w:val="28"/>
        </w:rPr>
        <w:t>.家</w:t>
      </w:r>
      <w:proofErr w:type="gramStart"/>
      <w:r w:rsidR="002D55CB" w:rsidRPr="0021281E">
        <w:rPr>
          <w:rFonts w:ascii="標楷體" w:eastAsia="標楷體" w:hAnsi="標楷體" w:hint="eastAsia"/>
          <w:szCs w:val="28"/>
        </w:rPr>
        <w:t>醫</w:t>
      </w:r>
      <w:proofErr w:type="gramEnd"/>
      <w:r w:rsidR="002D55CB" w:rsidRPr="0021281E">
        <w:rPr>
          <w:rFonts w:ascii="標楷體" w:eastAsia="標楷體" w:hAnsi="標楷體" w:hint="eastAsia"/>
          <w:szCs w:val="28"/>
        </w:rPr>
        <w:t>專科繼續教育積分申請中。</w:t>
      </w:r>
    </w:p>
    <w:p w14:paraId="437F834F" w14:textId="02641BED" w:rsidR="009C5534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8" w:left="1435" w:hangingChars="300" w:hanging="720"/>
        <w:jc w:val="both"/>
        <w:rPr>
          <w:rFonts w:ascii="標楷體" w:eastAsia="標楷體" w:hAnsi="標楷體"/>
          <w:szCs w:val="24"/>
        </w:rPr>
      </w:pPr>
      <w:r w:rsidRPr="0021281E">
        <w:rPr>
          <w:rFonts w:ascii="標楷體" w:eastAsia="標楷體" w:hAnsi="標楷體" w:hint="eastAsia"/>
          <w:szCs w:val="24"/>
        </w:rPr>
        <w:t>8</w:t>
      </w:r>
      <w:r w:rsidR="009C5534" w:rsidRPr="0021281E">
        <w:rPr>
          <w:rFonts w:ascii="標楷體" w:eastAsia="標楷體" w:hAnsi="標楷體" w:hint="eastAsia"/>
          <w:szCs w:val="24"/>
        </w:rPr>
        <w:t>.精神專科繼續教育積分申請中。</w:t>
      </w:r>
    </w:p>
    <w:p w14:paraId="77EF86AE" w14:textId="10CC2D6B" w:rsidR="002D55CB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8" w:left="1435" w:hangingChars="300" w:hanging="720"/>
        <w:jc w:val="both"/>
        <w:rPr>
          <w:rFonts w:ascii="標楷體" w:eastAsia="標楷體" w:hAnsi="標楷體"/>
          <w:szCs w:val="28"/>
        </w:rPr>
      </w:pPr>
      <w:r w:rsidRPr="0021281E">
        <w:rPr>
          <w:rFonts w:ascii="標楷體" w:eastAsia="標楷體" w:hAnsi="標楷體" w:hint="eastAsia"/>
          <w:szCs w:val="28"/>
        </w:rPr>
        <w:t>9</w:t>
      </w:r>
      <w:r w:rsidR="002D55CB" w:rsidRPr="0021281E">
        <w:rPr>
          <w:rFonts w:ascii="標楷體" w:eastAsia="標楷體" w:hAnsi="標楷體" w:hint="eastAsia"/>
          <w:szCs w:val="28"/>
        </w:rPr>
        <w:t>.公務人員終身學習時數申請中。</w:t>
      </w:r>
    </w:p>
    <w:p w14:paraId="2A75668F" w14:textId="4B169510" w:rsidR="009B1BB6" w:rsidRDefault="0021281E" w:rsidP="0021281E">
      <w:pPr>
        <w:tabs>
          <w:tab w:val="left" w:pos="3384"/>
        </w:tabs>
        <w:snapToGrid w:val="0"/>
        <w:spacing w:line="300" w:lineRule="exact"/>
        <w:ind w:leftChars="298" w:left="1435" w:hangingChars="300" w:hanging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281E">
        <w:rPr>
          <w:rFonts w:ascii="標楷體" w:eastAsia="標楷體" w:hAnsi="標楷體" w:hint="eastAsia"/>
          <w:szCs w:val="28"/>
        </w:rPr>
        <w:t>10</w:t>
      </w:r>
      <w:r w:rsidR="002D55CB" w:rsidRPr="0021281E">
        <w:rPr>
          <w:rFonts w:ascii="標楷體" w:eastAsia="標楷體" w:hAnsi="標楷體"/>
          <w:szCs w:val="28"/>
        </w:rPr>
        <w:t>.</w:t>
      </w:r>
      <w:r w:rsidR="002D55CB" w:rsidRPr="0021281E">
        <w:rPr>
          <w:rFonts w:ascii="標楷體" w:eastAsia="標楷體" w:hAnsi="標楷體" w:hint="eastAsia"/>
          <w:szCs w:val="28"/>
        </w:rPr>
        <w:t>長照人員教育積分申請中。</w:t>
      </w:r>
      <w:r w:rsidR="009B1BB6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79E8C2F5" w14:textId="77777777" w:rsidR="00E8695E" w:rsidRDefault="00E8695E" w:rsidP="00E8695E">
      <w:pPr>
        <w:snapToGrid w:val="0"/>
        <w:ind w:rightChars="254" w:right="610"/>
        <w:jc w:val="both"/>
        <w:rPr>
          <w:rFonts w:eastAsia="標楷體"/>
          <w:kern w:val="0"/>
          <w:sz w:val="44"/>
          <w:szCs w:val="36"/>
        </w:rPr>
      </w:pPr>
    </w:p>
    <w:p w14:paraId="568864C0" w14:textId="56D664E0" w:rsidR="00175EC3" w:rsidRPr="00186D50" w:rsidRDefault="00D403E6" w:rsidP="00E8695E">
      <w:pPr>
        <w:snapToGrid w:val="0"/>
        <w:spacing w:beforeLines="100" w:before="360"/>
        <w:ind w:rightChars="254" w:right="610"/>
        <w:jc w:val="both"/>
        <w:rPr>
          <w:rFonts w:eastAsia="標楷體"/>
          <w:kern w:val="0"/>
          <w:sz w:val="44"/>
          <w:szCs w:val="36"/>
        </w:rPr>
      </w:pPr>
      <w:r>
        <w:rPr>
          <w:rFonts w:eastAsia="標楷體" w:hint="eastAsia"/>
          <w:kern w:val="0"/>
          <w:sz w:val="44"/>
          <w:szCs w:val="36"/>
        </w:rPr>
        <w:t>課程</w:t>
      </w:r>
      <w:r w:rsidR="00175EC3" w:rsidRPr="00186D50">
        <w:rPr>
          <w:rFonts w:eastAsia="標楷體" w:hint="eastAsia"/>
          <w:kern w:val="0"/>
          <w:sz w:val="44"/>
          <w:szCs w:val="36"/>
        </w:rPr>
        <w:t>簡介</w:t>
      </w:r>
    </w:p>
    <w:p w14:paraId="498E0CFD" w14:textId="77777777" w:rsidR="00175EC3" w:rsidRPr="00186D50" w:rsidRDefault="00175EC3" w:rsidP="001B2884">
      <w:pPr>
        <w:spacing w:line="440" w:lineRule="exact"/>
        <w:rPr>
          <w:rFonts w:eastAsia="標楷體"/>
          <w:szCs w:val="22"/>
        </w:rPr>
      </w:pPr>
      <w:r w:rsidRPr="00186D50">
        <w:rPr>
          <w:rFonts w:eastAsia="標楷體" w:hint="eastAsia"/>
          <w:kern w:val="0"/>
          <w:sz w:val="28"/>
          <w:szCs w:val="28"/>
          <w:u w:val="single"/>
        </w:rPr>
        <w:t xml:space="preserve">                                                      </w:t>
      </w:r>
      <w:r w:rsidR="00A003EB" w:rsidRPr="00186D50">
        <w:rPr>
          <w:rFonts w:eastAsia="標楷體" w:hint="eastAsia"/>
          <w:kern w:val="0"/>
          <w:sz w:val="28"/>
          <w:szCs w:val="28"/>
          <w:u w:val="single"/>
        </w:rPr>
        <w:t xml:space="preserve">                   </w:t>
      </w:r>
    </w:p>
    <w:p w14:paraId="69952DAF" w14:textId="77777777" w:rsidR="009A3A24" w:rsidRPr="006A7D6C" w:rsidRDefault="009A3A24" w:rsidP="002266D8">
      <w:pPr>
        <w:spacing w:line="420" w:lineRule="exact"/>
        <w:ind w:leftChars="200" w:left="48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A7D6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一、宗    旨</w:t>
      </w:r>
    </w:p>
    <w:p w14:paraId="1B06825F" w14:textId="77777777" w:rsidR="00014779" w:rsidRPr="006A7D6C" w:rsidRDefault="00673D74" w:rsidP="002266D8">
      <w:pPr>
        <w:spacing w:line="420" w:lineRule="exact"/>
        <w:ind w:leftChars="200" w:left="480" w:firstLineChars="200" w:firstLine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A7D6C">
        <w:rPr>
          <w:rFonts w:ascii="標楷體" w:eastAsia="標楷體" w:hAnsi="標楷體" w:hint="eastAsia"/>
          <w:kern w:val="0"/>
          <w:sz w:val="28"/>
          <w:szCs w:val="28"/>
        </w:rPr>
        <w:t>本研討會擬經由政策法規、臨床實務、實證醫學、案例剖析等面向之探討，強化病人安全，提升醫療品質，紓解醫療爭議，建置優質安全之醫療環境。</w:t>
      </w:r>
    </w:p>
    <w:p w14:paraId="63C42A49" w14:textId="77777777" w:rsidR="009253EF" w:rsidRPr="006A7D6C" w:rsidRDefault="009253EF" w:rsidP="002266D8">
      <w:pPr>
        <w:spacing w:line="420" w:lineRule="exact"/>
        <w:ind w:leftChars="200" w:left="480"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7972010" w14:textId="77777777" w:rsidR="0006269C" w:rsidRPr="006A7D6C" w:rsidRDefault="0006269C" w:rsidP="002266D8">
      <w:pPr>
        <w:spacing w:line="420" w:lineRule="exact"/>
        <w:ind w:leftChars="200" w:left="48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A7D6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二、</w:t>
      </w:r>
      <w:r w:rsidRPr="006A7D6C">
        <w:rPr>
          <w:rFonts w:ascii="標楷體" w:eastAsia="標楷體" w:hAnsi="標楷體" w:cs="新細明體"/>
          <w:b/>
          <w:kern w:val="0"/>
          <w:sz w:val="28"/>
          <w:szCs w:val="28"/>
        </w:rPr>
        <w:t>目</w:t>
      </w:r>
      <w:r w:rsidRPr="006A7D6C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</w:t>
      </w:r>
      <w:r w:rsidRPr="006A7D6C">
        <w:rPr>
          <w:rFonts w:ascii="標楷體" w:eastAsia="標楷體" w:hAnsi="標楷體" w:cs="新細明體"/>
          <w:b/>
          <w:kern w:val="0"/>
          <w:sz w:val="28"/>
          <w:szCs w:val="28"/>
        </w:rPr>
        <w:t>的</w:t>
      </w:r>
    </w:p>
    <w:p w14:paraId="34133145" w14:textId="513524C2" w:rsidR="002266D8" w:rsidRPr="006A7D6C" w:rsidRDefault="006A7D6C" w:rsidP="002266D8">
      <w:pPr>
        <w:spacing w:line="420" w:lineRule="exact"/>
        <w:ind w:leftChars="200" w:left="480" w:firstLineChars="200" w:firstLine="56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bookmarkStart w:id="1" w:name="OLE_LINK2"/>
      <w:bookmarkStart w:id="2" w:name="OLE_LINK3"/>
      <w:r w:rsidRPr="006A7D6C">
        <w:rPr>
          <w:rFonts w:ascii="標楷體" w:eastAsia="標楷體" w:hAnsi="標楷體" w:hint="eastAsia"/>
          <w:kern w:val="0"/>
          <w:sz w:val="28"/>
          <w:szCs w:val="28"/>
        </w:rPr>
        <w:t>本專題訓練結合現有之自殺防治理論與研究新知，為落實人人都是自殺防治守門人的理念，經由最新自殺現況數據分析，將守門人之概念延伸到醫療及社會工作實務，期盼透過守門人訓練課程，受訓人員可以掌握「</w:t>
      </w:r>
      <w:r w:rsidRPr="006A7D6C">
        <w:rPr>
          <w:rFonts w:ascii="標楷體" w:eastAsia="標楷體" w:hAnsi="標楷體"/>
          <w:kern w:val="0"/>
          <w:sz w:val="28"/>
          <w:szCs w:val="28"/>
        </w:rPr>
        <w:t>1</w:t>
      </w:r>
      <w:r w:rsidRPr="006A7D6C">
        <w:rPr>
          <w:rFonts w:ascii="標楷體" w:eastAsia="標楷體" w:hAnsi="標楷體" w:hint="eastAsia"/>
          <w:kern w:val="0"/>
          <w:sz w:val="28"/>
          <w:szCs w:val="28"/>
        </w:rPr>
        <w:t>問、</w:t>
      </w:r>
      <w:r w:rsidRPr="006A7D6C">
        <w:rPr>
          <w:rFonts w:ascii="標楷體" w:eastAsia="標楷體" w:hAnsi="標楷體"/>
          <w:kern w:val="0"/>
          <w:sz w:val="28"/>
          <w:szCs w:val="28"/>
        </w:rPr>
        <w:t>2</w:t>
      </w:r>
      <w:r w:rsidRPr="006A7D6C">
        <w:rPr>
          <w:rFonts w:ascii="標楷體" w:eastAsia="標楷體" w:hAnsi="標楷體" w:hint="eastAsia"/>
          <w:kern w:val="0"/>
          <w:sz w:val="28"/>
          <w:szCs w:val="28"/>
        </w:rPr>
        <w:t>應、</w:t>
      </w:r>
      <w:r w:rsidRPr="006A7D6C">
        <w:rPr>
          <w:rFonts w:ascii="標楷體" w:eastAsia="標楷體" w:hAnsi="標楷體"/>
          <w:kern w:val="0"/>
          <w:sz w:val="28"/>
          <w:szCs w:val="28"/>
        </w:rPr>
        <w:t>3</w:t>
      </w:r>
      <w:r w:rsidRPr="006A7D6C">
        <w:rPr>
          <w:rFonts w:ascii="標楷體" w:eastAsia="標楷體" w:hAnsi="標楷體" w:hint="eastAsia"/>
          <w:kern w:val="0"/>
          <w:sz w:val="28"/>
          <w:szCs w:val="28"/>
        </w:rPr>
        <w:t>轉</w:t>
      </w:r>
      <w:proofErr w:type="gramStart"/>
      <w:r w:rsidRPr="006A7D6C">
        <w:rPr>
          <w:rFonts w:ascii="標楷體" w:eastAsia="標楷體" w:hAnsi="標楷體" w:hint="eastAsia"/>
          <w:kern w:val="0"/>
          <w:sz w:val="28"/>
          <w:szCs w:val="28"/>
        </w:rPr>
        <w:t>介</w:t>
      </w:r>
      <w:proofErr w:type="gramEnd"/>
      <w:r w:rsidRPr="006A7D6C">
        <w:rPr>
          <w:rFonts w:ascii="標楷體" w:eastAsia="標楷體" w:hAnsi="標楷體" w:hint="eastAsia"/>
          <w:kern w:val="0"/>
          <w:sz w:val="28"/>
          <w:szCs w:val="28"/>
        </w:rPr>
        <w:t>」的方法，學習辨認自殺的危險因子及基礎的自殺防治處遇技巧，給予關懷並適時轉</w:t>
      </w:r>
      <w:proofErr w:type="gramStart"/>
      <w:r w:rsidRPr="006A7D6C">
        <w:rPr>
          <w:rFonts w:ascii="標楷體" w:eastAsia="標楷體" w:hAnsi="標楷體" w:hint="eastAsia"/>
          <w:kern w:val="0"/>
          <w:sz w:val="28"/>
          <w:szCs w:val="28"/>
        </w:rPr>
        <w:t>介</w:t>
      </w:r>
      <w:proofErr w:type="gramEnd"/>
      <w:r w:rsidRPr="006A7D6C">
        <w:rPr>
          <w:rFonts w:ascii="標楷體" w:eastAsia="標楷體" w:hAnsi="標楷體" w:hint="eastAsia"/>
          <w:kern w:val="0"/>
          <w:sz w:val="28"/>
          <w:szCs w:val="28"/>
        </w:rPr>
        <w:t>，提供資源協助有自殺意念者</w:t>
      </w:r>
      <w:r w:rsidR="002266D8" w:rsidRPr="006A7D6C">
        <w:rPr>
          <w:rFonts w:ascii="標楷體" w:eastAsia="標楷體" w:hAnsi="標楷體" w:hint="eastAsia"/>
          <w:sz w:val="28"/>
          <w:szCs w:val="28"/>
        </w:rPr>
        <w:t>。</w:t>
      </w:r>
    </w:p>
    <w:p w14:paraId="1A4E2FE1" w14:textId="77777777" w:rsidR="008567D0" w:rsidRPr="006A7D6C" w:rsidRDefault="008567D0" w:rsidP="002266D8">
      <w:pPr>
        <w:spacing w:line="420" w:lineRule="exact"/>
        <w:ind w:leftChars="200" w:left="480" w:firstLineChars="200" w:firstLine="56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</w:p>
    <w:bookmarkEnd w:id="1"/>
    <w:bookmarkEnd w:id="2"/>
    <w:p w14:paraId="11059EAC" w14:textId="77777777" w:rsidR="0006269C" w:rsidRPr="006A7D6C" w:rsidRDefault="0006269C" w:rsidP="002266D8">
      <w:pPr>
        <w:spacing w:line="420" w:lineRule="exact"/>
        <w:ind w:leftChars="200" w:left="48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A7D6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三、</w:t>
      </w:r>
      <w:r w:rsidRPr="006A7D6C">
        <w:rPr>
          <w:rFonts w:ascii="標楷體" w:eastAsia="標楷體" w:hAnsi="標楷體" w:cs="新細明體"/>
          <w:b/>
          <w:kern w:val="0"/>
          <w:sz w:val="28"/>
          <w:szCs w:val="28"/>
        </w:rPr>
        <w:t>緣</w:t>
      </w:r>
      <w:r w:rsidRPr="006A7D6C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</w:t>
      </w:r>
      <w:r w:rsidRPr="006A7D6C">
        <w:rPr>
          <w:rFonts w:ascii="標楷體" w:eastAsia="標楷體" w:hAnsi="標楷體" w:cs="新細明體"/>
          <w:b/>
          <w:kern w:val="0"/>
          <w:sz w:val="28"/>
          <w:szCs w:val="28"/>
        </w:rPr>
        <w:t>起</w:t>
      </w:r>
      <w:r w:rsidRPr="006A7D6C">
        <w:rPr>
          <w:rFonts w:ascii="標楷體" w:eastAsia="標楷體" w:hAnsi="標楷體" w:cs="新細明體"/>
          <w:b/>
          <w:kern w:val="0"/>
          <w:sz w:val="28"/>
          <w:szCs w:val="28"/>
        </w:rPr>
        <w:tab/>
      </w:r>
    </w:p>
    <w:p w14:paraId="08DA78B3" w14:textId="0B29D76A" w:rsidR="002266D8" w:rsidRPr="006A7D6C" w:rsidRDefault="006A7D6C" w:rsidP="002266D8">
      <w:pPr>
        <w:spacing w:line="42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A7D6C">
        <w:rPr>
          <w:rFonts w:ascii="標楷體" w:eastAsia="標楷體" w:hAnsi="標楷體" w:hint="eastAsia"/>
          <w:kern w:val="0"/>
          <w:sz w:val="28"/>
          <w:szCs w:val="28"/>
        </w:rPr>
        <w:t>調查研究顯示，自殺死亡者在自殺身亡前7天內就醫的比例皆在60%左右。65歲以上老人，自殺死亡前一個月內，曾至醫院診所就診的比率將近九成。根據此研究，可了解醫療體系在自殺防治工作中的重要性，而第一線醫療人員在這當中扮演舉足輕重的角色。社會工作者在工作的過程中，有許多與弱勢族群接觸的機會，當中不乏自殺高風險個案。故社會工作者在自殺防治工作中，也與醫療人員具有同樣的重要性。近年來，臺灣漸漸邁入高齡化社會，長期照顧成為一項重要的議題，照顧服務人員對於個案的生理與心理狀態需有一定的敏感度，並培養覺察自殺風險與基本處遇能力。此次訓練將結合多個醫療、社會工作與長期照顧相關公會、學協會，針對第一線專業人員辦理自殺防治守門人訓練，透過學習與討論增進其相關知能，而能辨識、關懷及協助有自殺意念之患者及其親屬，預防憾事之發生</w:t>
      </w:r>
      <w:r w:rsidR="002266D8" w:rsidRPr="006A7D6C">
        <w:rPr>
          <w:rFonts w:ascii="標楷體" w:eastAsia="標楷體" w:hAnsi="標楷體" w:hint="eastAsia"/>
          <w:sz w:val="28"/>
          <w:szCs w:val="28"/>
        </w:rPr>
        <w:t>。</w:t>
      </w:r>
    </w:p>
    <w:p w14:paraId="33FF753F" w14:textId="77777777" w:rsidR="00C92E36" w:rsidRPr="006A7D6C" w:rsidRDefault="00C92E36" w:rsidP="002266D8">
      <w:pPr>
        <w:spacing w:line="420" w:lineRule="exact"/>
        <w:ind w:leftChars="200" w:left="480" w:firstLine="56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1C465602" w14:textId="77777777" w:rsidR="009A3A24" w:rsidRPr="006A7D6C" w:rsidRDefault="009A3A24" w:rsidP="002266D8">
      <w:pPr>
        <w:spacing w:line="420" w:lineRule="exact"/>
        <w:ind w:leftChars="200" w:left="48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A7D6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四、</w:t>
      </w:r>
      <w:r w:rsidRPr="006A7D6C">
        <w:rPr>
          <w:rFonts w:ascii="標楷體" w:eastAsia="標楷體" w:hAnsi="標楷體" w:cs="新細明體"/>
          <w:b/>
          <w:kern w:val="0"/>
          <w:sz w:val="28"/>
          <w:szCs w:val="28"/>
        </w:rPr>
        <w:t>討論方式</w:t>
      </w:r>
    </w:p>
    <w:p w14:paraId="5435AF80" w14:textId="5F189AAE" w:rsidR="00EC12C1" w:rsidRPr="006A7D6C" w:rsidRDefault="008567D0" w:rsidP="009B1BB6">
      <w:pPr>
        <w:spacing w:line="420" w:lineRule="exact"/>
        <w:ind w:leftChars="200" w:left="480" w:firstLineChars="200" w:firstLine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A7D6C">
        <w:rPr>
          <w:rFonts w:ascii="標楷體" w:eastAsia="標楷體" w:hAnsi="標楷體" w:hint="eastAsia"/>
          <w:kern w:val="0"/>
          <w:sz w:val="28"/>
          <w:szCs w:val="28"/>
        </w:rPr>
        <w:t>本次主題邀請專家學者共同發表評論</w:t>
      </w:r>
      <w:r w:rsidRPr="006A7D6C">
        <w:rPr>
          <w:rFonts w:ascii="標楷體" w:eastAsia="標楷體" w:hAnsi="標楷體"/>
          <w:kern w:val="0"/>
          <w:sz w:val="28"/>
          <w:szCs w:val="28"/>
        </w:rPr>
        <w:t>，</w:t>
      </w:r>
      <w:r w:rsidRPr="006A7D6C">
        <w:rPr>
          <w:rFonts w:ascii="標楷體" w:eastAsia="標楷體" w:hAnsi="標楷體" w:hint="eastAsia"/>
          <w:kern w:val="0"/>
          <w:sz w:val="28"/>
          <w:szCs w:val="28"/>
        </w:rPr>
        <w:t>期待</w:t>
      </w:r>
      <w:r w:rsidRPr="006A7D6C">
        <w:rPr>
          <w:rFonts w:ascii="標楷體" w:eastAsia="標楷體" w:hAnsi="標楷體"/>
          <w:color w:val="000000"/>
          <w:kern w:val="0"/>
          <w:sz w:val="28"/>
          <w:szCs w:val="28"/>
        </w:rPr>
        <w:t>透過</w:t>
      </w:r>
      <w:r w:rsidRPr="006A7D6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實務經驗</w:t>
      </w:r>
      <w:r w:rsidRPr="006A7D6C">
        <w:rPr>
          <w:rFonts w:ascii="標楷體" w:eastAsia="標楷體" w:hAnsi="標楷體"/>
          <w:color w:val="000000"/>
          <w:kern w:val="0"/>
          <w:sz w:val="28"/>
          <w:szCs w:val="28"/>
        </w:rPr>
        <w:t>分</w:t>
      </w:r>
      <w:r w:rsidRPr="006A7D6C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享</w:t>
      </w:r>
      <w:r w:rsidRPr="006A7D6C">
        <w:rPr>
          <w:rFonts w:ascii="標楷體" w:eastAsia="標楷體" w:hAnsi="標楷體"/>
          <w:color w:val="000000"/>
          <w:kern w:val="0"/>
          <w:sz w:val="28"/>
          <w:szCs w:val="28"/>
        </w:rPr>
        <w:t>，</w:t>
      </w:r>
      <w:r w:rsidRPr="006A7D6C">
        <w:rPr>
          <w:rFonts w:ascii="標楷體" w:eastAsia="標楷體" w:hAnsi="標楷體" w:hint="eastAsia"/>
          <w:kern w:val="0"/>
          <w:sz w:val="28"/>
          <w:szCs w:val="28"/>
        </w:rPr>
        <w:t>藉由強化醫療安全、提升醫療品質之立場提供相關建言供</w:t>
      </w:r>
      <w:proofErr w:type="gramStart"/>
      <w:r w:rsidRPr="006A7D6C">
        <w:rPr>
          <w:rFonts w:ascii="標楷體" w:eastAsia="標楷體" w:hAnsi="標楷體" w:hint="eastAsia"/>
          <w:kern w:val="0"/>
          <w:sz w:val="28"/>
          <w:szCs w:val="28"/>
        </w:rPr>
        <w:t>醫</w:t>
      </w:r>
      <w:proofErr w:type="gramEnd"/>
      <w:r w:rsidRPr="006A7D6C">
        <w:rPr>
          <w:rFonts w:ascii="標楷體" w:eastAsia="標楷體" w:hAnsi="標楷體" w:hint="eastAsia"/>
          <w:kern w:val="0"/>
          <w:sz w:val="28"/>
          <w:szCs w:val="28"/>
        </w:rPr>
        <w:t>界、主管機關參考。</w:t>
      </w:r>
    </w:p>
    <w:sectPr w:rsidR="00EC12C1" w:rsidRPr="006A7D6C" w:rsidSect="00E8695E">
      <w:pgSz w:w="11906" w:h="16838" w:code="9"/>
      <w:pgMar w:top="56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7B582" w14:textId="77777777" w:rsidR="00302991" w:rsidRDefault="00302991">
      <w:r>
        <w:separator/>
      </w:r>
    </w:p>
  </w:endnote>
  <w:endnote w:type="continuationSeparator" w:id="0">
    <w:p w14:paraId="6D1DADB1" w14:textId="77777777" w:rsidR="00302991" w:rsidRDefault="0030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2FA93" w14:textId="77777777" w:rsidR="00302991" w:rsidRDefault="00302991">
      <w:r>
        <w:separator/>
      </w:r>
    </w:p>
  </w:footnote>
  <w:footnote w:type="continuationSeparator" w:id="0">
    <w:p w14:paraId="3E43F16C" w14:textId="77777777" w:rsidR="00302991" w:rsidRDefault="0030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D6E"/>
    <w:multiLevelType w:val="hybridMultilevel"/>
    <w:tmpl w:val="0D164F84"/>
    <w:lvl w:ilvl="0" w:tplc="8B8AAD1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42C6E11"/>
    <w:multiLevelType w:val="hybridMultilevel"/>
    <w:tmpl w:val="21EA594E"/>
    <w:lvl w:ilvl="0" w:tplc="D9ECDA5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50A636E2"/>
    <w:multiLevelType w:val="hybridMultilevel"/>
    <w:tmpl w:val="37D2EC46"/>
    <w:lvl w:ilvl="0" w:tplc="C6C87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B16833"/>
    <w:multiLevelType w:val="hybridMultilevel"/>
    <w:tmpl w:val="B0BCAC7E"/>
    <w:lvl w:ilvl="0" w:tplc="90047CBC">
      <w:start w:val="1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Ansi="細明體" w:cs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71"/>
    <w:rsid w:val="00000EB3"/>
    <w:rsid w:val="00003CDB"/>
    <w:rsid w:val="0000573E"/>
    <w:rsid w:val="00006AE5"/>
    <w:rsid w:val="00011123"/>
    <w:rsid w:val="00012C2B"/>
    <w:rsid w:val="00014779"/>
    <w:rsid w:val="0001790E"/>
    <w:rsid w:val="0002240D"/>
    <w:rsid w:val="0002367E"/>
    <w:rsid w:val="00024B31"/>
    <w:rsid w:val="000320CA"/>
    <w:rsid w:val="00032956"/>
    <w:rsid w:val="000344CA"/>
    <w:rsid w:val="00041013"/>
    <w:rsid w:val="0004407A"/>
    <w:rsid w:val="00045EC2"/>
    <w:rsid w:val="000461AE"/>
    <w:rsid w:val="000475E3"/>
    <w:rsid w:val="000518FC"/>
    <w:rsid w:val="00052EEB"/>
    <w:rsid w:val="000564CD"/>
    <w:rsid w:val="0006269C"/>
    <w:rsid w:val="00071198"/>
    <w:rsid w:val="00075F97"/>
    <w:rsid w:val="00082DC5"/>
    <w:rsid w:val="00084700"/>
    <w:rsid w:val="0008603A"/>
    <w:rsid w:val="00086922"/>
    <w:rsid w:val="00092942"/>
    <w:rsid w:val="000B56BC"/>
    <w:rsid w:val="000C2711"/>
    <w:rsid w:val="000D0B5E"/>
    <w:rsid w:val="000D1534"/>
    <w:rsid w:val="000D664B"/>
    <w:rsid w:val="000E34FB"/>
    <w:rsid w:val="000E6D1A"/>
    <w:rsid w:val="00101085"/>
    <w:rsid w:val="00101B96"/>
    <w:rsid w:val="001037B1"/>
    <w:rsid w:val="00111E64"/>
    <w:rsid w:val="0011215E"/>
    <w:rsid w:val="00112A48"/>
    <w:rsid w:val="0012055C"/>
    <w:rsid w:val="00120938"/>
    <w:rsid w:val="00122D8D"/>
    <w:rsid w:val="00125CE8"/>
    <w:rsid w:val="00127BBD"/>
    <w:rsid w:val="00127CC0"/>
    <w:rsid w:val="00132135"/>
    <w:rsid w:val="00136368"/>
    <w:rsid w:val="00145112"/>
    <w:rsid w:val="00152232"/>
    <w:rsid w:val="001540EA"/>
    <w:rsid w:val="00156A53"/>
    <w:rsid w:val="00166413"/>
    <w:rsid w:val="001703D0"/>
    <w:rsid w:val="001752DF"/>
    <w:rsid w:val="00175EC3"/>
    <w:rsid w:val="001835D7"/>
    <w:rsid w:val="00186D50"/>
    <w:rsid w:val="001A1BCB"/>
    <w:rsid w:val="001A4F30"/>
    <w:rsid w:val="001A5C9C"/>
    <w:rsid w:val="001A6A27"/>
    <w:rsid w:val="001A6AB8"/>
    <w:rsid w:val="001A7BE4"/>
    <w:rsid w:val="001B211A"/>
    <w:rsid w:val="001B2884"/>
    <w:rsid w:val="001B356F"/>
    <w:rsid w:val="001B6DDB"/>
    <w:rsid w:val="001D26D5"/>
    <w:rsid w:val="001D3C29"/>
    <w:rsid w:val="001D758E"/>
    <w:rsid w:val="001E2511"/>
    <w:rsid w:val="001F3ED4"/>
    <w:rsid w:val="001F6463"/>
    <w:rsid w:val="00203C8A"/>
    <w:rsid w:val="0020596D"/>
    <w:rsid w:val="002059FC"/>
    <w:rsid w:val="0021077C"/>
    <w:rsid w:val="0021281E"/>
    <w:rsid w:val="00215368"/>
    <w:rsid w:val="0021538C"/>
    <w:rsid w:val="002215D0"/>
    <w:rsid w:val="002217D5"/>
    <w:rsid w:val="00223B67"/>
    <w:rsid w:val="002266D8"/>
    <w:rsid w:val="00230C9C"/>
    <w:rsid w:val="00250E21"/>
    <w:rsid w:val="00251307"/>
    <w:rsid w:val="00255611"/>
    <w:rsid w:val="00256670"/>
    <w:rsid w:val="00260A88"/>
    <w:rsid w:val="00264C6E"/>
    <w:rsid w:val="00264DEA"/>
    <w:rsid w:val="00266E2E"/>
    <w:rsid w:val="00271478"/>
    <w:rsid w:val="00272356"/>
    <w:rsid w:val="00284B71"/>
    <w:rsid w:val="0028609C"/>
    <w:rsid w:val="00287580"/>
    <w:rsid w:val="00287E86"/>
    <w:rsid w:val="00290647"/>
    <w:rsid w:val="00297D9B"/>
    <w:rsid w:val="002A0E5A"/>
    <w:rsid w:val="002A1292"/>
    <w:rsid w:val="002A184B"/>
    <w:rsid w:val="002A6BE7"/>
    <w:rsid w:val="002A72B7"/>
    <w:rsid w:val="002A731A"/>
    <w:rsid w:val="002B1E3D"/>
    <w:rsid w:val="002B22C9"/>
    <w:rsid w:val="002C040D"/>
    <w:rsid w:val="002C151B"/>
    <w:rsid w:val="002C4E5F"/>
    <w:rsid w:val="002C6C15"/>
    <w:rsid w:val="002D20D0"/>
    <w:rsid w:val="002D55CB"/>
    <w:rsid w:val="002D7C88"/>
    <w:rsid w:val="002E4143"/>
    <w:rsid w:val="002E5763"/>
    <w:rsid w:val="002F1401"/>
    <w:rsid w:val="002F2B67"/>
    <w:rsid w:val="002F7A1A"/>
    <w:rsid w:val="00302991"/>
    <w:rsid w:val="00307C4B"/>
    <w:rsid w:val="00315347"/>
    <w:rsid w:val="00315938"/>
    <w:rsid w:val="00315FF6"/>
    <w:rsid w:val="00316665"/>
    <w:rsid w:val="003229CA"/>
    <w:rsid w:val="00323199"/>
    <w:rsid w:val="003244DF"/>
    <w:rsid w:val="003310A1"/>
    <w:rsid w:val="00331D4F"/>
    <w:rsid w:val="00331DF5"/>
    <w:rsid w:val="00332C25"/>
    <w:rsid w:val="00334FAF"/>
    <w:rsid w:val="00345A95"/>
    <w:rsid w:val="00345C02"/>
    <w:rsid w:val="00347D07"/>
    <w:rsid w:val="00350093"/>
    <w:rsid w:val="00350633"/>
    <w:rsid w:val="00350EDF"/>
    <w:rsid w:val="00353067"/>
    <w:rsid w:val="00364CF0"/>
    <w:rsid w:val="00370CCA"/>
    <w:rsid w:val="00372CD9"/>
    <w:rsid w:val="00372DA1"/>
    <w:rsid w:val="0038505C"/>
    <w:rsid w:val="00392AB1"/>
    <w:rsid w:val="00392F48"/>
    <w:rsid w:val="0039351F"/>
    <w:rsid w:val="00397193"/>
    <w:rsid w:val="00397C12"/>
    <w:rsid w:val="003A0429"/>
    <w:rsid w:val="003A2CC7"/>
    <w:rsid w:val="003A3563"/>
    <w:rsid w:val="003A6121"/>
    <w:rsid w:val="003B08B3"/>
    <w:rsid w:val="003B12C0"/>
    <w:rsid w:val="003C201D"/>
    <w:rsid w:val="003C313B"/>
    <w:rsid w:val="003D2868"/>
    <w:rsid w:val="003D399A"/>
    <w:rsid w:val="003E0A68"/>
    <w:rsid w:val="003E2AC6"/>
    <w:rsid w:val="003E70A6"/>
    <w:rsid w:val="003F7CA7"/>
    <w:rsid w:val="004015A9"/>
    <w:rsid w:val="00402ADD"/>
    <w:rsid w:val="0040336E"/>
    <w:rsid w:val="00403C14"/>
    <w:rsid w:val="00406937"/>
    <w:rsid w:val="004108D8"/>
    <w:rsid w:val="00411CE6"/>
    <w:rsid w:val="0041286D"/>
    <w:rsid w:val="00417525"/>
    <w:rsid w:val="00420927"/>
    <w:rsid w:val="00431993"/>
    <w:rsid w:val="00432A5F"/>
    <w:rsid w:val="00432FC0"/>
    <w:rsid w:val="00437FC2"/>
    <w:rsid w:val="00444657"/>
    <w:rsid w:val="00445D9A"/>
    <w:rsid w:val="00445FBC"/>
    <w:rsid w:val="004513C9"/>
    <w:rsid w:val="00463D96"/>
    <w:rsid w:val="00471256"/>
    <w:rsid w:val="00471935"/>
    <w:rsid w:val="00472C67"/>
    <w:rsid w:val="00481DDD"/>
    <w:rsid w:val="00483FD1"/>
    <w:rsid w:val="0048731E"/>
    <w:rsid w:val="00490C2C"/>
    <w:rsid w:val="00493181"/>
    <w:rsid w:val="004976F1"/>
    <w:rsid w:val="004A0550"/>
    <w:rsid w:val="004B7DD1"/>
    <w:rsid w:val="004C20C8"/>
    <w:rsid w:val="004C3A4E"/>
    <w:rsid w:val="004C60B8"/>
    <w:rsid w:val="004C6BB7"/>
    <w:rsid w:val="004F1D66"/>
    <w:rsid w:val="004F48D2"/>
    <w:rsid w:val="004F4929"/>
    <w:rsid w:val="004F4ABB"/>
    <w:rsid w:val="004F519B"/>
    <w:rsid w:val="004F6AA2"/>
    <w:rsid w:val="004F7899"/>
    <w:rsid w:val="00501ABD"/>
    <w:rsid w:val="0050211F"/>
    <w:rsid w:val="005049F5"/>
    <w:rsid w:val="00505B6A"/>
    <w:rsid w:val="005062F8"/>
    <w:rsid w:val="00512D47"/>
    <w:rsid w:val="00516555"/>
    <w:rsid w:val="0051700E"/>
    <w:rsid w:val="005320CB"/>
    <w:rsid w:val="00536163"/>
    <w:rsid w:val="005367E2"/>
    <w:rsid w:val="005369DE"/>
    <w:rsid w:val="00536CB4"/>
    <w:rsid w:val="00541CD7"/>
    <w:rsid w:val="005437C8"/>
    <w:rsid w:val="00545764"/>
    <w:rsid w:val="00545A73"/>
    <w:rsid w:val="00545B1B"/>
    <w:rsid w:val="00552201"/>
    <w:rsid w:val="00555113"/>
    <w:rsid w:val="00556AA4"/>
    <w:rsid w:val="00560F72"/>
    <w:rsid w:val="005638B2"/>
    <w:rsid w:val="00567BD2"/>
    <w:rsid w:val="00567D2E"/>
    <w:rsid w:val="005728DE"/>
    <w:rsid w:val="00580632"/>
    <w:rsid w:val="00580725"/>
    <w:rsid w:val="0058331B"/>
    <w:rsid w:val="00585595"/>
    <w:rsid w:val="005855D6"/>
    <w:rsid w:val="00585DC4"/>
    <w:rsid w:val="00586102"/>
    <w:rsid w:val="005866FA"/>
    <w:rsid w:val="00586B16"/>
    <w:rsid w:val="0058708B"/>
    <w:rsid w:val="00594458"/>
    <w:rsid w:val="00596E29"/>
    <w:rsid w:val="005A0D93"/>
    <w:rsid w:val="005A3480"/>
    <w:rsid w:val="005A3909"/>
    <w:rsid w:val="005B1B09"/>
    <w:rsid w:val="005B30BC"/>
    <w:rsid w:val="005B3587"/>
    <w:rsid w:val="005B3B4F"/>
    <w:rsid w:val="005C0A2B"/>
    <w:rsid w:val="005C0C2A"/>
    <w:rsid w:val="005C1F4D"/>
    <w:rsid w:val="005C6FF8"/>
    <w:rsid w:val="005D3416"/>
    <w:rsid w:val="005D361B"/>
    <w:rsid w:val="005D5ED8"/>
    <w:rsid w:val="005D782F"/>
    <w:rsid w:val="005E0D7E"/>
    <w:rsid w:val="005E7DE5"/>
    <w:rsid w:val="005E7FCF"/>
    <w:rsid w:val="005F1E7E"/>
    <w:rsid w:val="005F475E"/>
    <w:rsid w:val="005F54F0"/>
    <w:rsid w:val="0060195D"/>
    <w:rsid w:val="006209EA"/>
    <w:rsid w:val="006239D9"/>
    <w:rsid w:val="00625F8A"/>
    <w:rsid w:val="0062680F"/>
    <w:rsid w:val="00627C1F"/>
    <w:rsid w:val="00635A04"/>
    <w:rsid w:val="00640892"/>
    <w:rsid w:val="00642E6C"/>
    <w:rsid w:val="00650E80"/>
    <w:rsid w:val="00655E38"/>
    <w:rsid w:val="00657084"/>
    <w:rsid w:val="00657E34"/>
    <w:rsid w:val="00661642"/>
    <w:rsid w:val="006640F4"/>
    <w:rsid w:val="00670DC4"/>
    <w:rsid w:val="00673D74"/>
    <w:rsid w:val="00674559"/>
    <w:rsid w:val="006840D3"/>
    <w:rsid w:val="00686629"/>
    <w:rsid w:val="00686773"/>
    <w:rsid w:val="00686B81"/>
    <w:rsid w:val="00686D69"/>
    <w:rsid w:val="00691E44"/>
    <w:rsid w:val="006A25FD"/>
    <w:rsid w:val="006A7D6C"/>
    <w:rsid w:val="006B1CA8"/>
    <w:rsid w:val="006B4C3A"/>
    <w:rsid w:val="006C18CF"/>
    <w:rsid w:val="006C2292"/>
    <w:rsid w:val="006C5E55"/>
    <w:rsid w:val="006C60DA"/>
    <w:rsid w:val="006D1173"/>
    <w:rsid w:val="006D1EB7"/>
    <w:rsid w:val="006D4E65"/>
    <w:rsid w:val="006D5622"/>
    <w:rsid w:val="0070043C"/>
    <w:rsid w:val="007009C4"/>
    <w:rsid w:val="00700D7A"/>
    <w:rsid w:val="00704529"/>
    <w:rsid w:val="0071606D"/>
    <w:rsid w:val="00721607"/>
    <w:rsid w:val="00722DDF"/>
    <w:rsid w:val="007267ED"/>
    <w:rsid w:val="00726D52"/>
    <w:rsid w:val="007278C9"/>
    <w:rsid w:val="007337C8"/>
    <w:rsid w:val="007357E0"/>
    <w:rsid w:val="00736740"/>
    <w:rsid w:val="00737337"/>
    <w:rsid w:val="00743630"/>
    <w:rsid w:val="00746C78"/>
    <w:rsid w:val="00746DFD"/>
    <w:rsid w:val="00752C5E"/>
    <w:rsid w:val="00753C8B"/>
    <w:rsid w:val="00753D7A"/>
    <w:rsid w:val="00755696"/>
    <w:rsid w:val="00761774"/>
    <w:rsid w:val="00762328"/>
    <w:rsid w:val="0076238B"/>
    <w:rsid w:val="00762948"/>
    <w:rsid w:val="00763A68"/>
    <w:rsid w:val="007653B5"/>
    <w:rsid w:val="00770E1E"/>
    <w:rsid w:val="0077129A"/>
    <w:rsid w:val="00774B81"/>
    <w:rsid w:val="00775476"/>
    <w:rsid w:val="00775AAA"/>
    <w:rsid w:val="00777FBC"/>
    <w:rsid w:val="00782154"/>
    <w:rsid w:val="00787A4D"/>
    <w:rsid w:val="00790ADD"/>
    <w:rsid w:val="00793BEF"/>
    <w:rsid w:val="007943C2"/>
    <w:rsid w:val="007A284D"/>
    <w:rsid w:val="007A3413"/>
    <w:rsid w:val="007A6538"/>
    <w:rsid w:val="007A656D"/>
    <w:rsid w:val="007B2C2B"/>
    <w:rsid w:val="007B4EDB"/>
    <w:rsid w:val="007B5FA2"/>
    <w:rsid w:val="007B7A1D"/>
    <w:rsid w:val="007C07CE"/>
    <w:rsid w:val="007C0D55"/>
    <w:rsid w:val="007C2987"/>
    <w:rsid w:val="007D41D5"/>
    <w:rsid w:val="007D52DB"/>
    <w:rsid w:val="007D676E"/>
    <w:rsid w:val="007D73F9"/>
    <w:rsid w:val="007E10A9"/>
    <w:rsid w:val="007E4B81"/>
    <w:rsid w:val="007E5A8E"/>
    <w:rsid w:val="007F0F33"/>
    <w:rsid w:val="00801D69"/>
    <w:rsid w:val="0080236B"/>
    <w:rsid w:val="008024CB"/>
    <w:rsid w:val="008039BF"/>
    <w:rsid w:val="008049F3"/>
    <w:rsid w:val="008111AB"/>
    <w:rsid w:val="008200EE"/>
    <w:rsid w:val="0082357E"/>
    <w:rsid w:val="00824132"/>
    <w:rsid w:val="0082524B"/>
    <w:rsid w:val="00825534"/>
    <w:rsid w:val="0082591A"/>
    <w:rsid w:val="00831E2A"/>
    <w:rsid w:val="00833853"/>
    <w:rsid w:val="00833DE3"/>
    <w:rsid w:val="008348E9"/>
    <w:rsid w:val="00836032"/>
    <w:rsid w:val="00841D9E"/>
    <w:rsid w:val="0084200B"/>
    <w:rsid w:val="00843430"/>
    <w:rsid w:val="00851FD4"/>
    <w:rsid w:val="008546D2"/>
    <w:rsid w:val="008554A2"/>
    <w:rsid w:val="008566C8"/>
    <w:rsid w:val="008567D0"/>
    <w:rsid w:val="008567FA"/>
    <w:rsid w:val="00860AD4"/>
    <w:rsid w:val="00866F64"/>
    <w:rsid w:val="0086721F"/>
    <w:rsid w:val="00867A21"/>
    <w:rsid w:val="00870B52"/>
    <w:rsid w:val="00870C90"/>
    <w:rsid w:val="00871128"/>
    <w:rsid w:val="008810E8"/>
    <w:rsid w:val="0088666D"/>
    <w:rsid w:val="00890FD4"/>
    <w:rsid w:val="00895CEE"/>
    <w:rsid w:val="008A7471"/>
    <w:rsid w:val="008A75EC"/>
    <w:rsid w:val="008B1381"/>
    <w:rsid w:val="008C031C"/>
    <w:rsid w:val="008C22CF"/>
    <w:rsid w:val="008C2B9F"/>
    <w:rsid w:val="008D3034"/>
    <w:rsid w:val="008D744F"/>
    <w:rsid w:val="008E3592"/>
    <w:rsid w:val="008E6335"/>
    <w:rsid w:val="008E64D8"/>
    <w:rsid w:val="008F4BEC"/>
    <w:rsid w:val="008F65BE"/>
    <w:rsid w:val="00903E01"/>
    <w:rsid w:val="009042DF"/>
    <w:rsid w:val="0090563A"/>
    <w:rsid w:val="00906C1A"/>
    <w:rsid w:val="00914159"/>
    <w:rsid w:val="00922207"/>
    <w:rsid w:val="009253EF"/>
    <w:rsid w:val="00930EC2"/>
    <w:rsid w:val="00935010"/>
    <w:rsid w:val="0093676D"/>
    <w:rsid w:val="00936E8A"/>
    <w:rsid w:val="00940561"/>
    <w:rsid w:val="009452E7"/>
    <w:rsid w:val="00945308"/>
    <w:rsid w:val="00952CB5"/>
    <w:rsid w:val="009532C3"/>
    <w:rsid w:val="00962823"/>
    <w:rsid w:val="00962F8D"/>
    <w:rsid w:val="00966113"/>
    <w:rsid w:val="00967645"/>
    <w:rsid w:val="009714B5"/>
    <w:rsid w:val="00974733"/>
    <w:rsid w:val="00974A93"/>
    <w:rsid w:val="009916E1"/>
    <w:rsid w:val="0099244F"/>
    <w:rsid w:val="009938EA"/>
    <w:rsid w:val="00994CFD"/>
    <w:rsid w:val="009A0C6D"/>
    <w:rsid w:val="009A0E5D"/>
    <w:rsid w:val="009A3A24"/>
    <w:rsid w:val="009B1BB6"/>
    <w:rsid w:val="009B5C04"/>
    <w:rsid w:val="009B6F9F"/>
    <w:rsid w:val="009C06AA"/>
    <w:rsid w:val="009C10B1"/>
    <w:rsid w:val="009C5534"/>
    <w:rsid w:val="009C65F3"/>
    <w:rsid w:val="009D1610"/>
    <w:rsid w:val="009D30B5"/>
    <w:rsid w:val="009D3496"/>
    <w:rsid w:val="009E086C"/>
    <w:rsid w:val="009E1A32"/>
    <w:rsid w:val="009E25F7"/>
    <w:rsid w:val="009E48DC"/>
    <w:rsid w:val="009E5D09"/>
    <w:rsid w:val="009F0C30"/>
    <w:rsid w:val="009F1015"/>
    <w:rsid w:val="009F20DE"/>
    <w:rsid w:val="009F4B4C"/>
    <w:rsid w:val="009F582E"/>
    <w:rsid w:val="009F773F"/>
    <w:rsid w:val="00A003EB"/>
    <w:rsid w:val="00A024D3"/>
    <w:rsid w:val="00A03139"/>
    <w:rsid w:val="00A0788A"/>
    <w:rsid w:val="00A2031E"/>
    <w:rsid w:val="00A20898"/>
    <w:rsid w:val="00A2108B"/>
    <w:rsid w:val="00A2622D"/>
    <w:rsid w:val="00A30BC4"/>
    <w:rsid w:val="00A319A9"/>
    <w:rsid w:val="00A35155"/>
    <w:rsid w:val="00A368BE"/>
    <w:rsid w:val="00A37974"/>
    <w:rsid w:val="00A40AF2"/>
    <w:rsid w:val="00A4281E"/>
    <w:rsid w:val="00A43219"/>
    <w:rsid w:val="00A45DAB"/>
    <w:rsid w:val="00A46EC3"/>
    <w:rsid w:val="00A56417"/>
    <w:rsid w:val="00A56ED9"/>
    <w:rsid w:val="00A679BC"/>
    <w:rsid w:val="00A70E8E"/>
    <w:rsid w:val="00A8353B"/>
    <w:rsid w:val="00A95430"/>
    <w:rsid w:val="00A974E3"/>
    <w:rsid w:val="00A97C98"/>
    <w:rsid w:val="00AA3B5E"/>
    <w:rsid w:val="00AA4737"/>
    <w:rsid w:val="00AB3C8D"/>
    <w:rsid w:val="00AB4E92"/>
    <w:rsid w:val="00AC2FE4"/>
    <w:rsid w:val="00AC543B"/>
    <w:rsid w:val="00AC75B0"/>
    <w:rsid w:val="00AD5F2F"/>
    <w:rsid w:val="00AD6303"/>
    <w:rsid w:val="00AE127F"/>
    <w:rsid w:val="00AE6CF8"/>
    <w:rsid w:val="00AE7728"/>
    <w:rsid w:val="00AF2F78"/>
    <w:rsid w:val="00B03137"/>
    <w:rsid w:val="00B0505E"/>
    <w:rsid w:val="00B067D2"/>
    <w:rsid w:val="00B10076"/>
    <w:rsid w:val="00B11899"/>
    <w:rsid w:val="00B15D04"/>
    <w:rsid w:val="00B17FA1"/>
    <w:rsid w:val="00B202A6"/>
    <w:rsid w:val="00B22881"/>
    <w:rsid w:val="00B31D5D"/>
    <w:rsid w:val="00B37046"/>
    <w:rsid w:val="00B468B9"/>
    <w:rsid w:val="00B52406"/>
    <w:rsid w:val="00B54FA8"/>
    <w:rsid w:val="00B60A1F"/>
    <w:rsid w:val="00B625C5"/>
    <w:rsid w:val="00B66E1D"/>
    <w:rsid w:val="00B67597"/>
    <w:rsid w:val="00B728B5"/>
    <w:rsid w:val="00B7368D"/>
    <w:rsid w:val="00B86467"/>
    <w:rsid w:val="00B90D1B"/>
    <w:rsid w:val="00BA08C6"/>
    <w:rsid w:val="00BA17A7"/>
    <w:rsid w:val="00BA3DBD"/>
    <w:rsid w:val="00BA5ABA"/>
    <w:rsid w:val="00BA76E6"/>
    <w:rsid w:val="00BB1785"/>
    <w:rsid w:val="00BB17D9"/>
    <w:rsid w:val="00BB48C0"/>
    <w:rsid w:val="00BB4ECF"/>
    <w:rsid w:val="00BC63BC"/>
    <w:rsid w:val="00BC77BA"/>
    <w:rsid w:val="00BC7C2C"/>
    <w:rsid w:val="00BD3D6D"/>
    <w:rsid w:val="00BE0E3B"/>
    <w:rsid w:val="00BE41AD"/>
    <w:rsid w:val="00BE655A"/>
    <w:rsid w:val="00BF0631"/>
    <w:rsid w:val="00BF2E4C"/>
    <w:rsid w:val="00C00857"/>
    <w:rsid w:val="00C013C9"/>
    <w:rsid w:val="00C0667B"/>
    <w:rsid w:val="00C07188"/>
    <w:rsid w:val="00C07A45"/>
    <w:rsid w:val="00C12627"/>
    <w:rsid w:val="00C16D07"/>
    <w:rsid w:val="00C2037D"/>
    <w:rsid w:val="00C22415"/>
    <w:rsid w:val="00C323D2"/>
    <w:rsid w:val="00C33C09"/>
    <w:rsid w:val="00C3579B"/>
    <w:rsid w:val="00C41980"/>
    <w:rsid w:val="00C4457C"/>
    <w:rsid w:val="00C52B3E"/>
    <w:rsid w:val="00C5466C"/>
    <w:rsid w:val="00C740B1"/>
    <w:rsid w:val="00C761CB"/>
    <w:rsid w:val="00C90DEC"/>
    <w:rsid w:val="00C92E36"/>
    <w:rsid w:val="00C93DFE"/>
    <w:rsid w:val="00C94406"/>
    <w:rsid w:val="00C94436"/>
    <w:rsid w:val="00C94DB3"/>
    <w:rsid w:val="00C96231"/>
    <w:rsid w:val="00C964BD"/>
    <w:rsid w:val="00C97855"/>
    <w:rsid w:val="00CA1B49"/>
    <w:rsid w:val="00CA34D9"/>
    <w:rsid w:val="00CA382B"/>
    <w:rsid w:val="00CB206F"/>
    <w:rsid w:val="00CB2375"/>
    <w:rsid w:val="00CB6C20"/>
    <w:rsid w:val="00CC186A"/>
    <w:rsid w:val="00CC1AF0"/>
    <w:rsid w:val="00CC3466"/>
    <w:rsid w:val="00CC4AA3"/>
    <w:rsid w:val="00CC55BD"/>
    <w:rsid w:val="00CC581D"/>
    <w:rsid w:val="00CC7FD7"/>
    <w:rsid w:val="00CD0C72"/>
    <w:rsid w:val="00CE0959"/>
    <w:rsid w:val="00CE13A9"/>
    <w:rsid w:val="00CE17E0"/>
    <w:rsid w:val="00CE6C62"/>
    <w:rsid w:val="00CE764C"/>
    <w:rsid w:val="00CF1DFA"/>
    <w:rsid w:val="00CF2A9F"/>
    <w:rsid w:val="00CF2E00"/>
    <w:rsid w:val="00CF7186"/>
    <w:rsid w:val="00CF7A78"/>
    <w:rsid w:val="00D01AEF"/>
    <w:rsid w:val="00D02940"/>
    <w:rsid w:val="00D138CC"/>
    <w:rsid w:val="00D24079"/>
    <w:rsid w:val="00D352F5"/>
    <w:rsid w:val="00D36FDB"/>
    <w:rsid w:val="00D403E6"/>
    <w:rsid w:val="00D409D6"/>
    <w:rsid w:val="00D41B72"/>
    <w:rsid w:val="00D52C4C"/>
    <w:rsid w:val="00D53459"/>
    <w:rsid w:val="00D54356"/>
    <w:rsid w:val="00D57FBE"/>
    <w:rsid w:val="00D6294F"/>
    <w:rsid w:val="00D63688"/>
    <w:rsid w:val="00D64203"/>
    <w:rsid w:val="00D67F0D"/>
    <w:rsid w:val="00D719B4"/>
    <w:rsid w:val="00D72597"/>
    <w:rsid w:val="00D7367D"/>
    <w:rsid w:val="00D738B3"/>
    <w:rsid w:val="00D8209E"/>
    <w:rsid w:val="00D83C58"/>
    <w:rsid w:val="00D849AC"/>
    <w:rsid w:val="00D962BA"/>
    <w:rsid w:val="00DA0363"/>
    <w:rsid w:val="00DA569A"/>
    <w:rsid w:val="00DB3805"/>
    <w:rsid w:val="00DB3FFA"/>
    <w:rsid w:val="00DB5C94"/>
    <w:rsid w:val="00DB6221"/>
    <w:rsid w:val="00DD139B"/>
    <w:rsid w:val="00DD3B20"/>
    <w:rsid w:val="00DE0984"/>
    <w:rsid w:val="00DE7679"/>
    <w:rsid w:val="00DF1567"/>
    <w:rsid w:val="00DF5484"/>
    <w:rsid w:val="00E03045"/>
    <w:rsid w:val="00E0548D"/>
    <w:rsid w:val="00E062C6"/>
    <w:rsid w:val="00E06DEC"/>
    <w:rsid w:val="00E0706A"/>
    <w:rsid w:val="00E07C00"/>
    <w:rsid w:val="00E12DF3"/>
    <w:rsid w:val="00E14513"/>
    <w:rsid w:val="00E2248B"/>
    <w:rsid w:val="00E24F06"/>
    <w:rsid w:val="00E42F32"/>
    <w:rsid w:val="00E464A7"/>
    <w:rsid w:val="00E508F9"/>
    <w:rsid w:val="00E53AF3"/>
    <w:rsid w:val="00E53DC5"/>
    <w:rsid w:val="00E54831"/>
    <w:rsid w:val="00E55044"/>
    <w:rsid w:val="00E61F7A"/>
    <w:rsid w:val="00E6602C"/>
    <w:rsid w:val="00E66942"/>
    <w:rsid w:val="00E6761A"/>
    <w:rsid w:val="00E7455A"/>
    <w:rsid w:val="00E75149"/>
    <w:rsid w:val="00E754E4"/>
    <w:rsid w:val="00E7620D"/>
    <w:rsid w:val="00E8695E"/>
    <w:rsid w:val="00E95D05"/>
    <w:rsid w:val="00EA0F23"/>
    <w:rsid w:val="00EA15E9"/>
    <w:rsid w:val="00EA1AA0"/>
    <w:rsid w:val="00EA348E"/>
    <w:rsid w:val="00EB2618"/>
    <w:rsid w:val="00EB6FFF"/>
    <w:rsid w:val="00EC12C1"/>
    <w:rsid w:val="00EC1346"/>
    <w:rsid w:val="00EC1C39"/>
    <w:rsid w:val="00EC6FDF"/>
    <w:rsid w:val="00ED3A90"/>
    <w:rsid w:val="00ED4C0E"/>
    <w:rsid w:val="00EE2F15"/>
    <w:rsid w:val="00EE7BC7"/>
    <w:rsid w:val="00EF2E01"/>
    <w:rsid w:val="00EF30A4"/>
    <w:rsid w:val="00EF497A"/>
    <w:rsid w:val="00F02891"/>
    <w:rsid w:val="00F03438"/>
    <w:rsid w:val="00F0665B"/>
    <w:rsid w:val="00F249D4"/>
    <w:rsid w:val="00F2673D"/>
    <w:rsid w:val="00F27E9B"/>
    <w:rsid w:val="00F31584"/>
    <w:rsid w:val="00F374DC"/>
    <w:rsid w:val="00F50346"/>
    <w:rsid w:val="00F51D24"/>
    <w:rsid w:val="00F53DCB"/>
    <w:rsid w:val="00F54732"/>
    <w:rsid w:val="00F56AFC"/>
    <w:rsid w:val="00F56E5D"/>
    <w:rsid w:val="00F908AF"/>
    <w:rsid w:val="00F97FF5"/>
    <w:rsid w:val="00FB12DC"/>
    <w:rsid w:val="00FB289C"/>
    <w:rsid w:val="00FB2CD2"/>
    <w:rsid w:val="00FB485C"/>
    <w:rsid w:val="00FC0A05"/>
    <w:rsid w:val="00FC3621"/>
    <w:rsid w:val="00FC421D"/>
    <w:rsid w:val="00FE2B97"/>
    <w:rsid w:val="00FE6307"/>
    <w:rsid w:val="00FF1E5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EA1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B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3466"/>
    <w:rPr>
      <w:rFonts w:ascii="Arial" w:hAnsi="Arial"/>
      <w:sz w:val="18"/>
      <w:szCs w:val="18"/>
    </w:rPr>
  </w:style>
  <w:style w:type="character" w:styleId="a4">
    <w:name w:val="Hyperlink"/>
    <w:semiHidden/>
    <w:rsid w:val="00CC3466"/>
    <w:rPr>
      <w:strike w:val="0"/>
      <w:dstrike w:val="0"/>
      <w:color w:val="000099"/>
      <w:u w:val="none"/>
      <w:effect w:val="none"/>
    </w:rPr>
  </w:style>
  <w:style w:type="paragraph" w:styleId="Web">
    <w:name w:val="Normal (Web)"/>
    <w:basedOn w:val="a"/>
    <w:semiHidden/>
    <w:rsid w:val="00CC34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unhideWhenUsed/>
    <w:rsid w:val="00CC3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semiHidden/>
    <w:rsid w:val="00CC3466"/>
    <w:rPr>
      <w:kern w:val="2"/>
    </w:rPr>
  </w:style>
  <w:style w:type="paragraph" w:styleId="a7">
    <w:name w:val="footer"/>
    <w:basedOn w:val="a"/>
    <w:unhideWhenUsed/>
    <w:rsid w:val="00CC3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semiHidden/>
    <w:rsid w:val="00CC3466"/>
    <w:rPr>
      <w:kern w:val="2"/>
    </w:rPr>
  </w:style>
  <w:style w:type="character" w:customStyle="1" w:styleId="st">
    <w:name w:val="st"/>
    <w:basedOn w:val="a0"/>
    <w:rsid w:val="00CC3466"/>
  </w:style>
  <w:style w:type="character" w:styleId="a9">
    <w:name w:val="Strong"/>
    <w:qFormat/>
    <w:rsid w:val="00CC3466"/>
    <w:rPr>
      <w:b/>
      <w:bCs/>
    </w:rPr>
  </w:style>
  <w:style w:type="character" w:customStyle="1" w:styleId="mfs12co6661">
    <w:name w:val="mfs12co6661"/>
    <w:rsid w:val="00CC3466"/>
    <w:rPr>
      <w:color w:val="666666"/>
      <w:sz w:val="18"/>
      <w:szCs w:val="18"/>
    </w:rPr>
  </w:style>
  <w:style w:type="character" w:styleId="aa">
    <w:name w:val="FollowedHyperlink"/>
    <w:semiHidden/>
    <w:rsid w:val="00CC3466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B15D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5D04"/>
  </w:style>
  <w:style w:type="character" w:customStyle="1" w:styleId="ad">
    <w:name w:val="註解文字 字元"/>
    <w:link w:val="ac"/>
    <w:uiPriority w:val="99"/>
    <w:semiHidden/>
    <w:rsid w:val="00B15D04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5D04"/>
    <w:rPr>
      <w:b/>
      <w:bCs/>
    </w:rPr>
  </w:style>
  <w:style w:type="character" w:customStyle="1" w:styleId="af">
    <w:name w:val="註解主旨 字元"/>
    <w:link w:val="ae"/>
    <w:uiPriority w:val="99"/>
    <w:semiHidden/>
    <w:rsid w:val="00B15D04"/>
    <w:rPr>
      <w:b/>
      <w:bCs/>
      <w:kern w:val="2"/>
      <w:sz w:val="24"/>
    </w:rPr>
  </w:style>
  <w:style w:type="character" w:customStyle="1" w:styleId="xbe">
    <w:name w:val="_xbe"/>
    <w:basedOn w:val="a0"/>
    <w:rsid w:val="00906C1A"/>
  </w:style>
  <w:style w:type="paragraph" w:styleId="af0">
    <w:name w:val="List Paragraph"/>
    <w:basedOn w:val="a"/>
    <w:link w:val="af1"/>
    <w:uiPriority w:val="34"/>
    <w:qFormat/>
    <w:rsid w:val="00762328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C0667B"/>
    <w:rPr>
      <w:color w:val="605E5C"/>
      <w:shd w:val="clear" w:color="auto" w:fill="E1DFDD"/>
    </w:rPr>
  </w:style>
  <w:style w:type="character" w:customStyle="1" w:styleId="af1">
    <w:name w:val="清單段落 字元"/>
    <w:basedOn w:val="a0"/>
    <w:link w:val="af0"/>
    <w:uiPriority w:val="34"/>
    <w:rsid w:val="005D782F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B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3466"/>
    <w:rPr>
      <w:rFonts w:ascii="Arial" w:hAnsi="Arial"/>
      <w:sz w:val="18"/>
      <w:szCs w:val="18"/>
    </w:rPr>
  </w:style>
  <w:style w:type="character" w:styleId="a4">
    <w:name w:val="Hyperlink"/>
    <w:semiHidden/>
    <w:rsid w:val="00CC3466"/>
    <w:rPr>
      <w:strike w:val="0"/>
      <w:dstrike w:val="0"/>
      <w:color w:val="000099"/>
      <w:u w:val="none"/>
      <w:effect w:val="none"/>
    </w:rPr>
  </w:style>
  <w:style w:type="paragraph" w:styleId="Web">
    <w:name w:val="Normal (Web)"/>
    <w:basedOn w:val="a"/>
    <w:semiHidden/>
    <w:rsid w:val="00CC34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unhideWhenUsed/>
    <w:rsid w:val="00CC3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semiHidden/>
    <w:rsid w:val="00CC3466"/>
    <w:rPr>
      <w:kern w:val="2"/>
    </w:rPr>
  </w:style>
  <w:style w:type="paragraph" w:styleId="a7">
    <w:name w:val="footer"/>
    <w:basedOn w:val="a"/>
    <w:unhideWhenUsed/>
    <w:rsid w:val="00CC3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semiHidden/>
    <w:rsid w:val="00CC3466"/>
    <w:rPr>
      <w:kern w:val="2"/>
    </w:rPr>
  </w:style>
  <w:style w:type="character" w:customStyle="1" w:styleId="st">
    <w:name w:val="st"/>
    <w:basedOn w:val="a0"/>
    <w:rsid w:val="00CC3466"/>
  </w:style>
  <w:style w:type="character" w:styleId="a9">
    <w:name w:val="Strong"/>
    <w:qFormat/>
    <w:rsid w:val="00CC3466"/>
    <w:rPr>
      <w:b/>
      <w:bCs/>
    </w:rPr>
  </w:style>
  <w:style w:type="character" w:customStyle="1" w:styleId="mfs12co6661">
    <w:name w:val="mfs12co6661"/>
    <w:rsid w:val="00CC3466"/>
    <w:rPr>
      <w:color w:val="666666"/>
      <w:sz w:val="18"/>
      <w:szCs w:val="18"/>
    </w:rPr>
  </w:style>
  <w:style w:type="character" w:styleId="aa">
    <w:name w:val="FollowedHyperlink"/>
    <w:semiHidden/>
    <w:rsid w:val="00CC3466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B15D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5D04"/>
  </w:style>
  <w:style w:type="character" w:customStyle="1" w:styleId="ad">
    <w:name w:val="註解文字 字元"/>
    <w:link w:val="ac"/>
    <w:uiPriority w:val="99"/>
    <w:semiHidden/>
    <w:rsid w:val="00B15D04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5D04"/>
    <w:rPr>
      <w:b/>
      <w:bCs/>
    </w:rPr>
  </w:style>
  <w:style w:type="character" w:customStyle="1" w:styleId="af">
    <w:name w:val="註解主旨 字元"/>
    <w:link w:val="ae"/>
    <w:uiPriority w:val="99"/>
    <w:semiHidden/>
    <w:rsid w:val="00B15D04"/>
    <w:rPr>
      <w:b/>
      <w:bCs/>
      <w:kern w:val="2"/>
      <w:sz w:val="24"/>
    </w:rPr>
  </w:style>
  <w:style w:type="character" w:customStyle="1" w:styleId="xbe">
    <w:name w:val="_xbe"/>
    <w:basedOn w:val="a0"/>
    <w:rsid w:val="00906C1A"/>
  </w:style>
  <w:style w:type="paragraph" w:styleId="af0">
    <w:name w:val="List Paragraph"/>
    <w:basedOn w:val="a"/>
    <w:link w:val="af1"/>
    <w:uiPriority w:val="34"/>
    <w:qFormat/>
    <w:rsid w:val="00762328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C0667B"/>
    <w:rPr>
      <w:color w:val="605E5C"/>
      <w:shd w:val="clear" w:color="auto" w:fill="E1DFDD"/>
    </w:rPr>
  </w:style>
  <w:style w:type="character" w:customStyle="1" w:styleId="af1">
    <w:name w:val="清單段落 字元"/>
    <w:basedOn w:val="a0"/>
    <w:link w:val="af0"/>
    <w:uiPriority w:val="34"/>
    <w:rsid w:val="005D782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YpIP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gd/eXs2z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>中華民國醫師公會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醫療法律學術研討會傳真報名表</dc:title>
  <dc:creator>中華民國醫師公會</dc:creator>
  <cp:lastModifiedBy>user</cp:lastModifiedBy>
  <cp:revision>2</cp:revision>
  <cp:lastPrinted>2021-08-05T09:16:00Z</cp:lastPrinted>
  <dcterms:created xsi:type="dcterms:W3CDTF">2021-08-18T08:02:00Z</dcterms:created>
  <dcterms:modified xsi:type="dcterms:W3CDTF">2021-08-18T08:02:00Z</dcterms:modified>
</cp:coreProperties>
</file>