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E27" w:rsidRPr="00FD0CF6" w:rsidRDefault="00503762" w:rsidP="00837104">
      <w:pPr>
        <w:autoSpaceDE w:val="0"/>
        <w:autoSpaceDN w:val="0"/>
        <w:adjustRightInd w:val="0"/>
        <w:jc w:val="center"/>
        <w:rPr>
          <w:rFonts w:ascii="標楷體" w:eastAsia="標楷體" w:hAnsi="標楷體" w:cs="標楷體"/>
          <w:color w:val="000000"/>
          <w:kern w:val="0"/>
          <w:sz w:val="28"/>
          <w:szCs w:val="28"/>
        </w:rPr>
      </w:pPr>
      <w:r w:rsidRPr="005B2751">
        <w:rPr>
          <w:rFonts w:ascii="標楷體" w:eastAsia="標楷體" w:hAnsi="標楷體" w:cs="Times New Roman"/>
          <w:b/>
          <w:bCs/>
          <w:color w:val="000000"/>
          <w:kern w:val="0"/>
          <w:sz w:val="44"/>
          <w:szCs w:val="44"/>
        </w:rPr>
        <w:t>10</w:t>
      </w:r>
      <w:r w:rsidRPr="005B2751">
        <w:rPr>
          <w:rFonts w:ascii="標楷體" w:eastAsia="標楷體" w:hAnsi="標楷體" w:cs="Times New Roman" w:hint="eastAsia"/>
          <w:b/>
          <w:bCs/>
          <w:color w:val="000000"/>
          <w:kern w:val="0"/>
          <w:sz w:val="44"/>
          <w:szCs w:val="44"/>
        </w:rPr>
        <w:t>3</w:t>
      </w:r>
      <w:r w:rsidR="00221E27" w:rsidRPr="005B2751">
        <w:rPr>
          <w:rFonts w:ascii="標楷體" w:eastAsia="標楷體" w:hAnsi="標楷體" w:cs="標楷體" w:hint="eastAsia"/>
          <w:color w:val="000000"/>
          <w:kern w:val="0"/>
          <w:sz w:val="44"/>
          <w:szCs w:val="44"/>
        </w:rPr>
        <w:t>年</w:t>
      </w:r>
      <w:r w:rsidRPr="005B2751">
        <w:rPr>
          <w:rFonts w:ascii="標楷體" w:eastAsia="標楷體" w:hAnsi="標楷體" w:cs="Times New Roman" w:hint="eastAsia"/>
          <w:b/>
          <w:bCs/>
          <w:color w:val="000000"/>
          <w:kern w:val="0"/>
          <w:sz w:val="44"/>
          <w:szCs w:val="44"/>
        </w:rPr>
        <w:t>第四</w:t>
      </w:r>
      <w:proofErr w:type="gramStart"/>
      <w:r w:rsidRPr="005B2751">
        <w:rPr>
          <w:rFonts w:ascii="標楷體" w:eastAsia="標楷體" w:hAnsi="標楷體" w:cs="Times New Roman" w:hint="eastAsia"/>
          <w:b/>
          <w:bCs/>
          <w:color w:val="000000"/>
          <w:kern w:val="0"/>
          <w:sz w:val="44"/>
          <w:szCs w:val="44"/>
        </w:rPr>
        <w:t>次藥委</w:t>
      </w:r>
      <w:proofErr w:type="gramEnd"/>
      <w:r w:rsidR="00FB65E3">
        <w:rPr>
          <w:rFonts w:ascii="標楷體" w:eastAsia="標楷體" w:hAnsi="標楷體" w:cs="標楷體" w:hint="eastAsia"/>
          <w:color w:val="000000"/>
          <w:kern w:val="0"/>
          <w:sz w:val="44"/>
          <w:szCs w:val="44"/>
        </w:rPr>
        <w:t>新進藥品</w:t>
      </w:r>
    </w:p>
    <w:tbl>
      <w:tblPr>
        <w:tblStyle w:val="a3"/>
        <w:tblpPr w:leftFromText="180" w:rightFromText="180" w:vertAnchor="page" w:horzAnchor="margin" w:tblpY="2230"/>
        <w:tblW w:w="11057" w:type="dxa"/>
        <w:tblLayout w:type="fixed"/>
        <w:tblLook w:val="04A0" w:firstRow="1" w:lastRow="0" w:firstColumn="1" w:lastColumn="0" w:noHBand="0" w:noVBand="1"/>
      </w:tblPr>
      <w:tblGrid>
        <w:gridCol w:w="4644"/>
        <w:gridCol w:w="1985"/>
        <w:gridCol w:w="4428"/>
      </w:tblGrid>
      <w:tr w:rsidR="003A2C36" w:rsidRPr="00E76BDC" w:rsidTr="00736692">
        <w:trPr>
          <w:trHeight w:val="557"/>
        </w:trPr>
        <w:tc>
          <w:tcPr>
            <w:tcW w:w="4644" w:type="dxa"/>
            <w:tcBorders>
              <w:top w:val="single" w:sz="4" w:space="0" w:color="auto"/>
            </w:tcBorders>
          </w:tcPr>
          <w:p w:rsidR="003A2C36" w:rsidRPr="00277203" w:rsidRDefault="003A2C36" w:rsidP="00277203">
            <w:pPr>
              <w:spacing w:line="460" w:lineRule="exact"/>
              <w:jc w:val="center"/>
              <w:rPr>
                <w:rFonts w:ascii="標楷體" w:eastAsia="標楷體" w:hAnsi="標楷體"/>
                <w:b/>
                <w:sz w:val="28"/>
                <w:szCs w:val="28"/>
              </w:rPr>
            </w:pPr>
            <w:r w:rsidRPr="00277203">
              <w:rPr>
                <w:rFonts w:ascii="標楷體" w:eastAsia="標楷體" w:hAnsi="標楷體" w:hint="eastAsia"/>
                <w:b/>
                <w:sz w:val="28"/>
                <w:szCs w:val="28"/>
              </w:rPr>
              <w:t>商品名/成分(劑量劑型)</w:t>
            </w:r>
          </w:p>
        </w:tc>
        <w:tc>
          <w:tcPr>
            <w:tcW w:w="1985" w:type="dxa"/>
            <w:tcBorders>
              <w:top w:val="single" w:sz="4" w:space="0" w:color="auto"/>
              <w:bottom w:val="single" w:sz="4" w:space="0" w:color="auto"/>
            </w:tcBorders>
          </w:tcPr>
          <w:p w:rsidR="003A2C36" w:rsidRPr="00277203" w:rsidRDefault="003A2C36" w:rsidP="00277203">
            <w:pPr>
              <w:spacing w:line="460" w:lineRule="exact"/>
              <w:jc w:val="center"/>
              <w:rPr>
                <w:rFonts w:ascii="標楷體" w:eastAsia="標楷體" w:hAnsi="標楷體"/>
                <w:b/>
                <w:sz w:val="28"/>
                <w:szCs w:val="28"/>
              </w:rPr>
            </w:pPr>
            <w:r w:rsidRPr="00277203">
              <w:rPr>
                <w:rFonts w:ascii="標楷體" w:eastAsia="標楷體" w:hAnsi="標楷體" w:hint="eastAsia"/>
                <w:b/>
                <w:sz w:val="28"/>
                <w:szCs w:val="28"/>
              </w:rPr>
              <w:t>外觀</w:t>
            </w:r>
          </w:p>
        </w:tc>
        <w:tc>
          <w:tcPr>
            <w:tcW w:w="4428" w:type="dxa"/>
            <w:tcBorders>
              <w:top w:val="single" w:sz="4" w:space="0" w:color="auto"/>
            </w:tcBorders>
          </w:tcPr>
          <w:p w:rsidR="003A2C36" w:rsidRPr="00277203" w:rsidRDefault="003A2C36" w:rsidP="00277203">
            <w:pPr>
              <w:spacing w:line="460" w:lineRule="exact"/>
              <w:jc w:val="center"/>
              <w:rPr>
                <w:rFonts w:ascii="標楷體" w:eastAsia="標楷體" w:hAnsi="標楷體"/>
                <w:b/>
                <w:sz w:val="28"/>
                <w:szCs w:val="28"/>
              </w:rPr>
            </w:pPr>
            <w:r w:rsidRPr="00277203">
              <w:rPr>
                <w:rFonts w:ascii="標楷體" w:eastAsia="標楷體" w:hAnsi="標楷體" w:hint="eastAsia"/>
                <w:b/>
                <w:sz w:val="28"/>
                <w:szCs w:val="28"/>
              </w:rPr>
              <w:t>用途/適應症</w:t>
            </w:r>
          </w:p>
        </w:tc>
      </w:tr>
      <w:tr w:rsidR="003A2C36" w:rsidRPr="00E76BDC" w:rsidTr="00D92AFE">
        <w:trPr>
          <w:trHeight w:val="1410"/>
        </w:trPr>
        <w:tc>
          <w:tcPr>
            <w:tcW w:w="4644" w:type="dxa"/>
            <w:tcBorders>
              <w:bottom w:val="single" w:sz="4" w:space="0" w:color="auto"/>
              <w:right w:val="single" w:sz="4" w:space="0" w:color="auto"/>
            </w:tcBorders>
            <w:vAlign w:val="center"/>
          </w:tcPr>
          <w:p w:rsidR="003A2C36" w:rsidRPr="003A2C36" w:rsidRDefault="003A2C36" w:rsidP="003A2C36">
            <w:pPr>
              <w:spacing w:line="480" w:lineRule="exact"/>
              <w:rPr>
                <w:rFonts w:ascii="標楷體" w:eastAsia="標楷體" w:hAnsi="標楷體"/>
                <w:color w:val="000000"/>
                <w:sz w:val="28"/>
                <w:szCs w:val="28"/>
              </w:rPr>
            </w:pPr>
            <w:proofErr w:type="spellStart"/>
            <w:r w:rsidRPr="0033586F">
              <w:rPr>
                <w:rFonts w:ascii="標楷體" w:eastAsia="標楷體" w:hAnsi="標楷體" w:hint="eastAsia"/>
                <w:b/>
                <w:color w:val="000000"/>
                <w:sz w:val="28"/>
                <w:szCs w:val="28"/>
              </w:rPr>
              <w:t>Eliquis</w:t>
            </w:r>
            <w:proofErr w:type="spellEnd"/>
            <w:r>
              <w:rPr>
                <w:rFonts w:ascii="標楷體" w:eastAsia="標楷體" w:hAnsi="標楷體" w:hint="eastAsia"/>
                <w:color w:val="000000"/>
                <w:sz w:val="28"/>
                <w:szCs w:val="28"/>
              </w:rPr>
              <w:t xml:space="preserve">  </w:t>
            </w:r>
            <w:proofErr w:type="gramStart"/>
            <w:r w:rsidRPr="00E76BDC">
              <w:rPr>
                <w:rFonts w:ascii="標楷體" w:eastAsia="標楷體" w:hAnsi="標楷體" w:cs="新細明體|鬁鍼." w:hint="eastAsia"/>
                <w:color w:val="000000"/>
                <w:kern w:val="0"/>
                <w:sz w:val="28"/>
                <w:szCs w:val="28"/>
              </w:rPr>
              <w:t>艾必克凝</w:t>
            </w:r>
            <w:r w:rsidR="007D4458">
              <w:rPr>
                <w:rFonts w:ascii="標楷體" w:eastAsia="標楷體" w:hAnsi="標楷體" w:cs="新細明體|鬁鍼." w:hint="eastAsia"/>
                <w:color w:val="000000"/>
                <w:kern w:val="0"/>
                <w:sz w:val="28"/>
                <w:szCs w:val="28"/>
              </w:rPr>
              <w:t xml:space="preserve"> </w:t>
            </w:r>
            <w:r w:rsidRPr="00E76BDC">
              <w:rPr>
                <w:rFonts w:ascii="標楷體" w:eastAsia="標楷體" w:hAnsi="標楷體" w:cs="新細明體|鬁鍼." w:hint="eastAsia"/>
                <w:color w:val="000000"/>
                <w:kern w:val="0"/>
                <w:sz w:val="28"/>
                <w:szCs w:val="28"/>
              </w:rPr>
              <w:t>膜衣錠</w:t>
            </w:r>
            <w:proofErr w:type="gramEnd"/>
            <w:r>
              <w:rPr>
                <w:rFonts w:ascii="標楷體" w:eastAsia="標楷體" w:hAnsi="標楷體" w:cs="新細明體|鬁鍼." w:hint="eastAsia"/>
                <w:color w:val="000000"/>
                <w:kern w:val="0"/>
                <w:sz w:val="28"/>
                <w:szCs w:val="28"/>
              </w:rPr>
              <w:t>5毫克</w:t>
            </w:r>
            <w:r w:rsidRPr="00E76BDC">
              <w:rPr>
                <w:rFonts w:ascii="標楷體" w:eastAsia="標楷體" w:hAnsi="標楷體" w:cs="新細明體|鬁鍼."/>
                <w:color w:val="000000"/>
                <w:kern w:val="0"/>
                <w:sz w:val="28"/>
                <w:szCs w:val="28"/>
              </w:rPr>
              <w:t xml:space="preserve"> </w:t>
            </w:r>
          </w:p>
          <w:p w:rsidR="003A2C36" w:rsidRPr="00E76BDC" w:rsidRDefault="003A2C36" w:rsidP="002719AA">
            <w:pPr>
              <w:spacing w:line="480" w:lineRule="exact"/>
              <w:rPr>
                <w:rFonts w:ascii="標楷體" w:eastAsia="標楷體" w:hAnsi="標楷體" w:cs="Times New Roman"/>
                <w:color w:val="000000"/>
                <w:sz w:val="28"/>
                <w:szCs w:val="28"/>
              </w:rPr>
            </w:pPr>
            <w:proofErr w:type="spellStart"/>
            <w:r>
              <w:rPr>
                <w:rFonts w:ascii="標楷體" w:eastAsia="標楷體" w:hAnsi="標楷體" w:cs="Times New Roman"/>
                <w:sz w:val="28"/>
                <w:szCs w:val="28"/>
              </w:rPr>
              <w:t>Apixaban</w:t>
            </w:r>
            <w:proofErr w:type="spellEnd"/>
            <w:r>
              <w:rPr>
                <w:rFonts w:ascii="標楷體" w:eastAsia="標楷體" w:hAnsi="標楷體" w:cs="Times New Roman"/>
                <w:sz w:val="28"/>
                <w:szCs w:val="28"/>
              </w:rPr>
              <w:t xml:space="preserve"> 5mg</w:t>
            </w:r>
          </w:p>
        </w:tc>
        <w:tc>
          <w:tcPr>
            <w:tcW w:w="1985" w:type="dxa"/>
            <w:tcBorders>
              <w:top w:val="single" w:sz="4" w:space="0" w:color="auto"/>
              <w:left w:val="single" w:sz="4" w:space="0" w:color="auto"/>
              <w:right w:val="single" w:sz="4" w:space="0" w:color="auto"/>
            </w:tcBorders>
          </w:tcPr>
          <w:p w:rsidR="003A2C36" w:rsidRPr="00E76BDC" w:rsidRDefault="003A2C36" w:rsidP="002719AA">
            <w:pPr>
              <w:rPr>
                <w:rFonts w:ascii="標楷體" w:eastAsia="標楷體" w:hAnsi="標楷體"/>
                <w:sz w:val="28"/>
                <w:szCs w:val="28"/>
              </w:rPr>
            </w:pPr>
            <w:r w:rsidRPr="00E76BDC">
              <w:rPr>
                <w:rFonts w:ascii="標楷體" w:eastAsia="標楷體" w:hAnsi="標楷體"/>
                <w:noProof/>
                <w:sz w:val="28"/>
                <w:szCs w:val="28"/>
              </w:rPr>
              <w:drawing>
                <wp:inline distT="0" distB="0" distL="0" distR="0" wp14:anchorId="007D0627" wp14:editId="5761B466">
                  <wp:extent cx="1079239" cy="779228"/>
                  <wp:effectExtent l="0" t="0" r="6985" b="1905"/>
                  <wp:docPr id="2" name="圖片 2" descr="75133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51330005-4"/>
                          <pic:cNvPicPr>
                            <a:picLocks noChangeAspect="1" noChangeArrowheads="1"/>
                          </pic:cNvPicPr>
                        </pic:nvPicPr>
                        <pic:blipFill>
                          <a:blip r:embed="rId8" cstate="print">
                            <a:extLst>
                              <a:ext uri="{28A0092B-C50C-407E-A947-70E740481C1C}">
                                <a14:useLocalDpi xmlns:a14="http://schemas.microsoft.com/office/drawing/2010/main" val="0"/>
                              </a:ext>
                            </a:extLst>
                          </a:blip>
                          <a:srcRect l="6703" t="4816" r="8276" b="14388"/>
                          <a:stretch>
                            <a:fillRect/>
                          </a:stretch>
                        </pic:blipFill>
                        <pic:spPr bwMode="auto">
                          <a:xfrm>
                            <a:off x="0" y="0"/>
                            <a:ext cx="1093827" cy="789761"/>
                          </a:xfrm>
                          <a:prstGeom prst="rect">
                            <a:avLst/>
                          </a:prstGeom>
                          <a:noFill/>
                          <a:ln>
                            <a:noFill/>
                          </a:ln>
                        </pic:spPr>
                      </pic:pic>
                    </a:graphicData>
                  </a:graphic>
                </wp:inline>
              </w:drawing>
            </w:r>
          </w:p>
        </w:tc>
        <w:tc>
          <w:tcPr>
            <w:tcW w:w="4428" w:type="dxa"/>
            <w:tcBorders>
              <w:left w:val="single" w:sz="4" w:space="0" w:color="auto"/>
            </w:tcBorders>
          </w:tcPr>
          <w:p w:rsidR="003A2C36" w:rsidRPr="00E76BDC" w:rsidRDefault="003A2C36" w:rsidP="00756F83">
            <w:pPr>
              <w:spacing w:line="480" w:lineRule="exact"/>
              <w:rPr>
                <w:rFonts w:ascii="標楷體" w:eastAsia="標楷體" w:hAnsi="標楷體"/>
                <w:sz w:val="28"/>
                <w:szCs w:val="28"/>
                <w:shd w:val="clear" w:color="auto" w:fill="FFFFFF"/>
              </w:rPr>
            </w:pPr>
            <w:r>
              <w:rPr>
                <w:rFonts w:ascii="標楷體" w:eastAsia="標楷體" w:hAnsi="標楷體" w:hint="eastAsia"/>
                <w:sz w:val="28"/>
                <w:szCs w:val="28"/>
                <w:shd w:val="clear" w:color="auto" w:fill="FFFFFF"/>
              </w:rPr>
              <w:t>適</w:t>
            </w:r>
            <w:r w:rsidRPr="00E76BDC">
              <w:rPr>
                <w:rFonts w:ascii="標楷體" w:eastAsia="標楷體" w:hAnsi="標楷體"/>
                <w:sz w:val="28"/>
                <w:szCs w:val="28"/>
                <w:shd w:val="clear" w:color="auto" w:fill="FFFFFF"/>
              </w:rPr>
              <w:t>用於成人非瓣膜性心房</w:t>
            </w:r>
            <w:r>
              <w:rPr>
                <w:rFonts w:ascii="標楷體" w:eastAsia="標楷體" w:hAnsi="標楷體"/>
                <w:sz w:val="28"/>
                <w:szCs w:val="28"/>
                <w:shd w:val="clear" w:color="auto" w:fill="FFFFFF"/>
              </w:rPr>
              <w:t>纖維顫動病患</w:t>
            </w:r>
          </w:p>
        </w:tc>
      </w:tr>
      <w:tr w:rsidR="003A2C36" w:rsidRPr="00E76BDC" w:rsidTr="00D92AFE">
        <w:trPr>
          <w:trHeight w:val="2224"/>
        </w:trPr>
        <w:tc>
          <w:tcPr>
            <w:tcW w:w="4644" w:type="dxa"/>
            <w:tcBorders>
              <w:bottom w:val="single" w:sz="4" w:space="0" w:color="auto"/>
              <w:right w:val="single" w:sz="4" w:space="0" w:color="auto"/>
            </w:tcBorders>
            <w:vAlign w:val="center"/>
          </w:tcPr>
          <w:p w:rsidR="003A2C36" w:rsidRPr="003A2C36" w:rsidRDefault="003A2C36" w:rsidP="0033586F">
            <w:pPr>
              <w:spacing w:line="480" w:lineRule="exact"/>
              <w:rPr>
                <w:rFonts w:ascii="標楷體" w:eastAsia="標楷體" w:hAnsi="標楷體"/>
                <w:color w:val="000000"/>
                <w:sz w:val="28"/>
                <w:szCs w:val="28"/>
              </w:rPr>
            </w:pPr>
            <w:proofErr w:type="spellStart"/>
            <w:r w:rsidRPr="0033586F">
              <w:rPr>
                <w:rFonts w:ascii="標楷體" w:eastAsia="標楷體" w:hAnsi="標楷體" w:hint="eastAsia"/>
                <w:b/>
                <w:color w:val="000000"/>
                <w:sz w:val="28"/>
                <w:szCs w:val="28"/>
              </w:rPr>
              <w:t>Coralan</w:t>
            </w:r>
            <w:proofErr w:type="spellEnd"/>
            <w:r>
              <w:rPr>
                <w:rFonts w:ascii="標楷體" w:eastAsia="標楷體" w:hAnsi="標楷體" w:hint="eastAsia"/>
                <w:color w:val="000000"/>
                <w:sz w:val="28"/>
                <w:szCs w:val="28"/>
              </w:rPr>
              <w:t xml:space="preserve">  </w:t>
            </w:r>
            <w:r w:rsidR="0033586F">
              <w:rPr>
                <w:rFonts w:ascii="標楷體" w:eastAsia="標楷體" w:hAnsi="標楷體" w:hint="eastAsia"/>
                <w:color w:val="000000"/>
                <w:sz w:val="28"/>
                <w:szCs w:val="28"/>
              </w:rPr>
              <w:t xml:space="preserve"> </w:t>
            </w:r>
            <w:r w:rsidRPr="00E76BDC">
              <w:rPr>
                <w:rFonts w:ascii="標楷體" w:eastAsia="標楷體" w:hAnsi="標楷體" w:cs="新細明體" w:hint="eastAsia"/>
                <w:color w:val="000000"/>
                <w:sz w:val="28"/>
                <w:szCs w:val="28"/>
              </w:rPr>
              <w:t>康立來</w:t>
            </w:r>
            <w:r w:rsidR="007D4458">
              <w:rPr>
                <w:rFonts w:ascii="標楷體" w:eastAsia="標楷體" w:hAnsi="標楷體" w:cs="新細明體" w:hint="eastAsia"/>
                <w:color w:val="000000"/>
                <w:sz w:val="28"/>
                <w:szCs w:val="28"/>
              </w:rPr>
              <w:t xml:space="preserve"> </w:t>
            </w:r>
            <w:proofErr w:type="gramStart"/>
            <w:r w:rsidRPr="00E76BDC">
              <w:rPr>
                <w:rFonts w:ascii="標楷體" w:eastAsia="標楷體" w:hAnsi="標楷體" w:cs="新細明體" w:hint="eastAsia"/>
                <w:color w:val="000000"/>
                <w:sz w:val="28"/>
                <w:szCs w:val="28"/>
              </w:rPr>
              <w:t>膜衣錠</w:t>
            </w:r>
            <w:proofErr w:type="gramEnd"/>
            <w:r>
              <w:rPr>
                <w:rFonts w:ascii="標楷體" w:eastAsia="標楷體" w:hAnsi="標楷體" w:cs="新細明體|鬁鍼." w:hint="eastAsia"/>
                <w:color w:val="000000"/>
                <w:kern w:val="0"/>
                <w:sz w:val="28"/>
                <w:szCs w:val="28"/>
              </w:rPr>
              <w:t>5毫克</w:t>
            </w:r>
          </w:p>
          <w:p w:rsidR="003A2C36" w:rsidRPr="00E76BDC" w:rsidRDefault="003A2C36" w:rsidP="0033586F">
            <w:pPr>
              <w:spacing w:line="480" w:lineRule="exact"/>
              <w:rPr>
                <w:rFonts w:ascii="標楷體" w:eastAsia="標楷體" w:hAnsi="標楷體" w:cs="Times New Roman"/>
                <w:color w:val="000000"/>
                <w:sz w:val="28"/>
                <w:szCs w:val="28"/>
              </w:rPr>
            </w:pPr>
            <w:proofErr w:type="spellStart"/>
            <w:r>
              <w:rPr>
                <w:rFonts w:ascii="標楷體" w:eastAsia="標楷體" w:hAnsi="標楷體" w:cs="Times New Roman"/>
                <w:bCs/>
                <w:sz w:val="28"/>
                <w:szCs w:val="28"/>
              </w:rPr>
              <w:t>Ivabradine</w:t>
            </w:r>
            <w:proofErr w:type="spellEnd"/>
            <w:r>
              <w:rPr>
                <w:rFonts w:ascii="標楷體" w:eastAsia="標楷體" w:hAnsi="標楷體" w:cs="Times New Roman"/>
                <w:bCs/>
                <w:sz w:val="28"/>
                <w:szCs w:val="28"/>
              </w:rPr>
              <w:t xml:space="preserve"> 5mg</w:t>
            </w:r>
          </w:p>
        </w:tc>
        <w:tc>
          <w:tcPr>
            <w:tcW w:w="1985" w:type="dxa"/>
            <w:tcBorders>
              <w:top w:val="single" w:sz="4" w:space="0" w:color="auto"/>
              <w:left w:val="single" w:sz="4" w:space="0" w:color="auto"/>
              <w:bottom w:val="single" w:sz="4" w:space="0" w:color="auto"/>
              <w:right w:val="single" w:sz="4" w:space="0" w:color="auto"/>
            </w:tcBorders>
          </w:tcPr>
          <w:p w:rsidR="003A2C36" w:rsidRPr="00E76BDC" w:rsidRDefault="003A2C36" w:rsidP="002719AA">
            <w:pPr>
              <w:rPr>
                <w:rFonts w:ascii="標楷體" w:eastAsia="標楷體" w:hAnsi="標楷體"/>
                <w:sz w:val="28"/>
                <w:szCs w:val="28"/>
              </w:rPr>
            </w:pPr>
            <w:r w:rsidRPr="00E76BDC">
              <w:rPr>
                <w:rFonts w:ascii="標楷體" w:eastAsia="標楷體" w:hAnsi="標楷體" w:hint="eastAsia"/>
                <w:noProof/>
                <w:sz w:val="28"/>
                <w:szCs w:val="28"/>
              </w:rPr>
              <w:drawing>
                <wp:inline distT="0" distB="0" distL="0" distR="0" wp14:anchorId="5A5289AA" wp14:editId="2B78378B">
                  <wp:extent cx="1133098" cy="771277"/>
                  <wp:effectExtent l="0" t="0" r="0" b="0"/>
                  <wp:docPr id="3" name="圖片 3" descr="CORALAN 5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ALAN 5mg"/>
                          <pic:cNvPicPr>
                            <a:picLocks noChangeAspect="1" noChangeArrowheads="1"/>
                          </pic:cNvPicPr>
                        </pic:nvPicPr>
                        <pic:blipFill>
                          <a:blip r:embed="rId9" cstate="print">
                            <a:lum bright="20000"/>
                            <a:extLst>
                              <a:ext uri="{28A0092B-C50C-407E-A947-70E740481C1C}">
                                <a14:useLocalDpi xmlns:a14="http://schemas.microsoft.com/office/drawing/2010/main" val="0"/>
                              </a:ext>
                            </a:extLst>
                          </a:blip>
                          <a:srcRect l="13264" t="15002" r="14630" b="19548"/>
                          <a:stretch>
                            <a:fillRect/>
                          </a:stretch>
                        </pic:blipFill>
                        <pic:spPr bwMode="auto">
                          <a:xfrm>
                            <a:off x="0" y="0"/>
                            <a:ext cx="1145946" cy="780023"/>
                          </a:xfrm>
                          <a:prstGeom prst="rect">
                            <a:avLst/>
                          </a:prstGeom>
                          <a:noFill/>
                          <a:ln>
                            <a:noFill/>
                          </a:ln>
                        </pic:spPr>
                      </pic:pic>
                    </a:graphicData>
                  </a:graphic>
                </wp:inline>
              </w:drawing>
            </w:r>
          </w:p>
        </w:tc>
        <w:tc>
          <w:tcPr>
            <w:tcW w:w="4428" w:type="dxa"/>
            <w:tcBorders>
              <w:left w:val="single" w:sz="4" w:space="0" w:color="auto"/>
            </w:tcBorders>
          </w:tcPr>
          <w:p w:rsidR="003A2C36" w:rsidRPr="00E76BDC" w:rsidRDefault="003A2C36" w:rsidP="002719AA">
            <w:pPr>
              <w:spacing w:line="480" w:lineRule="exact"/>
              <w:rPr>
                <w:rFonts w:ascii="標楷體" w:eastAsia="標楷體" w:hAnsi="標楷體"/>
                <w:sz w:val="28"/>
                <w:szCs w:val="28"/>
              </w:rPr>
            </w:pPr>
            <w:r w:rsidRPr="00E76BDC">
              <w:rPr>
                <w:rFonts w:ascii="標楷體" w:eastAsia="標楷體" w:hAnsi="標楷體" w:hint="eastAsia"/>
                <w:sz w:val="28"/>
                <w:szCs w:val="28"/>
              </w:rPr>
              <w:t>治療慢性心衰竭:</w:t>
            </w:r>
          </w:p>
          <w:p w:rsidR="003A2C36" w:rsidRPr="00E76BDC" w:rsidRDefault="003A2C36" w:rsidP="002719AA">
            <w:pPr>
              <w:spacing w:line="480" w:lineRule="exact"/>
              <w:rPr>
                <w:rFonts w:ascii="標楷體" w:eastAsia="標楷體" w:hAnsi="標楷體"/>
                <w:sz w:val="28"/>
                <w:szCs w:val="28"/>
              </w:rPr>
            </w:pPr>
            <w:r w:rsidRPr="00E76BDC">
              <w:rPr>
                <w:rFonts w:ascii="標楷體" w:eastAsia="標楷體" w:hAnsi="標楷體" w:hint="eastAsia"/>
                <w:sz w:val="28"/>
                <w:szCs w:val="28"/>
              </w:rPr>
              <w:t>適用於治療紐約心臟學會</w:t>
            </w:r>
            <w:r w:rsidRPr="00E76BDC">
              <w:rPr>
                <w:rFonts w:ascii="標楷體" w:eastAsia="標楷體" w:hAnsi="標楷體"/>
                <w:sz w:val="28"/>
                <w:szCs w:val="28"/>
              </w:rPr>
              <w:t>(NYHA)</w:t>
            </w:r>
            <w:r w:rsidRPr="00E76BDC">
              <w:rPr>
                <w:rFonts w:ascii="標楷體" w:eastAsia="標楷體" w:hAnsi="標楷體" w:hint="eastAsia"/>
                <w:sz w:val="28"/>
                <w:szCs w:val="28"/>
              </w:rPr>
              <w:t>分級第</w:t>
            </w:r>
            <w:r w:rsidRPr="00E76BDC">
              <w:rPr>
                <w:rFonts w:ascii="標楷體" w:eastAsia="標楷體" w:hAnsi="標楷體"/>
                <w:sz w:val="28"/>
                <w:szCs w:val="28"/>
              </w:rPr>
              <w:t>II</w:t>
            </w:r>
            <w:r w:rsidRPr="00E76BDC">
              <w:rPr>
                <w:rFonts w:ascii="標楷體" w:eastAsia="標楷體" w:hAnsi="標楷體" w:hint="eastAsia"/>
                <w:sz w:val="28"/>
                <w:szCs w:val="28"/>
              </w:rPr>
              <w:t>到</w:t>
            </w:r>
            <w:r w:rsidRPr="00E76BDC">
              <w:rPr>
                <w:rFonts w:ascii="標楷體" w:eastAsia="標楷體" w:hAnsi="標楷體"/>
                <w:sz w:val="28"/>
                <w:szCs w:val="28"/>
              </w:rPr>
              <w:t>III</w:t>
            </w:r>
            <w:r w:rsidRPr="00E76BDC">
              <w:rPr>
                <w:rFonts w:ascii="標楷體" w:eastAsia="標楷體" w:hAnsi="標楷體" w:hint="eastAsia"/>
                <w:sz w:val="28"/>
                <w:szCs w:val="28"/>
              </w:rPr>
              <w:t>級、收縮性功能不全、</w:t>
            </w:r>
            <w:proofErr w:type="gramStart"/>
            <w:r w:rsidRPr="00E76BDC">
              <w:rPr>
                <w:rFonts w:ascii="標楷體" w:eastAsia="標楷體" w:hAnsi="標楷體" w:hint="eastAsia"/>
                <w:sz w:val="28"/>
                <w:szCs w:val="28"/>
              </w:rPr>
              <w:t>竇性心律</w:t>
            </w:r>
            <w:proofErr w:type="gramEnd"/>
            <w:r w:rsidRPr="00E76BDC">
              <w:rPr>
                <w:rFonts w:ascii="標楷體" w:eastAsia="標楷體" w:hAnsi="標楷體" w:hint="eastAsia"/>
                <w:sz w:val="28"/>
                <w:szCs w:val="28"/>
              </w:rPr>
              <w:t>且每分鐘心跳速率</w:t>
            </w:r>
            <w:r w:rsidRPr="00E76BDC">
              <w:rPr>
                <w:rFonts w:ascii="Times New Roman" w:eastAsia="標楷體" w:hAnsi="Times New Roman" w:cs="Times New Roman"/>
                <w:sz w:val="28"/>
                <w:szCs w:val="28"/>
              </w:rPr>
              <w:t>≥</w:t>
            </w:r>
            <w:r w:rsidRPr="00E76BDC">
              <w:rPr>
                <w:rFonts w:ascii="標楷體" w:eastAsia="標楷體" w:hAnsi="標楷體"/>
                <w:sz w:val="28"/>
                <w:szCs w:val="28"/>
              </w:rPr>
              <w:t>75</w:t>
            </w:r>
            <w:r>
              <w:rPr>
                <w:rFonts w:ascii="標楷體" w:eastAsia="標楷體" w:hAnsi="標楷體" w:hint="eastAsia"/>
                <w:sz w:val="28"/>
                <w:szCs w:val="28"/>
              </w:rPr>
              <w:t>的慢性心衰竭患者</w:t>
            </w:r>
            <w:r w:rsidRPr="00E76BDC">
              <w:rPr>
                <w:rFonts w:ascii="標楷體" w:eastAsia="標楷體" w:hAnsi="標楷體"/>
                <w:sz w:val="28"/>
                <w:szCs w:val="28"/>
              </w:rPr>
              <w:t xml:space="preserve"> </w:t>
            </w:r>
          </w:p>
        </w:tc>
      </w:tr>
      <w:tr w:rsidR="003A2C36" w:rsidRPr="00E76BDC" w:rsidTr="00D92AFE">
        <w:trPr>
          <w:trHeight w:val="1426"/>
        </w:trPr>
        <w:tc>
          <w:tcPr>
            <w:tcW w:w="4644" w:type="dxa"/>
            <w:tcBorders>
              <w:top w:val="single" w:sz="4" w:space="0" w:color="auto"/>
              <w:right w:val="single" w:sz="4" w:space="0" w:color="auto"/>
            </w:tcBorders>
            <w:vAlign w:val="center"/>
          </w:tcPr>
          <w:p w:rsidR="003A2C36" w:rsidRPr="003A2C36" w:rsidRDefault="003A2C36" w:rsidP="002719AA">
            <w:pPr>
              <w:spacing w:line="480" w:lineRule="exact"/>
              <w:rPr>
                <w:rFonts w:ascii="標楷體" w:eastAsia="標楷體" w:hAnsi="標楷體"/>
                <w:color w:val="000000"/>
                <w:sz w:val="28"/>
                <w:szCs w:val="28"/>
              </w:rPr>
            </w:pPr>
            <w:proofErr w:type="spellStart"/>
            <w:r w:rsidRPr="0033586F">
              <w:rPr>
                <w:rFonts w:ascii="標楷體" w:eastAsia="標楷體" w:hAnsi="標楷體" w:hint="eastAsia"/>
                <w:b/>
                <w:color w:val="000000"/>
                <w:sz w:val="28"/>
                <w:szCs w:val="28"/>
              </w:rPr>
              <w:t>Edarbi</w:t>
            </w:r>
            <w:proofErr w:type="spellEnd"/>
            <w:r>
              <w:rPr>
                <w:rFonts w:ascii="標楷體" w:eastAsia="標楷體" w:hAnsi="標楷體" w:hint="eastAsia"/>
                <w:color w:val="000000"/>
                <w:sz w:val="28"/>
                <w:szCs w:val="28"/>
              </w:rPr>
              <w:t xml:space="preserve">  </w:t>
            </w:r>
            <w:r w:rsidR="007D4458">
              <w:rPr>
                <w:rFonts w:ascii="標楷體" w:eastAsia="標楷體" w:hAnsi="標楷體" w:hint="eastAsia"/>
                <w:color w:val="000000"/>
                <w:sz w:val="28"/>
                <w:szCs w:val="28"/>
              </w:rPr>
              <w:t xml:space="preserve"> </w:t>
            </w:r>
            <w:r w:rsidRPr="00E76BDC">
              <w:rPr>
                <w:rFonts w:ascii="標楷體" w:eastAsia="標楷體" w:hAnsi="標楷體" w:cs="新細明體" w:hint="eastAsia"/>
                <w:color w:val="000000"/>
                <w:sz w:val="28"/>
                <w:szCs w:val="28"/>
              </w:rPr>
              <w:t>易得平錠</w:t>
            </w:r>
            <w:r w:rsidR="007D4458">
              <w:rPr>
                <w:rFonts w:ascii="標楷體" w:eastAsia="標楷體" w:hAnsi="標楷體" w:cs="新細明體" w:hint="eastAsia"/>
                <w:color w:val="000000"/>
                <w:sz w:val="28"/>
                <w:szCs w:val="28"/>
              </w:rPr>
              <w:t xml:space="preserve"> </w:t>
            </w:r>
            <w:r>
              <w:rPr>
                <w:rFonts w:ascii="標楷體" w:eastAsia="標楷體" w:hAnsi="標楷體" w:cs="新細明體|鬁鍼." w:hint="eastAsia"/>
                <w:color w:val="000000"/>
                <w:kern w:val="0"/>
                <w:sz w:val="28"/>
                <w:szCs w:val="28"/>
              </w:rPr>
              <w:t>40毫克</w:t>
            </w:r>
          </w:p>
          <w:p w:rsidR="003A2C36" w:rsidRPr="00E76BDC" w:rsidRDefault="003A2C36" w:rsidP="002719AA">
            <w:pPr>
              <w:spacing w:line="480" w:lineRule="exact"/>
              <w:rPr>
                <w:rFonts w:ascii="標楷體" w:eastAsia="標楷體" w:hAnsi="標楷體" w:cs="Times New Roman"/>
                <w:color w:val="000000"/>
                <w:sz w:val="28"/>
                <w:szCs w:val="28"/>
              </w:rPr>
            </w:pPr>
            <w:proofErr w:type="spellStart"/>
            <w:r w:rsidRPr="00E76BDC">
              <w:rPr>
                <w:rFonts w:ascii="標楷體" w:eastAsia="標楷體" w:hAnsi="標楷體" w:cs="Times New Roman"/>
                <w:color w:val="000000"/>
                <w:sz w:val="28"/>
                <w:szCs w:val="28"/>
              </w:rPr>
              <w:t>Azilsartan</w:t>
            </w:r>
            <w:proofErr w:type="spellEnd"/>
            <w:r w:rsidRPr="00E76BDC">
              <w:rPr>
                <w:rFonts w:ascii="標楷體" w:eastAsia="標楷體" w:hAnsi="標楷體" w:cs="Times New Roman"/>
                <w:color w:val="000000"/>
                <w:sz w:val="28"/>
                <w:szCs w:val="28"/>
              </w:rPr>
              <w:t xml:space="preserve"> </w:t>
            </w:r>
            <w:proofErr w:type="spellStart"/>
            <w:r w:rsidRPr="00E76BDC">
              <w:rPr>
                <w:rFonts w:ascii="標楷體" w:eastAsia="標楷體" w:hAnsi="標楷體" w:cs="Times New Roman"/>
                <w:color w:val="000000"/>
                <w:sz w:val="28"/>
                <w:szCs w:val="28"/>
              </w:rPr>
              <w:t>medoxomil</w:t>
            </w:r>
            <w:proofErr w:type="spellEnd"/>
            <w:r w:rsidRPr="00E76BDC">
              <w:rPr>
                <w:rFonts w:ascii="標楷體" w:eastAsia="標楷體" w:hAnsi="標楷體" w:cs="Times New Roman"/>
                <w:color w:val="000000"/>
                <w:sz w:val="28"/>
                <w:szCs w:val="28"/>
              </w:rPr>
              <w:t xml:space="preserve"> 40mg</w:t>
            </w:r>
          </w:p>
        </w:tc>
        <w:tc>
          <w:tcPr>
            <w:tcW w:w="1985" w:type="dxa"/>
            <w:tcBorders>
              <w:top w:val="single" w:sz="4" w:space="0" w:color="auto"/>
              <w:left w:val="single" w:sz="4" w:space="0" w:color="auto"/>
              <w:right w:val="single" w:sz="4" w:space="0" w:color="auto"/>
            </w:tcBorders>
          </w:tcPr>
          <w:p w:rsidR="003A2C36" w:rsidRPr="00E76BDC" w:rsidRDefault="00321D1F" w:rsidP="002719AA">
            <w:pPr>
              <w:rPr>
                <w:rFonts w:ascii="標楷體" w:eastAsia="標楷體" w:hAnsi="標楷體"/>
                <w:sz w:val="28"/>
                <w:szCs w:val="28"/>
              </w:rPr>
            </w:pPr>
            <w:r>
              <w:rPr>
                <w:rFonts w:ascii="標楷體" w:eastAsia="標楷體" w:hAnsi="標楷體"/>
                <w:noProof/>
                <w:sz w:val="28"/>
                <w:szCs w:val="28"/>
              </w:rPr>
              <w:drawing>
                <wp:inline distT="0" distB="0" distL="0" distR="0">
                  <wp:extent cx="1160890" cy="871234"/>
                  <wp:effectExtent l="0" t="0" r="1270" b="5080"/>
                  <wp:docPr id="15" name="圖片 15" descr="D:\非常重要資料(勿刪)\桌面\EDAR_P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非常重要資料(勿刪)\桌面\EDAR_Pk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0870" cy="871219"/>
                          </a:xfrm>
                          <a:prstGeom prst="rect">
                            <a:avLst/>
                          </a:prstGeom>
                          <a:noFill/>
                          <a:ln>
                            <a:noFill/>
                          </a:ln>
                        </pic:spPr>
                      </pic:pic>
                    </a:graphicData>
                  </a:graphic>
                </wp:inline>
              </w:drawing>
            </w:r>
          </w:p>
        </w:tc>
        <w:tc>
          <w:tcPr>
            <w:tcW w:w="4428" w:type="dxa"/>
            <w:tcBorders>
              <w:left w:val="single" w:sz="4" w:space="0" w:color="auto"/>
            </w:tcBorders>
          </w:tcPr>
          <w:p w:rsidR="003A2C36" w:rsidRPr="00E76BDC" w:rsidRDefault="003A2C36" w:rsidP="002719AA">
            <w:pPr>
              <w:spacing w:line="480" w:lineRule="exact"/>
              <w:rPr>
                <w:rFonts w:ascii="標楷體" w:eastAsia="標楷體" w:hAnsi="標楷體"/>
                <w:sz w:val="28"/>
                <w:szCs w:val="28"/>
              </w:rPr>
            </w:pPr>
            <w:r w:rsidRPr="00E76BDC">
              <w:rPr>
                <w:rFonts w:ascii="標楷體" w:eastAsia="標楷體" w:hAnsi="標楷體"/>
                <w:sz w:val="28"/>
                <w:szCs w:val="28"/>
              </w:rPr>
              <w:t>高血壓</w:t>
            </w:r>
          </w:p>
        </w:tc>
      </w:tr>
      <w:tr w:rsidR="003A2C36" w:rsidRPr="00E76BDC" w:rsidTr="00D21B2C">
        <w:trPr>
          <w:trHeight w:val="1484"/>
        </w:trPr>
        <w:tc>
          <w:tcPr>
            <w:tcW w:w="4644" w:type="dxa"/>
          </w:tcPr>
          <w:p w:rsidR="003A2C36" w:rsidRPr="003A2C36" w:rsidRDefault="003A2C36" w:rsidP="0033586F">
            <w:pPr>
              <w:spacing w:before="120" w:line="480" w:lineRule="exact"/>
              <w:rPr>
                <w:rFonts w:ascii="標楷體" w:eastAsia="標楷體" w:hAnsi="標楷體"/>
                <w:position w:val="6"/>
                <w:sz w:val="28"/>
                <w:szCs w:val="28"/>
              </w:rPr>
            </w:pPr>
            <w:proofErr w:type="spellStart"/>
            <w:r w:rsidRPr="0033586F">
              <w:rPr>
                <w:rFonts w:ascii="標楷體" w:eastAsia="標楷體" w:hAnsi="標楷體"/>
                <w:b/>
                <w:sz w:val="28"/>
                <w:szCs w:val="28"/>
              </w:rPr>
              <w:t>Terlissin</w:t>
            </w:r>
            <w:proofErr w:type="spellEnd"/>
            <w:r w:rsidRPr="00DF31D8">
              <w:rPr>
                <w:rFonts w:ascii="標楷體" w:eastAsia="標楷體" w:hAnsi="標楷體" w:hint="eastAsia"/>
                <w:sz w:val="28"/>
                <w:szCs w:val="28"/>
              </w:rPr>
              <w:t xml:space="preserve"> </w:t>
            </w:r>
            <w:r w:rsidRPr="00DF31D8">
              <w:rPr>
                <w:rFonts w:ascii="標楷體" w:eastAsia="標楷體" w:hAnsi="標楷體"/>
                <w:position w:val="6"/>
                <w:sz w:val="28"/>
                <w:szCs w:val="28"/>
              </w:rPr>
              <w:t xml:space="preserve"> </w:t>
            </w:r>
            <w:r w:rsidR="007D4458">
              <w:rPr>
                <w:rFonts w:ascii="標楷體" w:eastAsia="標楷體" w:hAnsi="標楷體" w:hint="eastAsia"/>
                <w:position w:val="6"/>
                <w:sz w:val="28"/>
                <w:szCs w:val="28"/>
              </w:rPr>
              <w:t xml:space="preserve"> </w:t>
            </w:r>
            <w:proofErr w:type="gramStart"/>
            <w:r>
              <w:rPr>
                <w:rFonts w:ascii="標楷體" w:eastAsia="標楷體" w:hAnsi="標楷體" w:hint="eastAsia"/>
                <w:position w:val="6"/>
                <w:sz w:val="28"/>
                <w:szCs w:val="28"/>
              </w:rPr>
              <w:t>坦沛思</w:t>
            </w:r>
            <w:proofErr w:type="gramEnd"/>
            <w:r>
              <w:rPr>
                <w:rFonts w:ascii="標楷體" w:eastAsia="標楷體" w:hAnsi="標楷體" w:hint="eastAsia"/>
                <w:position w:val="6"/>
                <w:sz w:val="28"/>
                <w:szCs w:val="28"/>
              </w:rPr>
              <w:t xml:space="preserve"> </w:t>
            </w:r>
            <w:proofErr w:type="gramStart"/>
            <w:r>
              <w:rPr>
                <w:rFonts w:ascii="標楷體" w:eastAsia="標楷體" w:hAnsi="標楷體" w:hint="eastAsia"/>
                <w:position w:val="6"/>
                <w:sz w:val="28"/>
                <w:szCs w:val="28"/>
              </w:rPr>
              <w:t>凍晶注射</w:t>
            </w:r>
            <w:proofErr w:type="gramEnd"/>
            <w:r>
              <w:rPr>
                <w:rFonts w:ascii="標楷體" w:eastAsia="標楷體" w:hAnsi="標楷體" w:hint="eastAsia"/>
                <w:position w:val="6"/>
                <w:sz w:val="28"/>
                <w:szCs w:val="28"/>
              </w:rPr>
              <w:t>劑</w:t>
            </w:r>
          </w:p>
          <w:p w:rsidR="003A2C36" w:rsidRPr="00A128E4" w:rsidRDefault="003A2C36" w:rsidP="0033586F">
            <w:pPr>
              <w:spacing w:before="120" w:line="480" w:lineRule="exact"/>
              <w:rPr>
                <w:rFonts w:ascii="標楷體" w:eastAsia="標楷體" w:hAnsi="標楷體" w:cs="Times New Roman"/>
                <w:sz w:val="28"/>
                <w:szCs w:val="28"/>
              </w:rPr>
            </w:pPr>
            <w:proofErr w:type="spellStart"/>
            <w:r w:rsidRPr="00A128E4">
              <w:rPr>
                <w:rFonts w:ascii="標楷體" w:eastAsia="標楷體" w:hAnsi="標楷體"/>
                <w:color w:val="000000"/>
                <w:sz w:val="28"/>
                <w:szCs w:val="28"/>
              </w:rPr>
              <w:t>Terlipressin</w:t>
            </w:r>
            <w:proofErr w:type="spellEnd"/>
            <w:r w:rsidRPr="00A128E4">
              <w:rPr>
                <w:rFonts w:ascii="標楷體" w:eastAsia="標楷體" w:hAnsi="標楷體"/>
                <w:color w:val="000000"/>
                <w:sz w:val="28"/>
                <w:szCs w:val="28"/>
              </w:rPr>
              <w:t xml:space="preserve"> 1mg/vial</w:t>
            </w:r>
          </w:p>
        </w:tc>
        <w:tc>
          <w:tcPr>
            <w:tcW w:w="1985" w:type="dxa"/>
          </w:tcPr>
          <w:p w:rsidR="003A2C36" w:rsidRPr="00E76BDC" w:rsidRDefault="003A2C36" w:rsidP="002719AA">
            <w:pPr>
              <w:rPr>
                <w:rFonts w:ascii="標楷體" w:eastAsia="標楷體" w:hAnsi="標楷體"/>
                <w:sz w:val="28"/>
                <w:szCs w:val="28"/>
              </w:rPr>
            </w:pPr>
            <w:r w:rsidRPr="00E76BDC">
              <w:rPr>
                <w:rFonts w:ascii="標楷體" w:eastAsia="標楷體" w:hAnsi="標楷體"/>
                <w:noProof/>
                <w:sz w:val="28"/>
                <w:szCs w:val="28"/>
              </w:rPr>
              <w:drawing>
                <wp:anchor distT="0" distB="0" distL="114300" distR="114300" simplePos="0" relativeHeight="251668480" behindDoc="0" locked="0" layoutInCell="1" allowOverlap="1" wp14:anchorId="31D390B8" wp14:editId="1C63AE13">
                  <wp:simplePos x="0" y="0"/>
                  <wp:positionH relativeFrom="column">
                    <wp:posOffset>187850</wp:posOffset>
                  </wp:positionH>
                  <wp:positionV relativeFrom="paragraph">
                    <wp:posOffset>38542</wp:posOffset>
                  </wp:positionV>
                  <wp:extent cx="625546" cy="850789"/>
                  <wp:effectExtent l="0" t="0" r="3175" b="6985"/>
                  <wp:wrapNone/>
                  <wp:docPr id="8" name="圖片 8" descr="(2)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照片2"/>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t="33597" r="22148" b="7083"/>
                          <a:stretch>
                            <a:fillRect/>
                          </a:stretch>
                        </pic:blipFill>
                        <pic:spPr bwMode="auto">
                          <a:xfrm>
                            <a:off x="0" y="0"/>
                            <a:ext cx="634271" cy="862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C36" w:rsidRPr="00E76BDC" w:rsidRDefault="003A2C36" w:rsidP="002719AA">
            <w:pPr>
              <w:rPr>
                <w:rFonts w:ascii="標楷體" w:eastAsia="標楷體" w:hAnsi="標楷體"/>
                <w:sz w:val="28"/>
                <w:szCs w:val="28"/>
              </w:rPr>
            </w:pPr>
          </w:p>
        </w:tc>
        <w:tc>
          <w:tcPr>
            <w:tcW w:w="4428" w:type="dxa"/>
          </w:tcPr>
          <w:p w:rsidR="003A2C36" w:rsidRDefault="003A2C36" w:rsidP="002719AA">
            <w:pPr>
              <w:spacing w:line="480" w:lineRule="exact"/>
              <w:ind w:rightChars="61" w:right="146"/>
              <w:rPr>
                <w:rFonts w:ascii="標楷體" w:eastAsia="標楷體" w:hAnsi="標楷體"/>
                <w:sz w:val="28"/>
                <w:szCs w:val="28"/>
              </w:rPr>
            </w:pPr>
            <w:r>
              <w:rPr>
                <w:rFonts w:ascii="標楷體" w:eastAsia="標楷體" w:hAnsi="標楷體"/>
                <w:sz w:val="28"/>
                <w:szCs w:val="28"/>
              </w:rPr>
              <w:t>出血性食道靜脈曲張，</w:t>
            </w:r>
          </w:p>
          <w:p w:rsidR="003A2C36" w:rsidRPr="00E76BDC" w:rsidRDefault="003A2C36" w:rsidP="002719AA">
            <w:pPr>
              <w:spacing w:line="480" w:lineRule="exact"/>
              <w:ind w:rightChars="61" w:right="146"/>
              <w:rPr>
                <w:rFonts w:ascii="標楷體" w:eastAsia="標楷體" w:hAnsi="標楷體"/>
                <w:sz w:val="28"/>
                <w:szCs w:val="28"/>
              </w:rPr>
            </w:pPr>
            <w:proofErr w:type="gramStart"/>
            <w:r>
              <w:rPr>
                <w:rFonts w:ascii="標楷體" w:eastAsia="標楷體" w:hAnsi="標楷體"/>
                <w:sz w:val="28"/>
                <w:szCs w:val="28"/>
              </w:rPr>
              <w:t>第一型肝</w:t>
            </w:r>
            <w:proofErr w:type="gramEnd"/>
            <w:r>
              <w:rPr>
                <w:rFonts w:ascii="標楷體" w:eastAsia="標楷體" w:hAnsi="標楷體"/>
                <w:sz w:val="28"/>
                <w:szCs w:val="28"/>
              </w:rPr>
              <w:t>腎症候群</w:t>
            </w:r>
          </w:p>
        </w:tc>
      </w:tr>
      <w:tr w:rsidR="00FA67EA" w:rsidRPr="00E76BDC" w:rsidTr="00D21B2C">
        <w:trPr>
          <w:trHeight w:val="1407"/>
        </w:trPr>
        <w:tc>
          <w:tcPr>
            <w:tcW w:w="4644" w:type="dxa"/>
          </w:tcPr>
          <w:p w:rsidR="00FA67EA" w:rsidRPr="00FA67EA" w:rsidRDefault="00FA67EA" w:rsidP="002719AA">
            <w:pPr>
              <w:spacing w:line="480" w:lineRule="exact"/>
              <w:rPr>
                <w:rFonts w:ascii="標楷體" w:eastAsia="標楷體" w:hAnsi="標楷體"/>
                <w:sz w:val="28"/>
                <w:szCs w:val="28"/>
              </w:rPr>
            </w:pPr>
            <w:proofErr w:type="spellStart"/>
            <w:r w:rsidRPr="0033586F">
              <w:rPr>
                <w:rFonts w:ascii="標楷體" w:eastAsia="標楷體" w:hAnsi="標楷體"/>
                <w:b/>
                <w:sz w:val="28"/>
                <w:szCs w:val="28"/>
              </w:rPr>
              <w:t>Bydureon</w:t>
            </w:r>
            <w:proofErr w:type="spellEnd"/>
            <w:r w:rsidRPr="0033586F">
              <w:rPr>
                <w:rFonts w:ascii="標楷體" w:eastAsia="標楷體" w:hAnsi="標楷體" w:hint="eastAsia"/>
                <w:b/>
                <w:sz w:val="28"/>
                <w:szCs w:val="28"/>
              </w:rPr>
              <w:t xml:space="preserve"> </w:t>
            </w:r>
            <w:r>
              <w:rPr>
                <w:rFonts w:ascii="標楷體" w:eastAsia="標楷體" w:hAnsi="標楷體" w:hint="eastAsia"/>
                <w:sz w:val="28"/>
                <w:szCs w:val="28"/>
              </w:rPr>
              <w:t xml:space="preserve"> </w:t>
            </w:r>
            <w:r w:rsidR="007D4458">
              <w:rPr>
                <w:rFonts w:ascii="標楷體" w:eastAsia="標楷體" w:hAnsi="標楷體" w:hint="eastAsia"/>
                <w:sz w:val="28"/>
                <w:szCs w:val="28"/>
              </w:rPr>
              <w:t xml:space="preserve"> </w:t>
            </w:r>
            <w:proofErr w:type="gramStart"/>
            <w:r w:rsidRPr="00E76BDC">
              <w:rPr>
                <w:rFonts w:ascii="標楷體" w:eastAsia="標楷體" w:hAnsi="標楷體" w:cs="DFKaiShu-SB-Estd-BF" w:hint="eastAsia"/>
                <w:kern w:val="0"/>
                <w:sz w:val="28"/>
                <w:szCs w:val="28"/>
              </w:rPr>
              <w:t>穩爾</w:t>
            </w:r>
            <w:r w:rsidRPr="00E76BDC">
              <w:rPr>
                <w:rFonts w:ascii="標楷體" w:eastAsia="標楷體" w:hAnsi="標楷體" w:cs="細明體" w:hint="eastAsia"/>
                <w:kern w:val="0"/>
                <w:sz w:val="28"/>
                <w:szCs w:val="28"/>
              </w:rPr>
              <w:t>糖</w:t>
            </w:r>
            <w:proofErr w:type="gramEnd"/>
            <w:r w:rsidR="007D4458">
              <w:rPr>
                <w:rFonts w:ascii="標楷體" w:eastAsia="標楷體" w:hAnsi="標楷體" w:cs="細明體" w:hint="eastAsia"/>
                <w:kern w:val="0"/>
                <w:sz w:val="28"/>
                <w:szCs w:val="28"/>
              </w:rPr>
              <w:t xml:space="preserve"> </w:t>
            </w:r>
            <w:r w:rsidRPr="00E76BDC">
              <w:rPr>
                <w:rFonts w:ascii="標楷體" w:eastAsia="標楷體" w:hAnsi="標楷體" w:cs="MS Mincho" w:hint="eastAsia"/>
                <w:kern w:val="0"/>
                <w:sz w:val="28"/>
                <w:szCs w:val="28"/>
              </w:rPr>
              <w:t>注射劑</w:t>
            </w:r>
            <w:r>
              <w:rPr>
                <w:rFonts w:ascii="標楷體" w:eastAsia="標楷體" w:hAnsi="標楷體" w:cs="新細明體|鬁鍼." w:hint="eastAsia"/>
                <w:color w:val="000000"/>
                <w:kern w:val="0"/>
                <w:sz w:val="28"/>
                <w:szCs w:val="28"/>
              </w:rPr>
              <w:t>2毫克</w:t>
            </w:r>
          </w:p>
          <w:p w:rsidR="00FA67EA" w:rsidRPr="00E76BDC" w:rsidRDefault="00FA67EA" w:rsidP="002719AA">
            <w:pPr>
              <w:spacing w:line="480" w:lineRule="exact"/>
              <w:rPr>
                <w:rFonts w:ascii="標楷體" w:eastAsia="標楷體" w:hAnsi="標楷體" w:cs="Times New Roman"/>
                <w:color w:val="000000"/>
                <w:sz w:val="28"/>
                <w:szCs w:val="28"/>
              </w:rPr>
            </w:pPr>
            <w:proofErr w:type="spellStart"/>
            <w:r w:rsidRPr="00E76BDC">
              <w:rPr>
                <w:rFonts w:ascii="標楷體" w:eastAsia="標楷體" w:hAnsi="標楷體"/>
                <w:sz w:val="28"/>
                <w:szCs w:val="28"/>
              </w:rPr>
              <w:t>Exenatide</w:t>
            </w:r>
            <w:proofErr w:type="spellEnd"/>
            <w:r w:rsidRPr="00E76BDC">
              <w:rPr>
                <w:rFonts w:ascii="標楷體" w:eastAsia="標楷體" w:hAnsi="標楷體" w:hint="eastAsia"/>
                <w:sz w:val="28"/>
                <w:szCs w:val="28"/>
              </w:rPr>
              <w:t xml:space="preserve"> 2mg</w:t>
            </w:r>
          </w:p>
        </w:tc>
        <w:tc>
          <w:tcPr>
            <w:tcW w:w="1985" w:type="dxa"/>
          </w:tcPr>
          <w:p w:rsidR="00FA67EA" w:rsidRPr="00E76BDC" w:rsidRDefault="00FA67EA" w:rsidP="002719AA">
            <w:pPr>
              <w:rPr>
                <w:rFonts w:ascii="標楷體" w:eastAsia="標楷體" w:hAnsi="標楷體"/>
                <w:sz w:val="28"/>
                <w:szCs w:val="28"/>
              </w:rPr>
            </w:pPr>
            <w:r w:rsidRPr="00E76BDC">
              <w:rPr>
                <w:rFonts w:ascii="標楷體" w:eastAsia="標楷體" w:hAnsi="標楷體" w:hint="eastAsia"/>
                <w:noProof/>
                <w:sz w:val="28"/>
                <w:szCs w:val="28"/>
              </w:rPr>
              <w:drawing>
                <wp:inline distT="0" distB="0" distL="0" distR="0" wp14:anchorId="1BE3D7FC" wp14:editId="0EE1AA27">
                  <wp:extent cx="1293018" cy="675861"/>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909" cy="681554"/>
                          </a:xfrm>
                          <a:prstGeom prst="rect">
                            <a:avLst/>
                          </a:prstGeom>
                          <a:noFill/>
                          <a:ln>
                            <a:noFill/>
                          </a:ln>
                        </pic:spPr>
                      </pic:pic>
                    </a:graphicData>
                  </a:graphic>
                </wp:inline>
              </w:drawing>
            </w:r>
          </w:p>
        </w:tc>
        <w:tc>
          <w:tcPr>
            <w:tcW w:w="4428" w:type="dxa"/>
          </w:tcPr>
          <w:p w:rsidR="00FA67EA" w:rsidRPr="00E76BDC" w:rsidRDefault="00FA67EA" w:rsidP="002719AA">
            <w:pPr>
              <w:spacing w:line="480" w:lineRule="exact"/>
              <w:rPr>
                <w:rFonts w:ascii="標楷體" w:eastAsia="標楷體" w:hAnsi="標楷體"/>
                <w:sz w:val="28"/>
                <w:szCs w:val="28"/>
              </w:rPr>
            </w:pPr>
            <w:r>
              <w:rPr>
                <w:rFonts w:ascii="標楷體" w:eastAsia="標楷體" w:hAnsi="標楷體" w:hint="eastAsia"/>
                <w:sz w:val="28"/>
                <w:szCs w:val="28"/>
              </w:rPr>
              <w:t>第二型糖尿病</w:t>
            </w:r>
          </w:p>
        </w:tc>
      </w:tr>
      <w:tr w:rsidR="00FA67EA" w:rsidRPr="00E76BDC" w:rsidTr="00D21B2C">
        <w:trPr>
          <w:trHeight w:val="1383"/>
        </w:trPr>
        <w:tc>
          <w:tcPr>
            <w:tcW w:w="4644" w:type="dxa"/>
          </w:tcPr>
          <w:p w:rsidR="00FA67EA" w:rsidRPr="00E76BDC" w:rsidRDefault="00FA67EA" w:rsidP="0033586F">
            <w:pPr>
              <w:pStyle w:val="PLRHeading1"/>
              <w:spacing w:before="0" w:line="480" w:lineRule="exact"/>
              <w:ind w:hangingChars="195"/>
              <w:rPr>
                <w:rFonts w:ascii="標楷體" w:eastAsia="標楷體" w:hAnsi="標楷體" w:cs="Times New Roman"/>
                <w:b w:val="0"/>
                <w:caps w:val="0"/>
                <w:color w:val="000000" w:themeColor="text1"/>
                <w:sz w:val="28"/>
                <w:szCs w:val="28"/>
                <w:lang w:eastAsia="zh-TW"/>
              </w:rPr>
            </w:pPr>
            <w:r w:rsidRPr="0033586F">
              <w:rPr>
                <w:rFonts w:ascii="標楷體" w:eastAsia="標楷體" w:hAnsi="標楷體"/>
                <w:sz w:val="28"/>
                <w:szCs w:val="28"/>
              </w:rPr>
              <w:t>J</w:t>
            </w:r>
            <w:r w:rsidRPr="0033586F">
              <w:rPr>
                <w:rFonts w:ascii="標楷體" w:eastAsia="標楷體" w:hAnsi="標楷體" w:hint="eastAsia"/>
                <w:sz w:val="28"/>
                <w:szCs w:val="28"/>
              </w:rPr>
              <w:t>ardiance</w:t>
            </w:r>
            <w:r w:rsidRPr="0033586F">
              <w:rPr>
                <w:rFonts w:ascii="標楷體" w:eastAsia="標楷體" w:hAnsi="標楷體" w:cs="Times New Roman" w:hint="eastAsia"/>
                <w:caps w:val="0"/>
                <w:color w:val="000000" w:themeColor="text1"/>
                <w:sz w:val="28"/>
                <w:szCs w:val="28"/>
                <w:lang w:eastAsia="zh-TW"/>
              </w:rPr>
              <w:t xml:space="preserve"> </w:t>
            </w:r>
            <w:r>
              <w:rPr>
                <w:rFonts w:ascii="標楷體" w:eastAsia="標楷體" w:hAnsi="標楷體" w:cs="Times New Roman" w:hint="eastAsia"/>
                <w:b w:val="0"/>
                <w:caps w:val="0"/>
                <w:color w:val="000000" w:themeColor="text1"/>
                <w:sz w:val="28"/>
                <w:szCs w:val="28"/>
                <w:lang w:eastAsia="zh-TW"/>
              </w:rPr>
              <w:t xml:space="preserve"> </w:t>
            </w:r>
            <w:proofErr w:type="gramStart"/>
            <w:r w:rsidRPr="00E76BDC">
              <w:rPr>
                <w:rFonts w:ascii="標楷體" w:eastAsia="標楷體" w:hAnsi="標楷體" w:cs="Times New Roman"/>
                <w:b w:val="0"/>
                <w:caps w:val="0"/>
                <w:color w:val="000000" w:themeColor="text1"/>
                <w:sz w:val="28"/>
                <w:szCs w:val="28"/>
                <w:lang w:eastAsia="zh-TW"/>
              </w:rPr>
              <w:t>恩排糖</w:t>
            </w:r>
            <w:r w:rsidR="007D4458">
              <w:rPr>
                <w:rFonts w:ascii="標楷體" w:eastAsia="標楷體" w:hAnsi="標楷體" w:cs="Times New Roman" w:hint="eastAsia"/>
                <w:b w:val="0"/>
                <w:caps w:val="0"/>
                <w:color w:val="000000" w:themeColor="text1"/>
                <w:sz w:val="28"/>
                <w:szCs w:val="28"/>
                <w:lang w:eastAsia="zh-TW"/>
              </w:rPr>
              <w:t xml:space="preserve"> </w:t>
            </w:r>
            <w:r w:rsidRPr="00E76BDC">
              <w:rPr>
                <w:rFonts w:ascii="標楷體" w:eastAsia="標楷體" w:hAnsi="標楷體" w:cs="Times New Roman"/>
                <w:b w:val="0"/>
                <w:caps w:val="0"/>
                <w:color w:val="000000" w:themeColor="text1"/>
                <w:sz w:val="28"/>
                <w:szCs w:val="28"/>
              </w:rPr>
              <w:t>膜衣錠</w:t>
            </w:r>
            <w:proofErr w:type="gramEnd"/>
            <w:r>
              <w:rPr>
                <w:rFonts w:ascii="標楷體" w:eastAsia="標楷體" w:hAnsi="標楷體" w:cs="新細明體|鬁鍼." w:hint="eastAsia"/>
                <w:b w:val="0"/>
                <w:color w:val="000000"/>
                <w:kern w:val="0"/>
                <w:sz w:val="28"/>
                <w:szCs w:val="28"/>
                <w:lang w:eastAsia="zh-TW"/>
              </w:rPr>
              <w:t>10</w:t>
            </w:r>
            <w:r w:rsidRPr="00907475">
              <w:rPr>
                <w:rFonts w:ascii="標楷體" w:eastAsia="標楷體" w:hAnsi="標楷體" w:cs="新細明體|鬁鍼." w:hint="eastAsia"/>
                <w:b w:val="0"/>
                <w:color w:val="000000"/>
                <w:kern w:val="0"/>
                <w:sz w:val="28"/>
                <w:szCs w:val="28"/>
              </w:rPr>
              <w:t>毫克</w:t>
            </w:r>
            <w:r w:rsidRPr="00907475">
              <w:rPr>
                <w:rFonts w:ascii="標楷體" w:eastAsia="標楷體" w:hAnsi="標楷體" w:cs="Times New Roman"/>
                <w:b w:val="0"/>
                <w:caps w:val="0"/>
                <w:color w:val="000000" w:themeColor="text1"/>
                <w:sz w:val="28"/>
                <w:szCs w:val="28"/>
              </w:rPr>
              <w:t xml:space="preserve"> </w:t>
            </w:r>
          </w:p>
          <w:p w:rsidR="00FA67EA" w:rsidRPr="00E76BDC" w:rsidRDefault="00FA67EA" w:rsidP="002719AA">
            <w:pPr>
              <w:spacing w:line="480" w:lineRule="exact"/>
              <w:rPr>
                <w:rFonts w:ascii="標楷體" w:eastAsia="標楷體" w:hAnsi="標楷體" w:cs="Times New Roman"/>
                <w:sz w:val="28"/>
                <w:szCs w:val="28"/>
              </w:rPr>
            </w:pPr>
            <w:proofErr w:type="spellStart"/>
            <w:r w:rsidRPr="00E76BDC">
              <w:rPr>
                <w:rFonts w:ascii="標楷體" w:eastAsia="標楷體" w:hAnsi="標楷體" w:hint="eastAsia"/>
                <w:sz w:val="28"/>
                <w:szCs w:val="28"/>
              </w:rPr>
              <w:t>E</w:t>
            </w:r>
            <w:r w:rsidRPr="00E76BDC">
              <w:rPr>
                <w:rFonts w:ascii="標楷體" w:eastAsia="標楷體" w:hAnsi="標楷體"/>
                <w:sz w:val="28"/>
                <w:szCs w:val="28"/>
              </w:rPr>
              <w:t>mpagliflozin</w:t>
            </w:r>
            <w:proofErr w:type="spellEnd"/>
            <w:r w:rsidRPr="00E76BDC">
              <w:rPr>
                <w:rFonts w:ascii="標楷體" w:eastAsia="標楷體" w:hAnsi="標楷體" w:hint="eastAsia"/>
                <w:sz w:val="28"/>
                <w:szCs w:val="28"/>
              </w:rPr>
              <w:t xml:space="preserve"> 10mg</w:t>
            </w:r>
          </w:p>
        </w:tc>
        <w:tc>
          <w:tcPr>
            <w:tcW w:w="1985" w:type="dxa"/>
          </w:tcPr>
          <w:p w:rsidR="00FA67EA" w:rsidRPr="00E76BDC" w:rsidRDefault="00FA67EA" w:rsidP="002719AA">
            <w:pPr>
              <w:rPr>
                <w:rFonts w:ascii="標楷體" w:eastAsia="標楷體" w:hAnsi="標楷體"/>
                <w:sz w:val="28"/>
                <w:szCs w:val="28"/>
              </w:rPr>
            </w:pPr>
            <w:r w:rsidRPr="00E76BDC">
              <w:rPr>
                <w:rFonts w:ascii="標楷體" w:eastAsia="標楷體" w:hAnsi="標楷體"/>
                <w:noProof/>
                <w:sz w:val="28"/>
                <w:szCs w:val="28"/>
              </w:rPr>
              <w:drawing>
                <wp:inline distT="0" distB="0" distL="0" distR="0" wp14:anchorId="2341B11C" wp14:editId="2A344109">
                  <wp:extent cx="1017767" cy="568658"/>
                  <wp:effectExtent l="0" t="0" r="0"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7594" cy="568561"/>
                          </a:xfrm>
                          <a:prstGeom prst="rect">
                            <a:avLst/>
                          </a:prstGeom>
                          <a:noFill/>
                          <a:ln>
                            <a:noFill/>
                          </a:ln>
                        </pic:spPr>
                      </pic:pic>
                    </a:graphicData>
                  </a:graphic>
                </wp:inline>
              </w:drawing>
            </w:r>
          </w:p>
        </w:tc>
        <w:tc>
          <w:tcPr>
            <w:tcW w:w="4428" w:type="dxa"/>
          </w:tcPr>
          <w:p w:rsidR="00FA67EA" w:rsidRPr="00E76BDC" w:rsidRDefault="00FA67EA" w:rsidP="002719AA">
            <w:pPr>
              <w:spacing w:line="480" w:lineRule="exact"/>
              <w:rPr>
                <w:rFonts w:ascii="標楷體" w:eastAsia="標楷體" w:hAnsi="標楷體"/>
                <w:sz w:val="28"/>
                <w:szCs w:val="28"/>
              </w:rPr>
            </w:pPr>
            <w:r w:rsidRPr="00E76BDC">
              <w:rPr>
                <w:rFonts w:ascii="標楷體" w:eastAsia="標楷體" w:hAnsi="標楷體" w:hint="eastAsia"/>
                <w:sz w:val="28"/>
                <w:szCs w:val="28"/>
              </w:rPr>
              <w:t>第二型糖尿病</w:t>
            </w:r>
          </w:p>
        </w:tc>
      </w:tr>
      <w:tr w:rsidR="00FA67EA" w:rsidRPr="00E76BDC" w:rsidTr="001D370C">
        <w:trPr>
          <w:trHeight w:val="1560"/>
        </w:trPr>
        <w:tc>
          <w:tcPr>
            <w:tcW w:w="4644" w:type="dxa"/>
          </w:tcPr>
          <w:p w:rsidR="00FA67EA" w:rsidRPr="00FA67EA" w:rsidRDefault="00FA67EA" w:rsidP="00FA67EA">
            <w:pPr>
              <w:spacing w:line="480" w:lineRule="exact"/>
              <w:rPr>
                <w:rFonts w:ascii="標楷體" w:eastAsia="標楷體" w:hAnsi="標楷體" w:cs="Times New Roman"/>
                <w:bCs/>
                <w:kern w:val="0"/>
                <w:sz w:val="28"/>
                <w:szCs w:val="28"/>
              </w:rPr>
            </w:pPr>
            <w:proofErr w:type="spellStart"/>
            <w:r w:rsidRPr="0033586F">
              <w:rPr>
                <w:rFonts w:ascii="標楷體" w:eastAsia="標楷體" w:hAnsi="標楷體" w:cs="Times New Roman"/>
                <w:b/>
                <w:bCs/>
                <w:kern w:val="0"/>
                <w:sz w:val="28"/>
                <w:szCs w:val="28"/>
              </w:rPr>
              <w:t>Linicor</w:t>
            </w:r>
            <w:proofErr w:type="spellEnd"/>
            <w:r w:rsidRPr="00E76BDC">
              <w:rPr>
                <w:rFonts w:ascii="標楷體" w:eastAsia="標楷體" w:hAnsi="標楷體" w:cs="Times New Roman"/>
                <w:bCs/>
                <w:kern w:val="0"/>
                <w:sz w:val="28"/>
                <w:szCs w:val="28"/>
              </w:rPr>
              <w:t xml:space="preserve"> </w:t>
            </w:r>
            <w:r w:rsidR="00367844">
              <w:rPr>
                <w:rFonts w:ascii="標楷體" w:eastAsia="標楷體" w:hAnsi="標楷體" w:cs="Times New Roman" w:hint="eastAsia"/>
                <w:bCs/>
                <w:kern w:val="0"/>
                <w:sz w:val="28"/>
                <w:szCs w:val="28"/>
              </w:rPr>
              <w:t xml:space="preserve">  </w:t>
            </w:r>
            <w:r>
              <w:rPr>
                <w:rFonts w:ascii="標楷體" w:eastAsia="標楷體" w:hAnsi="標楷體" w:cs="Times New Roman" w:hint="eastAsia"/>
                <w:bCs/>
                <w:kern w:val="0"/>
                <w:sz w:val="28"/>
                <w:szCs w:val="28"/>
              </w:rPr>
              <w:t xml:space="preserve"> </w:t>
            </w:r>
            <w:proofErr w:type="gramStart"/>
            <w:r w:rsidRPr="00E76BDC">
              <w:rPr>
                <w:rFonts w:ascii="標楷體" w:eastAsia="標楷體" w:hAnsi="標楷體" w:cs="DFKaiShu-SB-Estd-BF,Bold" w:hint="eastAsia"/>
                <w:bCs/>
                <w:kern w:val="0"/>
                <w:sz w:val="28"/>
                <w:szCs w:val="28"/>
              </w:rPr>
              <w:t>理脂</w:t>
            </w:r>
            <w:r w:rsidR="007D4458">
              <w:rPr>
                <w:rFonts w:ascii="標楷體" w:eastAsia="標楷體" w:hAnsi="標楷體" w:cs="DFKaiShu-SB-Estd-BF,Bold" w:hint="eastAsia"/>
                <w:bCs/>
                <w:kern w:val="0"/>
                <w:sz w:val="28"/>
                <w:szCs w:val="28"/>
              </w:rPr>
              <w:t xml:space="preserve"> </w:t>
            </w:r>
            <w:r w:rsidRPr="00E76BDC">
              <w:rPr>
                <w:rFonts w:ascii="標楷體" w:eastAsia="標楷體" w:hAnsi="標楷體" w:cs="DFKaiShu-SB-Estd-BF,Bold" w:hint="eastAsia"/>
                <w:bCs/>
                <w:kern w:val="0"/>
                <w:sz w:val="28"/>
                <w:szCs w:val="28"/>
              </w:rPr>
              <w:t>膜衣錠</w:t>
            </w:r>
            <w:proofErr w:type="gramEnd"/>
          </w:p>
          <w:p w:rsidR="00FA67EA" w:rsidRPr="00DF31D8" w:rsidRDefault="00FA67EA" w:rsidP="00FA67EA">
            <w:pPr>
              <w:spacing w:line="480" w:lineRule="exact"/>
              <w:rPr>
                <w:rFonts w:ascii="標楷體" w:eastAsia="標楷體" w:hAnsi="標楷體"/>
                <w:sz w:val="28"/>
                <w:szCs w:val="28"/>
              </w:rPr>
            </w:pPr>
            <w:r w:rsidRPr="00E76BDC">
              <w:rPr>
                <w:rFonts w:ascii="標楷體" w:eastAsia="標楷體" w:hAnsi="標楷體"/>
                <w:sz w:val="28"/>
                <w:szCs w:val="28"/>
              </w:rPr>
              <w:t xml:space="preserve">Lovastatin </w:t>
            </w:r>
            <w:r>
              <w:rPr>
                <w:rFonts w:ascii="標楷體" w:eastAsia="標楷體" w:hAnsi="標楷體"/>
                <w:sz w:val="28"/>
                <w:szCs w:val="28"/>
              </w:rPr>
              <w:t>20mg +</w:t>
            </w:r>
            <w:r>
              <w:rPr>
                <w:rFonts w:ascii="標楷體" w:eastAsia="標楷體" w:hAnsi="標楷體" w:hint="eastAsia"/>
                <w:sz w:val="28"/>
                <w:szCs w:val="28"/>
              </w:rPr>
              <w:t xml:space="preserve"> </w:t>
            </w:r>
            <w:r w:rsidRPr="00E76BDC">
              <w:rPr>
                <w:rFonts w:ascii="標楷體" w:eastAsia="標楷體" w:hAnsi="標楷體"/>
                <w:sz w:val="28"/>
                <w:szCs w:val="28"/>
              </w:rPr>
              <w:t>Niacin 500mg</w:t>
            </w:r>
          </w:p>
        </w:tc>
        <w:tc>
          <w:tcPr>
            <w:tcW w:w="1985" w:type="dxa"/>
          </w:tcPr>
          <w:p w:rsidR="00FA67EA" w:rsidRPr="00E76BDC" w:rsidRDefault="00FA67EA" w:rsidP="002719AA">
            <w:pPr>
              <w:rPr>
                <w:rFonts w:ascii="標楷體" w:eastAsia="標楷體" w:hAnsi="標楷體"/>
                <w:sz w:val="28"/>
                <w:szCs w:val="28"/>
              </w:rPr>
            </w:pPr>
            <w:r w:rsidRPr="00E76BDC">
              <w:rPr>
                <w:rFonts w:ascii="標楷體" w:eastAsia="標楷體" w:hAnsi="標楷體"/>
                <w:noProof/>
                <w:sz w:val="28"/>
                <w:szCs w:val="28"/>
              </w:rPr>
              <w:drawing>
                <wp:inline distT="0" distB="0" distL="0" distR="0" wp14:anchorId="22490FBB" wp14:editId="67ED3433">
                  <wp:extent cx="1099714" cy="747422"/>
                  <wp:effectExtent l="0" t="0" r="5715" b="0"/>
                  <wp:docPr id="11" name="圖片 11" descr="理脂錠-鋁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理脂錠-鋁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509" cy="748642"/>
                          </a:xfrm>
                          <a:prstGeom prst="rect">
                            <a:avLst/>
                          </a:prstGeom>
                          <a:noFill/>
                          <a:ln>
                            <a:noFill/>
                          </a:ln>
                        </pic:spPr>
                      </pic:pic>
                    </a:graphicData>
                  </a:graphic>
                </wp:inline>
              </w:drawing>
            </w:r>
          </w:p>
        </w:tc>
        <w:tc>
          <w:tcPr>
            <w:tcW w:w="4428" w:type="dxa"/>
          </w:tcPr>
          <w:p w:rsidR="0033586F" w:rsidRDefault="00FA67EA" w:rsidP="002719AA">
            <w:pPr>
              <w:spacing w:line="480" w:lineRule="exact"/>
              <w:rPr>
                <w:rFonts w:ascii="標楷體" w:eastAsia="標楷體" w:hAnsi="標楷體"/>
                <w:sz w:val="28"/>
                <w:szCs w:val="28"/>
              </w:rPr>
            </w:pPr>
            <w:r w:rsidRPr="00E76BDC">
              <w:rPr>
                <w:rFonts w:ascii="標楷體" w:eastAsia="標楷體" w:hAnsi="標楷體" w:hint="eastAsia"/>
                <w:sz w:val="28"/>
                <w:szCs w:val="28"/>
              </w:rPr>
              <w:t xml:space="preserve">高血脂症，且適合同時使用 </w:t>
            </w:r>
          </w:p>
          <w:p w:rsidR="00FA67EA" w:rsidRPr="00E76BDC" w:rsidRDefault="0033586F" w:rsidP="002719AA">
            <w:pPr>
              <w:spacing w:line="480" w:lineRule="exact"/>
              <w:rPr>
                <w:rFonts w:ascii="標楷體" w:eastAsia="標楷體" w:hAnsi="標楷體"/>
                <w:sz w:val="28"/>
                <w:szCs w:val="28"/>
              </w:rPr>
            </w:pPr>
            <w:r>
              <w:rPr>
                <w:rFonts w:ascii="標楷體" w:eastAsia="標楷體" w:hAnsi="標楷體" w:hint="eastAsia"/>
                <w:sz w:val="28"/>
                <w:szCs w:val="28"/>
              </w:rPr>
              <w:t>Niacin</w:t>
            </w:r>
            <w:r w:rsidR="00FA67EA" w:rsidRPr="00E76BDC">
              <w:rPr>
                <w:rFonts w:ascii="標楷體" w:eastAsia="標楷體" w:hAnsi="標楷體" w:hint="eastAsia"/>
                <w:sz w:val="28"/>
                <w:szCs w:val="28"/>
              </w:rPr>
              <w:t>及</w:t>
            </w:r>
            <w:r>
              <w:rPr>
                <w:rFonts w:ascii="標楷體" w:eastAsia="標楷體" w:hAnsi="標楷體" w:hint="eastAsia"/>
                <w:sz w:val="28"/>
                <w:szCs w:val="28"/>
              </w:rPr>
              <w:t>lovastatin</w:t>
            </w:r>
            <w:r w:rsidR="00FA67EA">
              <w:rPr>
                <w:rFonts w:ascii="標楷體" w:eastAsia="標楷體" w:hAnsi="標楷體" w:hint="eastAsia"/>
                <w:sz w:val="28"/>
                <w:szCs w:val="28"/>
              </w:rPr>
              <w:t>治療者</w:t>
            </w:r>
          </w:p>
        </w:tc>
      </w:tr>
      <w:tr w:rsidR="00FA67EA" w:rsidRPr="00E76BDC" w:rsidTr="00B730C4">
        <w:trPr>
          <w:trHeight w:val="1560"/>
        </w:trPr>
        <w:tc>
          <w:tcPr>
            <w:tcW w:w="4644" w:type="dxa"/>
          </w:tcPr>
          <w:p w:rsidR="00FA67EA" w:rsidRPr="00FA67EA" w:rsidRDefault="00FA67EA" w:rsidP="00FA67EA">
            <w:pPr>
              <w:spacing w:line="480" w:lineRule="exact"/>
              <w:rPr>
                <w:rFonts w:ascii="標楷體" w:eastAsia="標楷體" w:hAnsi="標楷體" w:cs="Times New Roman"/>
                <w:bCs/>
                <w:kern w:val="0"/>
                <w:sz w:val="28"/>
                <w:szCs w:val="28"/>
              </w:rPr>
            </w:pPr>
            <w:proofErr w:type="spellStart"/>
            <w:r w:rsidRPr="00367844">
              <w:rPr>
                <w:rFonts w:ascii="標楷體" w:eastAsia="標楷體" w:hAnsi="標楷體"/>
                <w:b/>
                <w:sz w:val="28"/>
                <w:szCs w:val="28"/>
              </w:rPr>
              <w:t>Celsentri</w:t>
            </w:r>
            <w:proofErr w:type="spellEnd"/>
            <w:r>
              <w:rPr>
                <w:rFonts w:ascii="標楷體" w:eastAsia="標楷體" w:hAnsi="標楷體" w:hint="eastAsia"/>
                <w:sz w:val="28"/>
                <w:szCs w:val="28"/>
              </w:rPr>
              <w:t xml:space="preserve">  </w:t>
            </w:r>
            <w:r w:rsidRPr="00E76BDC">
              <w:rPr>
                <w:rFonts w:ascii="標楷體" w:eastAsia="標楷體" w:hAnsi="標楷體" w:hint="eastAsia"/>
                <w:sz w:val="28"/>
                <w:szCs w:val="28"/>
              </w:rPr>
              <w:t>新</w:t>
            </w:r>
            <w:proofErr w:type="gramStart"/>
            <w:r w:rsidRPr="00E76BDC">
              <w:rPr>
                <w:rFonts w:ascii="標楷體" w:eastAsia="標楷體" w:hAnsi="標楷體" w:hint="eastAsia"/>
                <w:sz w:val="28"/>
                <w:szCs w:val="28"/>
              </w:rPr>
              <w:t>特</w:t>
            </w:r>
            <w:proofErr w:type="gramEnd"/>
            <w:r w:rsidRPr="00E76BDC">
              <w:rPr>
                <w:rFonts w:ascii="標楷體" w:eastAsia="標楷體" w:hAnsi="標楷體" w:hint="eastAsia"/>
                <w:sz w:val="28"/>
                <w:szCs w:val="28"/>
              </w:rPr>
              <w:t>滋</w:t>
            </w:r>
            <w:r w:rsidR="007D4458">
              <w:rPr>
                <w:rFonts w:ascii="標楷體" w:eastAsia="標楷體" w:hAnsi="標楷體" w:hint="eastAsia"/>
                <w:sz w:val="28"/>
                <w:szCs w:val="28"/>
              </w:rPr>
              <w:t xml:space="preserve"> </w:t>
            </w:r>
            <w:proofErr w:type="gramStart"/>
            <w:r>
              <w:rPr>
                <w:rFonts w:ascii="標楷體" w:eastAsia="標楷體" w:hAnsi="標楷體" w:hint="eastAsia"/>
                <w:sz w:val="28"/>
                <w:szCs w:val="28"/>
              </w:rPr>
              <w:t>膜衣錠</w:t>
            </w:r>
            <w:proofErr w:type="gramEnd"/>
            <w:r>
              <w:rPr>
                <w:rFonts w:ascii="標楷體" w:eastAsia="標楷體" w:hAnsi="標楷體" w:cs="新細明體|鬁鍼." w:hint="eastAsia"/>
                <w:color w:val="000000"/>
                <w:kern w:val="0"/>
                <w:sz w:val="28"/>
                <w:szCs w:val="28"/>
              </w:rPr>
              <w:t>150</w:t>
            </w:r>
            <w:r w:rsidRPr="00907475">
              <w:rPr>
                <w:rFonts w:ascii="標楷體" w:eastAsia="標楷體" w:hAnsi="標楷體" w:cs="新細明體|鬁鍼." w:hint="eastAsia"/>
                <w:color w:val="000000"/>
                <w:kern w:val="0"/>
                <w:sz w:val="28"/>
                <w:szCs w:val="28"/>
              </w:rPr>
              <w:t>毫克</w:t>
            </w:r>
          </w:p>
          <w:p w:rsidR="00FA67EA" w:rsidRPr="00E76BDC" w:rsidRDefault="00FA67EA" w:rsidP="00FA67EA">
            <w:pPr>
              <w:spacing w:line="480" w:lineRule="exact"/>
              <w:rPr>
                <w:rFonts w:ascii="標楷體" w:eastAsia="標楷體" w:hAnsi="標楷體" w:cs="新細明體"/>
                <w:color w:val="000000"/>
                <w:sz w:val="28"/>
                <w:szCs w:val="28"/>
              </w:rPr>
            </w:pPr>
            <w:proofErr w:type="spellStart"/>
            <w:r w:rsidRPr="00E76BDC">
              <w:rPr>
                <w:rFonts w:ascii="標楷體" w:eastAsia="標楷體" w:hAnsi="標楷體"/>
                <w:sz w:val="28"/>
                <w:szCs w:val="28"/>
              </w:rPr>
              <w:t>Maraviroc</w:t>
            </w:r>
            <w:proofErr w:type="spellEnd"/>
            <w:r w:rsidRPr="00E76BDC">
              <w:rPr>
                <w:rFonts w:ascii="標楷體" w:eastAsia="標楷體" w:hAnsi="標楷體"/>
                <w:sz w:val="28"/>
                <w:szCs w:val="28"/>
              </w:rPr>
              <w:t xml:space="preserve"> 150mg</w:t>
            </w:r>
          </w:p>
        </w:tc>
        <w:tc>
          <w:tcPr>
            <w:tcW w:w="1985" w:type="dxa"/>
          </w:tcPr>
          <w:p w:rsidR="00FA67EA" w:rsidRPr="00E76BDC" w:rsidRDefault="00FA67EA" w:rsidP="002719AA">
            <w:pPr>
              <w:rPr>
                <w:rFonts w:ascii="標楷體" w:eastAsia="標楷體" w:hAnsi="標楷體"/>
                <w:sz w:val="28"/>
                <w:szCs w:val="28"/>
              </w:rPr>
            </w:pPr>
            <w:r w:rsidRPr="00E76BDC">
              <w:rPr>
                <w:rFonts w:ascii="標楷體" w:eastAsia="標楷體" w:hAnsi="標楷體"/>
                <w:noProof/>
                <w:sz w:val="28"/>
                <w:szCs w:val="28"/>
              </w:rPr>
              <w:drawing>
                <wp:inline distT="0" distB="0" distL="0" distR="0" wp14:anchorId="11F87C5F" wp14:editId="04C7F4F3">
                  <wp:extent cx="923168" cy="1009816"/>
                  <wp:effectExtent l="0" t="0" r="0" b="0"/>
                  <wp:docPr id="12" name="圖片 12" descr="描述: Celsentri 300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描述: Celsentri 300mg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039" cy="1009675"/>
                          </a:xfrm>
                          <a:prstGeom prst="rect">
                            <a:avLst/>
                          </a:prstGeom>
                          <a:noFill/>
                          <a:ln>
                            <a:noFill/>
                          </a:ln>
                        </pic:spPr>
                      </pic:pic>
                    </a:graphicData>
                  </a:graphic>
                </wp:inline>
              </w:drawing>
            </w:r>
          </w:p>
        </w:tc>
        <w:tc>
          <w:tcPr>
            <w:tcW w:w="4428" w:type="dxa"/>
          </w:tcPr>
          <w:p w:rsidR="00FA67EA" w:rsidRPr="00E76BDC" w:rsidRDefault="00FA67EA" w:rsidP="002719AA">
            <w:pPr>
              <w:spacing w:line="480" w:lineRule="exact"/>
              <w:rPr>
                <w:rFonts w:ascii="標楷體" w:eastAsia="標楷體" w:hAnsi="標楷體"/>
                <w:sz w:val="28"/>
                <w:szCs w:val="28"/>
              </w:rPr>
            </w:pPr>
            <w:r w:rsidRPr="00E76BDC">
              <w:rPr>
                <w:rFonts w:ascii="標楷體" w:eastAsia="標楷體" w:hAnsi="標楷體" w:hint="eastAsia"/>
                <w:sz w:val="28"/>
                <w:szCs w:val="28"/>
              </w:rPr>
              <w:t>與其</w:t>
            </w:r>
            <w:proofErr w:type="gramStart"/>
            <w:r w:rsidRPr="00E76BDC">
              <w:rPr>
                <w:rFonts w:ascii="標楷體" w:eastAsia="標楷體" w:hAnsi="標楷體" w:hint="eastAsia"/>
                <w:sz w:val="28"/>
                <w:szCs w:val="28"/>
              </w:rPr>
              <w:t>他抗反轉錄</w:t>
            </w:r>
            <w:proofErr w:type="gramEnd"/>
            <w:r w:rsidRPr="00E76BDC">
              <w:rPr>
                <w:rFonts w:ascii="標楷體" w:eastAsia="標楷體" w:hAnsi="標楷體" w:hint="eastAsia"/>
                <w:sz w:val="28"/>
                <w:szCs w:val="28"/>
              </w:rPr>
              <w:t>病毒藥物</w:t>
            </w:r>
            <w:proofErr w:type="gramStart"/>
            <w:r w:rsidRPr="00E76BDC">
              <w:rPr>
                <w:rFonts w:ascii="標楷體" w:eastAsia="標楷體" w:hAnsi="標楷體" w:hint="eastAsia"/>
                <w:sz w:val="28"/>
                <w:szCs w:val="28"/>
              </w:rPr>
              <w:t>併</w:t>
            </w:r>
            <w:proofErr w:type="gramEnd"/>
            <w:r w:rsidRPr="00E76BDC">
              <w:rPr>
                <w:rFonts w:ascii="標楷體" w:eastAsia="標楷體" w:hAnsi="標楷體" w:hint="eastAsia"/>
                <w:sz w:val="28"/>
                <w:szCs w:val="28"/>
              </w:rPr>
              <w:t>用，適用於對</w:t>
            </w:r>
            <w:proofErr w:type="gramStart"/>
            <w:r w:rsidRPr="00E76BDC">
              <w:rPr>
                <w:rFonts w:ascii="標楷體" w:eastAsia="標楷體" w:hAnsi="標楷體" w:hint="eastAsia"/>
                <w:sz w:val="28"/>
                <w:szCs w:val="28"/>
              </w:rPr>
              <w:t>第一線抗反轉錄</w:t>
            </w:r>
            <w:proofErr w:type="gramEnd"/>
            <w:r w:rsidRPr="00E76BDC">
              <w:rPr>
                <w:rFonts w:ascii="標楷體" w:eastAsia="標楷體" w:hAnsi="標楷體" w:hint="eastAsia"/>
                <w:sz w:val="28"/>
                <w:szCs w:val="28"/>
              </w:rPr>
              <w:t>病毒藥物無法耐受或治療失敗，且只具CCR5</w:t>
            </w:r>
            <w:proofErr w:type="gramStart"/>
            <w:r w:rsidRPr="00E76BDC">
              <w:rPr>
                <w:rFonts w:ascii="標楷體" w:eastAsia="標楷體" w:hAnsi="標楷體" w:hint="eastAsia"/>
                <w:sz w:val="28"/>
                <w:szCs w:val="28"/>
              </w:rPr>
              <w:t>趨性之</w:t>
            </w:r>
            <w:proofErr w:type="gramEnd"/>
            <w:r w:rsidRPr="00E76BDC">
              <w:rPr>
                <w:rFonts w:ascii="標楷體" w:eastAsia="標楷體" w:hAnsi="標楷體" w:hint="eastAsia"/>
                <w:sz w:val="28"/>
                <w:szCs w:val="28"/>
              </w:rPr>
              <w:t>HIV-1感染之成人患者</w:t>
            </w:r>
          </w:p>
        </w:tc>
      </w:tr>
    </w:tbl>
    <w:p w:rsidR="002719AA" w:rsidRPr="00907475" w:rsidRDefault="002719AA" w:rsidP="00907475">
      <w:pPr>
        <w:jc w:val="right"/>
        <w:rPr>
          <w:rFonts w:ascii="標楷體" w:eastAsia="標楷體" w:hAnsi="標楷體"/>
          <w:sz w:val="28"/>
          <w:szCs w:val="28"/>
        </w:rPr>
      </w:pPr>
      <w:r>
        <w:rPr>
          <w:rFonts w:ascii="標楷體" w:eastAsia="標楷體" w:hAnsi="標楷體" w:hint="eastAsia"/>
          <w:sz w:val="28"/>
          <w:szCs w:val="28"/>
        </w:rPr>
        <w:t xml:space="preserve">                                                              </w:t>
      </w:r>
    </w:p>
    <w:tbl>
      <w:tblPr>
        <w:tblStyle w:val="a3"/>
        <w:tblW w:w="0" w:type="auto"/>
        <w:tblLayout w:type="fixed"/>
        <w:tblLook w:val="04A0" w:firstRow="1" w:lastRow="0" w:firstColumn="1" w:lastColumn="0" w:noHBand="0" w:noVBand="1"/>
      </w:tblPr>
      <w:tblGrid>
        <w:gridCol w:w="4644"/>
        <w:gridCol w:w="1985"/>
        <w:gridCol w:w="4053"/>
      </w:tblGrid>
      <w:tr w:rsidR="00FA67EA" w:rsidRPr="00E76BDC" w:rsidTr="00277203">
        <w:trPr>
          <w:trHeight w:val="627"/>
        </w:trPr>
        <w:tc>
          <w:tcPr>
            <w:tcW w:w="4644" w:type="dxa"/>
          </w:tcPr>
          <w:p w:rsidR="00FA67EA" w:rsidRPr="00277203" w:rsidRDefault="00FA67EA" w:rsidP="00277203">
            <w:pPr>
              <w:spacing w:line="460" w:lineRule="exact"/>
              <w:jc w:val="center"/>
              <w:rPr>
                <w:rFonts w:ascii="標楷體" w:eastAsia="標楷體" w:hAnsi="標楷體"/>
                <w:b/>
                <w:sz w:val="28"/>
                <w:szCs w:val="28"/>
              </w:rPr>
            </w:pPr>
            <w:r w:rsidRPr="00277203">
              <w:rPr>
                <w:rFonts w:ascii="標楷體" w:eastAsia="標楷體" w:hAnsi="標楷體" w:hint="eastAsia"/>
                <w:b/>
                <w:sz w:val="28"/>
                <w:szCs w:val="28"/>
              </w:rPr>
              <w:lastRenderedPageBreak/>
              <w:t>商品名/成分(劑量劑型)</w:t>
            </w:r>
          </w:p>
        </w:tc>
        <w:tc>
          <w:tcPr>
            <w:tcW w:w="1985" w:type="dxa"/>
          </w:tcPr>
          <w:p w:rsidR="00FA67EA" w:rsidRPr="00277203" w:rsidRDefault="00FA67EA" w:rsidP="00277203">
            <w:pPr>
              <w:spacing w:line="460" w:lineRule="exact"/>
              <w:jc w:val="center"/>
              <w:rPr>
                <w:rFonts w:ascii="標楷體" w:eastAsia="標楷體" w:hAnsi="標楷體"/>
                <w:b/>
                <w:sz w:val="28"/>
                <w:szCs w:val="28"/>
              </w:rPr>
            </w:pPr>
            <w:r w:rsidRPr="00277203">
              <w:rPr>
                <w:rFonts w:ascii="標楷體" w:eastAsia="標楷體" w:hAnsi="標楷體" w:hint="eastAsia"/>
                <w:b/>
                <w:sz w:val="28"/>
                <w:szCs w:val="28"/>
              </w:rPr>
              <w:t>外觀</w:t>
            </w:r>
          </w:p>
        </w:tc>
        <w:tc>
          <w:tcPr>
            <w:tcW w:w="4053" w:type="dxa"/>
          </w:tcPr>
          <w:p w:rsidR="00FA67EA" w:rsidRPr="00277203" w:rsidRDefault="00FA67EA" w:rsidP="00277203">
            <w:pPr>
              <w:spacing w:line="460" w:lineRule="exact"/>
              <w:jc w:val="center"/>
              <w:rPr>
                <w:rFonts w:ascii="標楷體" w:eastAsia="標楷體" w:hAnsi="標楷體"/>
                <w:b/>
                <w:sz w:val="28"/>
                <w:szCs w:val="28"/>
              </w:rPr>
            </w:pPr>
            <w:r w:rsidRPr="00277203">
              <w:rPr>
                <w:rFonts w:ascii="標楷體" w:eastAsia="標楷體" w:hAnsi="標楷體" w:hint="eastAsia"/>
                <w:b/>
                <w:sz w:val="28"/>
                <w:szCs w:val="28"/>
              </w:rPr>
              <w:t>用途/適應症</w:t>
            </w:r>
          </w:p>
        </w:tc>
      </w:tr>
      <w:tr w:rsidR="00277203" w:rsidRPr="00E76BDC" w:rsidTr="00AD2AD7">
        <w:trPr>
          <w:trHeight w:val="2473"/>
        </w:trPr>
        <w:tc>
          <w:tcPr>
            <w:tcW w:w="4644" w:type="dxa"/>
          </w:tcPr>
          <w:p w:rsidR="00277203" w:rsidRPr="00277203" w:rsidRDefault="00277203" w:rsidP="00277203">
            <w:pPr>
              <w:spacing w:line="480" w:lineRule="exact"/>
              <w:jc w:val="both"/>
              <w:rPr>
                <w:rFonts w:ascii="標楷體" w:eastAsia="標楷體" w:hAnsi="標楷體"/>
                <w:sz w:val="28"/>
                <w:szCs w:val="28"/>
              </w:rPr>
            </w:pPr>
            <w:proofErr w:type="spellStart"/>
            <w:r w:rsidRPr="00367844">
              <w:rPr>
                <w:rFonts w:ascii="標楷體" w:eastAsia="標楷體" w:hAnsi="標楷體"/>
                <w:b/>
                <w:sz w:val="28"/>
                <w:szCs w:val="28"/>
              </w:rPr>
              <w:t>Truvada</w:t>
            </w:r>
            <w:proofErr w:type="spellEnd"/>
            <w:r>
              <w:rPr>
                <w:rFonts w:ascii="標楷體" w:eastAsia="標楷體" w:hAnsi="標楷體"/>
                <w:sz w:val="28"/>
                <w:szCs w:val="28"/>
              </w:rPr>
              <w:t xml:space="preserve"> </w:t>
            </w:r>
            <w:r>
              <w:rPr>
                <w:rFonts w:ascii="標楷體" w:eastAsia="標楷體" w:hAnsi="標楷體" w:hint="eastAsia"/>
                <w:sz w:val="28"/>
                <w:szCs w:val="28"/>
              </w:rPr>
              <w:t xml:space="preserve"> </w:t>
            </w:r>
            <w:r w:rsidR="007D4458">
              <w:rPr>
                <w:rFonts w:ascii="標楷體" w:eastAsia="標楷體" w:hAnsi="標楷體" w:hint="eastAsia"/>
                <w:sz w:val="28"/>
                <w:szCs w:val="28"/>
              </w:rPr>
              <w:t xml:space="preserve"> </w:t>
            </w:r>
            <w:proofErr w:type="gramStart"/>
            <w:r w:rsidRPr="00277203">
              <w:rPr>
                <w:rFonts w:ascii="標楷體" w:eastAsia="標楷體" w:hAnsi="標楷體" w:hint="eastAsia"/>
                <w:position w:val="6"/>
                <w:sz w:val="28"/>
                <w:szCs w:val="28"/>
              </w:rPr>
              <w:t>舒發泰</w:t>
            </w:r>
            <w:r w:rsidR="007D4458">
              <w:rPr>
                <w:rFonts w:ascii="標楷體" w:eastAsia="標楷體" w:hAnsi="標楷體" w:hint="eastAsia"/>
                <w:position w:val="6"/>
                <w:sz w:val="28"/>
                <w:szCs w:val="28"/>
              </w:rPr>
              <w:t xml:space="preserve"> </w:t>
            </w:r>
            <w:r w:rsidRPr="00277203">
              <w:rPr>
                <w:rFonts w:ascii="標楷體" w:eastAsia="標楷體" w:hAnsi="標楷體" w:hint="eastAsia"/>
                <w:position w:val="6"/>
                <w:sz w:val="28"/>
                <w:szCs w:val="28"/>
              </w:rPr>
              <w:t>膜衣錠</w:t>
            </w:r>
            <w:proofErr w:type="gramEnd"/>
          </w:p>
          <w:p w:rsidR="00277203" w:rsidRDefault="00277203" w:rsidP="00277203">
            <w:pPr>
              <w:spacing w:line="480" w:lineRule="exact"/>
              <w:ind w:left="213" w:hangingChars="76" w:hanging="213"/>
              <w:rPr>
                <w:rFonts w:ascii="標楷體" w:eastAsia="標楷體" w:hAnsi="標楷體"/>
                <w:noProof/>
                <w:sz w:val="28"/>
                <w:szCs w:val="28"/>
              </w:rPr>
            </w:pPr>
            <w:r>
              <w:rPr>
                <w:rFonts w:ascii="標楷體" w:eastAsia="標楷體" w:hAnsi="標楷體"/>
                <w:noProof/>
                <w:sz w:val="28"/>
                <w:szCs w:val="28"/>
              </w:rPr>
              <w:t>Emtricitabine</w:t>
            </w:r>
            <w:r>
              <w:rPr>
                <w:rFonts w:ascii="標楷體" w:eastAsia="標楷體" w:hAnsi="標楷體" w:hint="eastAsia"/>
                <w:noProof/>
                <w:sz w:val="28"/>
                <w:szCs w:val="28"/>
              </w:rPr>
              <w:t xml:space="preserve"> </w:t>
            </w:r>
            <w:r w:rsidRPr="00E76BDC">
              <w:rPr>
                <w:rFonts w:ascii="標楷體" w:eastAsia="標楷體" w:hAnsi="標楷體"/>
                <w:noProof/>
                <w:sz w:val="28"/>
                <w:szCs w:val="28"/>
              </w:rPr>
              <w:t xml:space="preserve">200mg </w:t>
            </w:r>
            <w:r w:rsidRPr="00E76BDC">
              <w:rPr>
                <w:rFonts w:ascii="標楷體" w:eastAsia="標楷體" w:hAnsi="標楷體" w:hint="eastAsia"/>
                <w:noProof/>
                <w:sz w:val="28"/>
                <w:szCs w:val="28"/>
              </w:rPr>
              <w:t>/</w:t>
            </w:r>
          </w:p>
          <w:p w:rsidR="00277203" w:rsidRDefault="00277203" w:rsidP="00277203">
            <w:pPr>
              <w:spacing w:line="480" w:lineRule="exact"/>
              <w:ind w:left="213" w:hangingChars="76" w:hanging="213"/>
              <w:rPr>
                <w:rFonts w:ascii="標楷體" w:eastAsia="標楷體" w:hAnsi="標楷體"/>
                <w:noProof/>
                <w:sz w:val="28"/>
                <w:szCs w:val="28"/>
              </w:rPr>
            </w:pPr>
            <w:r w:rsidRPr="00E76BDC">
              <w:rPr>
                <w:rFonts w:ascii="標楷體" w:eastAsia="標楷體" w:hAnsi="標楷體"/>
                <w:noProof/>
                <w:sz w:val="28"/>
                <w:szCs w:val="28"/>
              </w:rPr>
              <w:t xml:space="preserve">Tenofovir disoproxil </w:t>
            </w:r>
          </w:p>
          <w:p w:rsidR="00277203" w:rsidRPr="00E76BDC" w:rsidRDefault="00277203" w:rsidP="00277203">
            <w:pPr>
              <w:spacing w:line="480" w:lineRule="exact"/>
              <w:ind w:left="213" w:hangingChars="76" w:hanging="213"/>
              <w:rPr>
                <w:rFonts w:ascii="標楷體" w:eastAsia="標楷體" w:hAnsi="標楷體"/>
                <w:noProof/>
                <w:sz w:val="28"/>
                <w:szCs w:val="28"/>
              </w:rPr>
            </w:pPr>
            <w:r w:rsidRPr="00E76BDC">
              <w:rPr>
                <w:rFonts w:ascii="標楷體" w:eastAsia="標楷體" w:hAnsi="標楷體"/>
                <w:noProof/>
                <w:sz w:val="28"/>
                <w:szCs w:val="28"/>
              </w:rPr>
              <w:t>fumarate 300</w:t>
            </w:r>
            <w:r w:rsidRPr="00E76BDC">
              <w:rPr>
                <w:rFonts w:ascii="標楷體" w:eastAsia="標楷體" w:hAnsi="標楷體" w:hint="eastAsia"/>
                <w:noProof/>
                <w:sz w:val="28"/>
                <w:szCs w:val="28"/>
              </w:rPr>
              <w:t xml:space="preserve"> </w:t>
            </w:r>
            <w:r w:rsidRPr="00E76BDC">
              <w:rPr>
                <w:rFonts w:ascii="標楷體" w:eastAsia="標楷體" w:hAnsi="標楷體"/>
                <w:noProof/>
                <w:sz w:val="28"/>
                <w:szCs w:val="28"/>
              </w:rPr>
              <w:t>mg</w:t>
            </w:r>
          </w:p>
        </w:tc>
        <w:tc>
          <w:tcPr>
            <w:tcW w:w="1985" w:type="dxa"/>
          </w:tcPr>
          <w:p w:rsidR="00277203" w:rsidRPr="00E76BDC" w:rsidRDefault="00277203" w:rsidP="00E76BDC">
            <w:pPr>
              <w:rPr>
                <w:rFonts w:ascii="標楷體" w:eastAsia="標楷體" w:hAnsi="標楷體"/>
                <w:sz w:val="28"/>
                <w:szCs w:val="28"/>
              </w:rPr>
            </w:pPr>
            <w:r w:rsidRPr="00E76BDC">
              <w:rPr>
                <w:rFonts w:ascii="標楷體" w:eastAsia="標楷體" w:hAnsi="標楷體"/>
                <w:noProof/>
                <w:sz w:val="28"/>
                <w:szCs w:val="28"/>
              </w:rPr>
              <w:drawing>
                <wp:inline distT="0" distB="0" distL="0" distR="0" wp14:anchorId="6935D16F" wp14:editId="50B083C3">
                  <wp:extent cx="1221642" cy="82693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1772" cy="827023"/>
                          </a:xfrm>
                          <a:prstGeom prst="rect">
                            <a:avLst/>
                          </a:prstGeom>
                          <a:noFill/>
                          <a:ln>
                            <a:noFill/>
                          </a:ln>
                        </pic:spPr>
                      </pic:pic>
                    </a:graphicData>
                  </a:graphic>
                </wp:inline>
              </w:drawing>
            </w:r>
          </w:p>
        </w:tc>
        <w:tc>
          <w:tcPr>
            <w:tcW w:w="4053" w:type="dxa"/>
          </w:tcPr>
          <w:p w:rsidR="00277203" w:rsidRPr="00E76BDC" w:rsidRDefault="00277203" w:rsidP="00E76BDC">
            <w:pPr>
              <w:spacing w:line="460" w:lineRule="exact"/>
              <w:rPr>
                <w:rFonts w:ascii="標楷體" w:eastAsia="標楷體" w:hAnsi="標楷體"/>
                <w:sz w:val="28"/>
                <w:szCs w:val="28"/>
              </w:rPr>
            </w:pPr>
            <w:r w:rsidRPr="00E76BDC">
              <w:rPr>
                <w:rFonts w:ascii="標楷體" w:eastAsia="標楷體" w:hAnsi="標楷體"/>
                <w:sz w:val="28"/>
                <w:szCs w:val="28"/>
              </w:rPr>
              <w:t>適用於與其</w:t>
            </w:r>
            <w:proofErr w:type="gramStart"/>
            <w:r w:rsidRPr="00E76BDC">
              <w:rPr>
                <w:rFonts w:ascii="標楷體" w:eastAsia="標楷體" w:hAnsi="標楷體"/>
                <w:sz w:val="28"/>
                <w:szCs w:val="28"/>
              </w:rPr>
              <w:t>他抗反轉錄</w:t>
            </w:r>
            <w:proofErr w:type="gramEnd"/>
            <w:r w:rsidRPr="00E76BDC">
              <w:rPr>
                <w:rFonts w:ascii="標楷體" w:eastAsia="標楷體" w:hAnsi="標楷體"/>
                <w:sz w:val="28"/>
                <w:szCs w:val="28"/>
              </w:rPr>
              <w:t>病毒藥物合併使用於成人</w:t>
            </w:r>
            <w:r>
              <w:rPr>
                <w:rFonts w:ascii="標楷體" w:eastAsia="標楷體" w:hAnsi="標楷體"/>
                <w:sz w:val="28"/>
                <w:szCs w:val="28"/>
              </w:rPr>
              <w:t>HIV-1感染之治療</w:t>
            </w:r>
          </w:p>
        </w:tc>
      </w:tr>
      <w:tr w:rsidR="00277203" w:rsidRPr="00E76BDC" w:rsidTr="00277203">
        <w:tc>
          <w:tcPr>
            <w:tcW w:w="4644" w:type="dxa"/>
          </w:tcPr>
          <w:p w:rsidR="00277203" w:rsidRPr="00277203" w:rsidRDefault="00277203" w:rsidP="00277203">
            <w:pPr>
              <w:spacing w:before="240" w:line="460" w:lineRule="exact"/>
              <w:rPr>
                <w:rFonts w:ascii="標楷體" w:eastAsia="標楷體" w:hAnsi="標楷體"/>
                <w:color w:val="000000"/>
                <w:sz w:val="28"/>
                <w:szCs w:val="28"/>
              </w:rPr>
            </w:pPr>
            <w:proofErr w:type="spellStart"/>
            <w:r w:rsidRPr="00367844">
              <w:rPr>
                <w:rFonts w:ascii="標楷體" w:eastAsia="標楷體" w:hAnsi="標楷體"/>
                <w:b/>
                <w:color w:val="000000"/>
                <w:sz w:val="28"/>
                <w:szCs w:val="28"/>
              </w:rPr>
              <w:t>Brosym</w:t>
            </w:r>
            <w:proofErr w:type="spellEnd"/>
            <w:r w:rsidRPr="00367844">
              <w:rPr>
                <w:rFonts w:ascii="標楷體" w:eastAsia="標楷體" w:hAnsi="標楷體"/>
                <w:b/>
                <w:color w:val="000000"/>
                <w:sz w:val="28"/>
                <w:szCs w:val="28"/>
              </w:rPr>
              <w:t xml:space="preserve"> </w:t>
            </w:r>
            <w:r w:rsidRPr="00367844">
              <w:rPr>
                <w:rFonts w:ascii="標楷體" w:eastAsia="標楷體" w:hAnsi="標楷體" w:hint="eastAsia"/>
                <w:b/>
                <w:color w:val="000000"/>
                <w:sz w:val="28"/>
                <w:szCs w:val="28"/>
              </w:rPr>
              <w:t xml:space="preserve"> </w:t>
            </w:r>
            <w:r w:rsidR="007D4458">
              <w:rPr>
                <w:rFonts w:ascii="標楷體" w:eastAsia="標楷體" w:hAnsi="標楷體" w:hint="eastAsia"/>
                <w:b/>
                <w:color w:val="000000"/>
                <w:sz w:val="28"/>
                <w:szCs w:val="28"/>
              </w:rPr>
              <w:t xml:space="preserve"> </w:t>
            </w:r>
            <w:proofErr w:type="gramStart"/>
            <w:r w:rsidRPr="00E76BDC">
              <w:rPr>
                <w:rFonts w:ascii="標楷體" w:eastAsia="標楷體" w:hAnsi="標楷體" w:cs="新細明體" w:hint="eastAsia"/>
                <w:color w:val="000000"/>
                <w:kern w:val="0"/>
                <w:sz w:val="28"/>
                <w:szCs w:val="28"/>
              </w:rPr>
              <w:t>博益欣</w:t>
            </w:r>
            <w:proofErr w:type="gramEnd"/>
            <w:r w:rsidRPr="00E76BDC">
              <w:rPr>
                <w:rFonts w:ascii="標楷體" w:eastAsia="標楷體" w:hAnsi="標楷體" w:cs="新細明體" w:hint="eastAsia"/>
                <w:color w:val="000000"/>
                <w:kern w:val="0"/>
                <w:sz w:val="28"/>
                <w:szCs w:val="28"/>
              </w:rPr>
              <w:t xml:space="preserve"> 注射劑</w:t>
            </w:r>
          </w:p>
          <w:p w:rsidR="00277203" w:rsidRDefault="00277203" w:rsidP="00277203">
            <w:pPr>
              <w:spacing w:before="240" w:line="460" w:lineRule="exact"/>
              <w:rPr>
                <w:rFonts w:ascii="標楷體" w:eastAsia="標楷體" w:hAnsi="標楷體"/>
                <w:sz w:val="28"/>
                <w:szCs w:val="28"/>
              </w:rPr>
            </w:pPr>
            <w:proofErr w:type="spellStart"/>
            <w:r w:rsidRPr="00E76BDC">
              <w:rPr>
                <w:rFonts w:ascii="標楷體" w:eastAsia="標楷體" w:hAnsi="標楷體"/>
                <w:sz w:val="28"/>
                <w:szCs w:val="28"/>
              </w:rPr>
              <w:t>Cefoperazone</w:t>
            </w:r>
            <w:proofErr w:type="spellEnd"/>
            <w:r w:rsidRPr="00E76BDC">
              <w:rPr>
                <w:rFonts w:ascii="標楷體" w:eastAsia="標楷體" w:hAnsi="標楷體"/>
                <w:sz w:val="28"/>
                <w:szCs w:val="28"/>
              </w:rPr>
              <w:t xml:space="preserve"> 500mg/</w:t>
            </w:r>
          </w:p>
          <w:p w:rsidR="00277203" w:rsidRPr="00E76BDC" w:rsidRDefault="00277203" w:rsidP="00277203">
            <w:pPr>
              <w:spacing w:before="240" w:line="460" w:lineRule="exact"/>
              <w:rPr>
                <w:rFonts w:ascii="標楷體" w:eastAsia="標楷體" w:hAnsi="標楷體"/>
                <w:sz w:val="28"/>
                <w:szCs w:val="28"/>
              </w:rPr>
            </w:pPr>
            <w:proofErr w:type="spellStart"/>
            <w:r w:rsidRPr="00E76BDC">
              <w:rPr>
                <w:rFonts w:ascii="標楷體" w:eastAsia="標楷體" w:hAnsi="標楷體"/>
                <w:sz w:val="28"/>
                <w:szCs w:val="28"/>
              </w:rPr>
              <w:t>sulbactam</w:t>
            </w:r>
            <w:proofErr w:type="spellEnd"/>
            <w:r w:rsidRPr="00E76BDC">
              <w:rPr>
                <w:rFonts w:ascii="標楷體" w:eastAsia="標楷體" w:hAnsi="標楷體"/>
                <w:sz w:val="28"/>
                <w:szCs w:val="28"/>
              </w:rPr>
              <w:t xml:space="preserve"> 500mg</w:t>
            </w:r>
          </w:p>
        </w:tc>
        <w:tc>
          <w:tcPr>
            <w:tcW w:w="1985" w:type="dxa"/>
          </w:tcPr>
          <w:p w:rsidR="00277203" w:rsidRPr="00E76BDC" w:rsidRDefault="00277203" w:rsidP="00E76BDC">
            <w:pPr>
              <w:rPr>
                <w:rFonts w:ascii="標楷體" w:eastAsia="標楷體" w:hAnsi="標楷體"/>
                <w:sz w:val="28"/>
                <w:szCs w:val="28"/>
              </w:rPr>
            </w:pPr>
            <w:r w:rsidRPr="00E76BDC">
              <w:rPr>
                <w:rFonts w:ascii="標楷體" w:eastAsia="標楷體" w:hAnsi="標楷體"/>
                <w:noProof/>
                <w:sz w:val="28"/>
                <w:szCs w:val="28"/>
              </w:rPr>
              <w:drawing>
                <wp:inline distT="0" distB="0" distL="0" distR="0" wp14:anchorId="703796A4" wp14:editId="1F9B09FD">
                  <wp:extent cx="1100968" cy="858741"/>
                  <wp:effectExtent l="0" t="0" r="444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2522" cy="859953"/>
                          </a:xfrm>
                          <a:prstGeom prst="rect">
                            <a:avLst/>
                          </a:prstGeom>
                          <a:noFill/>
                          <a:ln>
                            <a:noFill/>
                          </a:ln>
                        </pic:spPr>
                      </pic:pic>
                    </a:graphicData>
                  </a:graphic>
                </wp:inline>
              </w:drawing>
            </w:r>
          </w:p>
        </w:tc>
        <w:tc>
          <w:tcPr>
            <w:tcW w:w="4053" w:type="dxa"/>
          </w:tcPr>
          <w:p w:rsidR="00AD2AD7" w:rsidRPr="00AD2AD7" w:rsidRDefault="00277203" w:rsidP="00E76BDC">
            <w:pPr>
              <w:spacing w:line="460" w:lineRule="exact"/>
              <w:rPr>
                <w:rFonts w:ascii="標楷體" w:eastAsia="標楷體" w:hAnsi="標楷體"/>
                <w:color w:val="000000"/>
                <w:sz w:val="28"/>
                <w:szCs w:val="28"/>
              </w:rPr>
            </w:pPr>
            <w:r w:rsidRPr="00E76BDC">
              <w:rPr>
                <w:rFonts w:ascii="標楷體" w:eastAsia="標楷體" w:hAnsi="標楷體"/>
                <w:color w:val="000000"/>
                <w:sz w:val="28"/>
                <w:szCs w:val="28"/>
              </w:rPr>
              <w:t>上、下呼吸道感染、上、下泌尿道感染、腹膜炎、膽囊炎、膽管炎及其它腹腔內感染、骨盆發炎、子宮</w:t>
            </w:r>
            <w:proofErr w:type="gramStart"/>
            <w:r w:rsidRPr="00E76BDC">
              <w:rPr>
                <w:rFonts w:ascii="標楷體" w:eastAsia="標楷體" w:hAnsi="標楷體"/>
                <w:color w:val="000000"/>
                <w:sz w:val="28"/>
                <w:szCs w:val="28"/>
              </w:rPr>
              <w:t>內膜炎及</w:t>
            </w:r>
            <w:proofErr w:type="gramEnd"/>
            <w:r w:rsidRPr="00E76BDC">
              <w:rPr>
                <w:rFonts w:ascii="標楷體" w:eastAsia="標楷體" w:hAnsi="標楷體"/>
                <w:color w:val="000000"/>
                <w:sz w:val="28"/>
                <w:szCs w:val="28"/>
              </w:rPr>
              <w:t>其它生殖道感染、以及創傷燙傷、手術後之二次感染</w:t>
            </w:r>
          </w:p>
        </w:tc>
      </w:tr>
      <w:tr w:rsidR="00277203" w:rsidRPr="00E76BDC" w:rsidTr="00277203">
        <w:tc>
          <w:tcPr>
            <w:tcW w:w="4644" w:type="dxa"/>
          </w:tcPr>
          <w:p w:rsidR="00277203" w:rsidRPr="00277203" w:rsidRDefault="00277203" w:rsidP="00277203">
            <w:pPr>
              <w:spacing w:before="240" w:line="460" w:lineRule="exact"/>
              <w:rPr>
                <w:rFonts w:ascii="標楷體" w:eastAsia="標楷體" w:hAnsi="標楷體"/>
                <w:bCs/>
                <w:sz w:val="28"/>
                <w:szCs w:val="28"/>
              </w:rPr>
            </w:pPr>
            <w:r w:rsidRPr="00367844">
              <w:rPr>
                <w:rFonts w:ascii="標楷體" w:eastAsia="標楷體" w:hAnsi="標楷體"/>
                <w:b/>
                <w:bCs/>
                <w:sz w:val="28"/>
                <w:szCs w:val="28"/>
              </w:rPr>
              <w:t>Enbrel</w:t>
            </w:r>
            <w:r>
              <w:rPr>
                <w:rFonts w:ascii="標楷體" w:eastAsia="標楷體" w:hAnsi="標楷體" w:hint="eastAsia"/>
                <w:bCs/>
                <w:sz w:val="28"/>
                <w:szCs w:val="28"/>
                <w:vertAlign w:val="superscript"/>
              </w:rPr>
              <w:t xml:space="preserve"> </w:t>
            </w:r>
            <w:r>
              <w:rPr>
                <w:rFonts w:ascii="標楷體" w:eastAsia="標楷體" w:hAnsi="標楷體" w:hint="eastAsia"/>
                <w:bCs/>
                <w:sz w:val="28"/>
                <w:szCs w:val="28"/>
              </w:rPr>
              <w:t xml:space="preserve"> </w:t>
            </w:r>
            <w:r w:rsidR="00367844">
              <w:rPr>
                <w:rFonts w:ascii="標楷體" w:eastAsia="標楷體" w:hAnsi="標楷體" w:hint="eastAsia"/>
                <w:bCs/>
                <w:sz w:val="28"/>
                <w:szCs w:val="28"/>
              </w:rPr>
              <w:t xml:space="preserve"> </w:t>
            </w:r>
            <w:proofErr w:type="gramStart"/>
            <w:r w:rsidRPr="00E76BDC">
              <w:rPr>
                <w:rFonts w:ascii="標楷體" w:eastAsia="標楷體" w:hAnsi="標楷體" w:cs="ZenKai-Bold" w:hint="eastAsia"/>
                <w:bCs/>
                <w:kern w:val="0"/>
                <w:sz w:val="28"/>
                <w:szCs w:val="28"/>
              </w:rPr>
              <w:t>恩博針筒</w:t>
            </w:r>
            <w:proofErr w:type="gramEnd"/>
            <w:r w:rsidRPr="00E76BDC">
              <w:rPr>
                <w:rFonts w:ascii="標楷體" w:eastAsia="標楷體" w:hAnsi="標楷體" w:cs="ZenKai-Bold" w:hint="eastAsia"/>
                <w:bCs/>
                <w:kern w:val="0"/>
                <w:sz w:val="28"/>
                <w:szCs w:val="28"/>
              </w:rPr>
              <w:t>裝</w:t>
            </w:r>
            <w:r w:rsidR="00367844" w:rsidRPr="00E76BDC">
              <w:rPr>
                <w:rFonts w:ascii="標楷體" w:eastAsia="標楷體" w:hAnsi="標楷體" w:hint="eastAsia"/>
                <w:bCs/>
                <w:sz w:val="28"/>
                <w:szCs w:val="28"/>
              </w:rPr>
              <w:t>50mg</w:t>
            </w:r>
            <w:r w:rsidRPr="00E76BDC">
              <w:rPr>
                <w:rFonts w:ascii="標楷體" w:eastAsia="標楷體" w:hAnsi="標楷體" w:cs="ZenKai-Bold" w:hint="eastAsia"/>
                <w:bCs/>
                <w:kern w:val="0"/>
                <w:sz w:val="28"/>
                <w:szCs w:val="28"/>
              </w:rPr>
              <w:t>注射劑</w:t>
            </w:r>
          </w:p>
          <w:p w:rsidR="00277203" w:rsidRPr="00E76BDC" w:rsidRDefault="00277203" w:rsidP="00277203">
            <w:pPr>
              <w:spacing w:before="240" w:line="460" w:lineRule="exact"/>
              <w:rPr>
                <w:rFonts w:ascii="標楷體" w:eastAsia="標楷體" w:hAnsi="標楷體"/>
                <w:sz w:val="28"/>
                <w:szCs w:val="28"/>
              </w:rPr>
            </w:pPr>
            <w:proofErr w:type="spellStart"/>
            <w:r w:rsidRPr="00E76BDC">
              <w:rPr>
                <w:rFonts w:ascii="標楷體" w:eastAsia="標楷體" w:hAnsi="標楷體"/>
                <w:sz w:val="28"/>
                <w:szCs w:val="28"/>
              </w:rPr>
              <w:t>Etanercept</w:t>
            </w:r>
            <w:proofErr w:type="spellEnd"/>
            <w:r w:rsidRPr="00E76BDC">
              <w:rPr>
                <w:rFonts w:ascii="標楷體" w:eastAsia="標楷體" w:hAnsi="標楷體" w:hint="eastAsia"/>
                <w:sz w:val="28"/>
                <w:szCs w:val="28"/>
              </w:rPr>
              <w:t xml:space="preserve"> 50mg/1ml/vial</w:t>
            </w:r>
          </w:p>
        </w:tc>
        <w:tc>
          <w:tcPr>
            <w:tcW w:w="1985" w:type="dxa"/>
          </w:tcPr>
          <w:p w:rsidR="00277203" w:rsidRPr="00E76BDC" w:rsidRDefault="00277203" w:rsidP="00E76BDC">
            <w:pPr>
              <w:rPr>
                <w:rFonts w:ascii="標楷體" w:eastAsia="標楷體" w:hAnsi="標楷體"/>
                <w:sz w:val="28"/>
                <w:szCs w:val="28"/>
              </w:rPr>
            </w:pPr>
            <w:r w:rsidRPr="00E76BDC">
              <w:rPr>
                <w:rFonts w:ascii="標楷體" w:eastAsia="標楷體" w:hAnsi="標楷體"/>
                <w:noProof/>
                <w:sz w:val="28"/>
                <w:szCs w:val="28"/>
              </w:rPr>
              <w:drawing>
                <wp:anchor distT="0" distB="0" distL="114300" distR="114300" simplePos="0" relativeHeight="251670528" behindDoc="0" locked="0" layoutInCell="1" allowOverlap="1" wp14:anchorId="0E1C3D02" wp14:editId="6C5D3424">
                  <wp:simplePos x="0" y="0"/>
                  <wp:positionH relativeFrom="column">
                    <wp:posOffset>-42738</wp:posOffset>
                  </wp:positionH>
                  <wp:positionV relativeFrom="paragraph">
                    <wp:posOffset>21838</wp:posOffset>
                  </wp:positionV>
                  <wp:extent cx="1132298" cy="628154"/>
                  <wp:effectExtent l="0" t="0" r="0" b="635"/>
                  <wp:wrapNone/>
                  <wp:docPr id="21" name="圖片 5" descr="E:\Enbrel 50mg Myclic\Enbrel Myclic照片-尺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brel 50mg Myclic\Enbrel Myclic照片-尺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11" t="36577" r="5998"/>
                          <a:stretch/>
                        </pic:blipFill>
                        <pic:spPr bwMode="auto">
                          <a:xfrm>
                            <a:off x="0" y="0"/>
                            <a:ext cx="1136867" cy="6306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53" w:type="dxa"/>
          </w:tcPr>
          <w:p w:rsidR="00277203" w:rsidRPr="00E76BDC" w:rsidRDefault="00277203" w:rsidP="00E76BDC">
            <w:pPr>
              <w:spacing w:line="460" w:lineRule="exact"/>
              <w:ind w:left="-28"/>
              <w:rPr>
                <w:rFonts w:ascii="標楷體" w:eastAsia="標楷體" w:hAnsi="標楷體" w:cs="Arial"/>
                <w:sz w:val="28"/>
                <w:szCs w:val="28"/>
              </w:rPr>
            </w:pPr>
            <w:r w:rsidRPr="00E76BDC">
              <w:rPr>
                <w:rFonts w:ascii="標楷體" w:eastAsia="標楷體" w:hAnsi="標楷體" w:cs="Arial" w:hint="eastAsia"/>
                <w:sz w:val="28"/>
                <w:szCs w:val="28"/>
              </w:rPr>
              <w:t>1.類風濕性關節炎</w:t>
            </w:r>
          </w:p>
          <w:p w:rsidR="00277203" w:rsidRPr="00E76BDC" w:rsidRDefault="00277203" w:rsidP="00E76BDC">
            <w:pPr>
              <w:spacing w:line="460" w:lineRule="exact"/>
              <w:ind w:left="-28"/>
              <w:rPr>
                <w:rFonts w:ascii="標楷體" w:eastAsia="標楷體" w:hAnsi="標楷體" w:cs="Arial"/>
                <w:sz w:val="28"/>
                <w:szCs w:val="28"/>
              </w:rPr>
            </w:pPr>
            <w:r w:rsidRPr="00E76BDC">
              <w:rPr>
                <w:rFonts w:ascii="標楷體" w:eastAsia="標楷體" w:hAnsi="標楷體" w:cs="Arial" w:hint="eastAsia"/>
                <w:sz w:val="28"/>
                <w:szCs w:val="28"/>
              </w:rPr>
              <w:t>2.幼年型慢性關節炎</w:t>
            </w:r>
          </w:p>
          <w:p w:rsidR="00277203" w:rsidRPr="00E76BDC" w:rsidRDefault="00277203" w:rsidP="00E76BDC">
            <w:pPr>
              <w:spacing w:line="460" w:lineRule="exact"/>
              <w:ind w:left="-28"/>
              <w:rPr>
                <w:rFonts w:ascii="標楷體" w:eastAsia="標楷體" w:hAnsi="標楷體" w:cs="Arial"/>
                <w:sz w:val="28"/>
                <w:szCs w:val="28"/>
              </w:rPr>
            </w:pPr>
            <w:r w:rsidRPr="00E76BDC">
              <w:rPr>
                <w:rFonts w:ascii="標楷體" w:eastAsia="標楷體" w:hAnsi="標楷體" w:cs="Arial" w:hint="eastAsia"/>
                <w:sz w:val="28"/>
                <w:szCs w:val="28"/>
              </w:rPr>
              <w:t>3.</w:t>
            </w:r>
            <w:proofErr w:type="gramStart"/>
            <w:r w:rsidRPr="00E76BDC">
              <w:rPr>
                <w:rFonts w:ascii="標楷體" w:eastAsia="標楷體" w:hAnsi="標楷體" w:cs="Arial" w:hint="eastAsia"/>
                <w:sz w:val="28"/>
                <w:szCs w:val="28"/>
              </w:rPr>
              <w:t>乾癬性關節炎</w:t>
            </w:r>
            <w:proofErr w:type="gramEnd"/>
          </w:p>
          <w:p w:rsidR="00277203" w:rsidRPr="00E76BDC" w:rsidRDefault="00277203" w:rsidP="00E76BDC">
            <w:pPr>
              <w:spacing w:line="460" w:lineRule="exact"/>
              <w:ind w:left="-28"/>
              <w:rPr>
                <w:rFonts w:ascii="標楷體" w:eastAsia="標楷體" w:hAnsi="標楷體" w:cs="Arial"/>
                <w:sz w:val="28"/>
                <w:szCs w:val="28"/>
              </w:rPr>
            </w:pPr>
            <w:r w:rsidRPr="00E76BDC">
              <w:rPr>
                <w:rFonts w:ascii="標楷體" w:eastAsia="標楷體" w:hAnsi="標楷體" w:cs="Arial" w:hint="eastAsia"/>
                <w:sz w:val="28"/>
                <w:szCs w:val="28"/>
              </w:rPr>
              <w:t>4.僵直性脊椎炎</w:t>
            </w:r>
          </w:p>
          <w:p w:rsidR="00277203" w:rsidRPr="00E76BDC" w:rsidRDefault="00277203" w:rsidP="00E76BDC">
            <w:pPr>
              <w:spacing w:line="460" w:lineRule="exact"/>
              <w:ind w:left="-28"/>
              <w:rPr>
                <w:rFonts w:ascii="標楷體" w:eastAsia="標楷體" w:hAnsi="標楷體" w:cs="Arial"/>
                <w:sz w:val="28"/>
                <w:szCs w:val="28"/>
              </w:rPr>
            </w:pPr>
            <w:r w:rsidRPr="00E76BDC">
              <w:rPr>
                <w:rFonts w:ascii="標楷體" w:eastAsia="標楷體" w:hAnsi="標楷體" w:cs="Arial" w:hint="eastAsia"/>
                <w:sz w:val="28"/>
                <w:szCs w:val="28"/>
              </w:rPr>
              <w:t>5.乾癬</w:t>
            </w:r>
          </w:p>
        </w:tc>
      </w:tr>
      <w:tr w:rsidR="00277203" w:rsidRPr="00E76BDC" w:rsidTr="00277203">
        <w:tc>
          <w:tcPr>
            <w:tcW w:w="4644" w:type="dxa"/>
          </w:tcPr>
          <w:p w:rsidR="00277203" w:rsidRPr="00E76BDC" w:rsidRDefault="00277203" w:rsidP="00E76BDC">
            <w:pPr>
              <w:spacing w:line="460" w:lineRule="exact"/>
              <w:rPr>
                <w:rFonts w:ascii="標楷體" w:eastAsia="標楷體" w:hAnsi="標楷體"/>
                <w:sz w:val="28"/>
                <w:szCs w:val="28"/>
              </w:rPr>
            </w:pPr>
            <w:proofErr w:type="spellStart"/>
            <w:r w:rsidRPr="00367844">
              <w:rPr>
                <w:rFonts w:ascii="標楷體" w:eastAsia="標楷體" w:hAnsi="標楷體"/>
                <w:b/>
                <w:sz w:val="28"/>
                <w:szCs w:val="28"/>
              </w:rPr>
              <w:t>Giotrif</w:t>
            </w:r>
            <w:proofErr w:type="spellEnd"/>
            <w:r>
              <w:rPr>
                <w:rFonts w:ascii="標楷體" w:eastAsia="標楷體" w:hAnsi="標楷體" w:hint="eastAsia"/>
                <w:sz w:val="28"/>
                <w:szCs w:val="28"/>
              </w:rPr>
              <w:t xml:space="preserve"> </w:t>
            </w:r>
            <w:r w:rsidR="00367844">
              <w:rPr>
                <w:rFonts w:ascii="標楷體" w:eastAsia="標楷體" w:hAnsi="標楷體" w:hint="eastAsia"/>
                <w:sz w:val="28"/>
                <w:szCs w:val="28"/>
              </w:rPr>
              <w:t xml:space="preserve">  </w:t>
            </w:r>
            <w:proofErr w:type="gramStart"/>
            <w:r w:rsidRPr="00E76BDC">
              <w:rPr>
                <w:rFonts w:ascii="標楷體" w:eastAsia="標楷體" w:hAnsi="標楷體"/>
                <w:sz w:val="28"/>
                <w:szCs w:val="28"/>
              </w:rPr>
              <w:t>妥復克</w:t>
            </w:r>
            <w:proofErr w:type="gramEnd"/>
            <w:r>
              <w:rPr>
                <w:rFonts w:ascii="標楷體" w:eastAsia="標楷體" w:hAnsi="標楷體" w:hint="eastAsia"/>
                <w:sz w:val="28"/>
                <w:szCs w:val="28"/>
              </w:rPr>
              <w:t xml:space="preserve"> </w:t>
            </w:r>
            <w:r>
              <w:rPr>
                <w:rFonts w:ascii="標楷體" w:eastAsia="標楷體" w:hAnsi="標楷體" w:cs="新細明體|鬁鍼." w:hint="eastAsia"/>
                <w:color w:val="000000"/>
                <w:kern w:val="0"/>
                <w:sz w:val="28"/>
                <w:szCs w:val="28"/>
              </w:rPr>
              <w:t>4</w:t>
            </w:r>
            <w:r w:rsidRPr="00907475">
              <w:rPr>
                <w:rFonts w:ascii="標楷體" w:eastAsia="標楷體" w:hAnsi="標楷體" w:cs="新細明體|鬁鍼." w:hint="eastAsia"/>
                <w:color w:val="000000"/>
                <w:kern w:val="0"/>
                <w:sz w:val="28"/>
                <w:szCs w:val="28"/>
              </w:rPr>
              <w:t>0毫克</w:t>
            </w:r>
          </w:p>
          <w:p w:rsidR="00277203" w:rsidRPr="00E76BDC" w:rsidRDefault="00277203" w:rsidP="00E76BDC">
            <w:pPr>
              <w:spacing w:line="460" w:lineRule="exact"/>
              <w:rPr>
                <w:rFonts w:ascii="標楷體" w:eastAsia="標楷體" w:hAnsi="標楷體"/>
                <w:sz w:val="28"/>
                <w:szCs w:val="28"/>
              </w:rPr>
            </w:pPr>
            <w:proofErr w:type="spellStart"/>
            <w:r w:rsidRPr="00E76BDC">
              <w:rPr>
                <w:rFonts w:ascii="標楷體" w:eastAsia="標楷體" w:hAnsi="標楷體"/>
                <w:sz w:val="28"/>
                <w:szCs w:val="28"/>
              </w:rPr>
              <w:t>Afatinib</w:t>
            </w:r>
            <w:proofErr w:type="spellEnd"/>
            <w:r w:rsidRPr="00E76BDC">
              <w:rPr>
                <w:rFonts w:ascii="標楷體" w:eastAsia="標楷體" w:hAnsi="標楷體" w:hint="eastAsia"/>
                <w:sz w:val="28"/>
                <w:szCs w:val="28"/>
              </w:rPr>
              <w:t xml:space="preserve"> </w:t>
            </w:r>
            <w:r w:rsidR="00367844">
              <w:rPr>
                <w:rFonts w:ascii="標楷體" w:eastAsia="標楷體" w:hAnsi="標楷體" w:hint="eastAsia"/>
                <w:sz w:val="28"/>
                <w:szCs w:val="28"/>
              </w:rPr>
              <w:t xml:space="preserve"> </w:t>
            </w:r>
            <w:r>
              <w:rPr>
                <w:rFonts w:ascii="標楷體" w:eastAsia="標楷體" w:hAnsi="標楷體" w:hint="eastAsia"/>
                <w:sz w:val="28"/>
                <w:szCs w:val="28"/>
              </w:rPr>
              <w:t xml:space="preserve">40mg </w:t>
            </w:r>
          </w:p>
        </w:tc>
        <w:tc>
          <w:tcPr>
            <w:tcW w:w="1985" w:type="dxa"/>
          </w:tcPr>
          <w:p w:rsidR="00277203" w:rsidRPr="00E76BDC" w:rsidRDefault="00277203" w:rsidP="00E76BDC">
            <w:pPr>
              <w:rPr>
                <w:rFonts w:ascii="標楷體" w:eastAsia="標楷體" w:hAnsi="標楷體"/>
                <w:sz w:val="28"/>
                <w:szCs w:val="28"/>
              </w:rPr>
            </w:pPr>
            <w:r w:rsidRPr="00E76BDC">
              <w:rPr>
                <w:rFonts w:ascii="標楷體" w:eastAsia="標楷體" w:hAnsi="標楷體"/>
                <w:noProof/>
                <w:color w:val="0000FF"/>
                <w:sz w:val="28"/>
                <w:szCs w:val="28"/>
              </w:rPr>
              <w:drawing>
                <wp:inline distT="0" distB="0" distL="0" distR="0" wp14:anchorId="7C3FE4DF" wp14:editId="3A3C3972">
                  <wp:extent cx="978010" cy="718995"/>
                  <wp:effectExtent l="0" t="0" r="0" b="5080"/>
                  <wp:docPr id="1" name="圖片 1" descr="描述: http://140.116.253.135/pharmacy/2014/09/26/G/OPH/DRG/PT/2492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http://140.116.253.135/pharmacy/2014/09/26/G/OPH/DRG/PT/249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0947" cy="721154"/>
                          </a:xfrm>
                          <a:prstGeom prst="rect">
                            <a:avLst/>
                          </a:prstGeom>
                          <a:noFill/>
                          <a:ln>
                            <a:noFill/>
                          </a:ln>
                        </pic:spPr>
                      </pic:pic>
                    </a:graphicData>
                  </a:graphic>
                </wp:inline>
              </w:drawing>
            </w:r>
          </w:p>
        </w:tc>
        <w:tc>
          <w:tcPr>
            <w:tcW w:w="4053" w:type="dxa"/>
          </w:tcPr>
          <w:p w:rsidR="00277203" w:rsidRPr="00E76BDC" w:rsidRDefault="00277203" w:rsidP="00E76BDC">
            <w:pPr>
              <w:spacing w:line="460" w:lineRule="exact"/>
              <w:rPr>
                <w:rFonts w:ascii="標楷體" w:eastAsia="標楷體" w:hAnsi="標楷體"/>
                <w:sz w:val="28"/>
                <w:szCs w:val="28"/>
              </w:rPr>
            </w:pPr>
            <w:r w:rsidRPr="00E76BDC">
              <w:rPr>
                <w:rFonts w:ascii="標楷體" w:eastAsia="標楷體" w:hAnsi="標楷體"/>
                <w:sz w:val="28"/>
                <w:szCs w:val="28"/>
              </w:rPr>
              <w:t>具有EGFR-TK突變之局部晚期或轉移性之非小細胞肺癌（NSCLC</w:t>
            </w:r>
            <w:r>
              <w:rPr>
                <w:rFonts w:ascii="標楷體" w:eastAsia="標楷體" w:hAnsi="標楷體"/>
                <w:sz w:val="28"/>
                <w:szCs w:val="28"/>
              </w:rPr>
              <w:t>）患者之第一線治療</w:t>
            </w:r>
          </w:p>
        </w:tc>
      </w:tr>
      <w:tr w:rsidR="00277203" w:rsidRPr="00E76BDC" w:rsidTr="00B727F2">
        <w:tc>
          <w:tcPr>
            <w:tcW w:w="4644" w:type="dxa"/>
          </w:tcPr>
          <w:p w:rsidR="00277203" w:rsidRPr="00367844" w:rsidRDefault="00277203" w:rsidP="00E76BDC">
            <w:pPr>
              <w:spacing w:line="460" w:lineRule="exact"/>
              <w:rPr>
                <w:rFonts w:ascii="標楷體" w:eastAsia="標楷體" w:hAnsi="標楷體"/>
                <w:b/>
                <w:sz w:val="28"/>
                <w:szCs w:val="28"/>
              </w:rPr>
            </w:pPr>
            <w:proofErr w:type="spellStart"/>
            <w:r w:rsidRPr="00367844">
              <w:rPr>
                <w:rFonts w:ascii="標楷體" w:eastAsia="標楷體" w:hAnsi="標楷體"/>
                <w:b/>
                <w:sz w:val="28"/>
                <w:szCs w:val="28"/>
              </w:rPr>
              <w:t>Alphagan</w:t>
            </w:r>
            <w:proofErr w:type="spellEnd"/>
            <w:r w:rsidRPr="00367844">
              <w:rPr>
                <w:rFonts w:ascii="標楷體" w:eastAsia="標楷體" w:hAnsi="標楷體"/>
                <w:b/>
                <w:sz w:val="28"/>
                <w:szCs w:val="28"/>
              </w:rPr>
              <w:t xml:space="preserve"> P</w:t>
            </w:r>
          </w:p>
          <w:p w:rsidR="00277203" w:rsidRPr="004E519F" w:rsidRDefault="00277203" w:rsidP="00E76BDC">
            <w:pPr>
              <w:spacing w:line="460" w:lineRule="exact"/>
              <w:rPr>
                <w:rFonts w:ascii="標楷體" w:eastAsia="標楷體" w:hAnsi="標楷體"/>
                <w:sz w:val="28"/>
                <w:szCs w:val="28"/>
              </w:rPr>
            </w:pPr>
            <w:proofErr w:type="spellStart"/>
            <w:r w:rsidRPr="004E519F">
              <w:rPr>
                <w:rFonts w:ascii="標楷體" w:eastAsia="標楷體" w:hAnsi="標楷體"/>
                <w:sz w:val="28"/>
                <w:szCs w:val="28"/>
              </w:rPr>
              <w:t>Brimonidine</w:t>
            </w:r>
            <w:proofErr w:type="spellEnd"/>
            <w:r w:rsidRPr="004E519F">
              <w:rPr>
                <w:rFonts w:ascii="標楷體" w:eastAsia="標楷體" w:hAnsi="標楷體"/>
                <w:sz w:val="28"/>
                <w:szCs w:val="28"/>
              </w:rPr>
              <w:t xml:space="preserve"> Tartrate 0.15%</w:t>
            </w:r>
          </w:p>
        </w:tc>
        <w:tc>
          <w:tcPr>
            <w:tcW w:w="1985" w:type="dxa"/>
          </w:tcPr>
          <w:p w:rsidR="00277203" w:rsidRPr="004E519F" w:rsidRDefault="00277203" w:rsidP="00E76BDC">
            <w:pPr>
              <w:rPr>
                <w:rFonts w:ascii="標楷體" w:eastAsia="標楷體" w:hAnsi="標楷體"/>
                <w:sz w:val="28"/>
                <w:szCs w:val="28"/>
              </w:rPr>
            </w:pPr>
            <w:r w:rsidRPr="004E519F">
              <w:rPr>
                <w:rFonts w:ascii="標楷體" w:eastAsia="標楷體" w:hAnsi="標楷體"/>
                <w:noProof/>
                <w:sz w:val="28"/>
                <w:szCs w:val="28"/>
              </w:rPr>
              <w:drawing>
                <wp:inline distT="0" distB="0" distL="0" distR="0" wp14:anchorId="3F07A414" wp14:editId="232E7952">
                  <wp:extent cx="810727" cy="754906"/>
                  <wp:effectExtent l="0" t="0" r="889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0737" cy="754915"/>
                          </a:xfrm>
                          <a:prstGeom prst="rect">
                            <a:avLst/>
                          </a:prstGeom>
                          <a:noFill/>
                          <a:ln>
                            <a:noFill/>
                          </a:ln>
                        </pic:spPr>
                      </pic:pic>
                    </a:graphicData>
                  </a:graphic>
                </wp:inline>
              </w:drawing>
            </w:r>
          </w:p>
        </w:tc>
        <w:tc>
          <w:tcPr>
            <w:tcW w:w="4053" w:type="dxa"/>
          </w:tcPr>
          <w:p w:rsidR="00277203" w:rsidRPr="004E519F" w:rsidRDefault="00277203" w:rsidP="00E76BDC">
            <w:pPr>
              <w:spacing w:line="460" w:lineRule="exact"/>
              <w:rPr>
                <w:rFonts w:ascii="標楷體" w:eastAsia="標楷體" w:hAnsi="標楷體"/>
                <w:sz w:val="28"/>
                <w:szCs w:val="28"/>
              </w:rPr>
            </w:pPr>
            <w:r w:rsidRPr="004E519F">
              <w:rPr>
                <w:rFonts w:ascii="標楷體" w:eastAsia="標楷體" w:hAnsi="標楷體"/>
                <w:sz w:val="28"/>
                <w:szCs w:val="28"/>
              </w:rPr>
              <w:t>開放角隅青光眼或高眼壓</w:t>
            </w:r>
          </w:p>
        </w:tc>
      </w:tr>
      <w:tr w:rsidR="00277203" w:rsidRPr="00E76BDC" w:rsidTr="0055424D">
        <w:tc>
          <w:tcPr>
            <w:tcW w:w="4644" w:type="dxa"/>
          </w:tcPr>
          <w:p w:rsidR="00277203" w:rsidRDefault="00367844" w:rsidP="00E76BDC">
            <w:pPr>
              <w:spacing w:line="460" w:lineRule="exact"/>
              <w:rPr>
                <w:rFonts w:ascii="標楷體" w:eastAsia="標楷體" w:hAnsi="標楷體"/>
                <w:sz w:val="28"/>
                <w:szCs w:val="28"/>
              </w:rPr>
            </w:pPr>
            <w:proofErr w:type="spellStart"/>
            <w:r>
              <w:rPr>
                <w:rFonts w:ascii="標楷體" w:eastAsia="標楷體" w:hAnsi="標楷體" w:hint="eastAsia"/>
                <w:b/>
                <w:sz w:val="28"/>
                <w:szCs w:val="28"/>
              </w:rPr>
              <w:t>O</w:t>
            </w:r>
            <w:r w:rsidR="00277203" w:rsidRPr="00367844">
              <w:rPr>
                <w:rFonts w:ascii="標楷體" w:eastAsia="標楷體" w:hAnsi="標楷體"/>
                <w:b/>
                <w:sz w:val="28"/>
                <w:szCs w:val="28"/>
              </w:rPr>
              <w:t>ptive</w:t>
            </w:r>
            <w:proofErr w:type="spellEnd"/>
            <w:r w:rsidR="00277203">
              <w:rPr>
                <w:rFonts w:ascii="標楷體" w:eastAsia="標楷體" w:hAnsi="標楷體"/>
                <w:sz w:val="28"/>
                <w:szCs w:val="28"/>
              </w:rPr>
              <w:t xml:space="preserve"> </w:t>
            </w:r>
            <w:r w:rsidR="00277203" w:rsidRPr="004E519F">
              <w:rPr>
                <w:rFonts w:ascii="標楷體" w:eastAsia="標楷體" w:hAnsi="標楷體"/>
                <w:sz w:val="28"/>
                <w:szCs w:val="28"/>
              </w:rPr>
              <w:t>lubricant eye drops</w:t>
            </w:r>
          </w:p>
          <w:p w:rsidR="007D4458" w:rsidRPr="005A416E" w:rsidRDefault="00277203" w:rsidP="005A416E">
            <w:pPr>
              <w:pStyle w:val="a6"/>
              <w:spacing w:line="460" w:lineRule="exact"/>
              <w:ind w:right="-11"/>
              <w:rPr>
                <w:rFonts w:eastAsia="標楷體"/>
                <w:sz w:val="28"/>
                <w:szCs w:val="28"/>
              </w:rPr>
            </w:pPr>
            <w:proofErr w:type="gramStart"/>
            <w:r w:rsidRPr="005A416E">
              <w:rPr>
                <w:rFonts w:eastAsia="標楷體" w:hint="eastAsia"/>
                <w:sz w:val="28"/>
                <w:szCs w:val="28"/>
              </w:rPr>
              <w:t>優麗舒眼</w:t>
            </w:r>
            <w:proofErr w:type="gramEnd"/>
            <w:r w:rsidRPr="005A416E">
              <w:rPr>
                <w:rFonts w:eastAsia="標楷體" w:hint="eastAsia"/>
                <w:sz w:val="28"/>
                <w:szCs w:val="28"/>
              </w:rPr>
              <w:t>用點眼液</w:t>
            </w:r>
          </w:p>
          <w:p w:rsidR="00277203" w:rsidRDefault="00277203" w:rsidP="00E76BDC">
            <w:pPr>
              <w:spacing w:line="460" w:lineRule="exact"/>
              <w:rPr>
                <w:rFonts w:ascii="標楷體" w:eastAsia="標楷體" w:hAnsi="標楷體"/>
                <w:sz w:val="28"/>
                <w:szCs w:val="28"/>
              </w:rPr>
            </w:pPr>
            <w:proofErr w:type="spellStart"/>
            <w:r>
              <w:rPr>
                <w:rFonts w:ascii="標楷體" w:eastAsia="標楷體" w:hAnsi="標楷體"/>
                <w:sz w:val="28"/>
                <w:szCs w:val="28"/>
              </w:rPr>
              <w:t>Carboxymethylcellulose</w:t>
            </w:r>
            <w:proofErr w:type="spellEnd"/>
            <w:r>
              <w:rPr>
                <w:rFonts w:ascii="標楷體" w:eastAsia="標楷體" w:hAnsi="標楷體" w:hint="eastAsia"/>
                <w:sz w:val="28"/>
                <w:szCs w:val="28"/>
              </w:rPr>
              <w:t xml:space="preserve"> </w:t>
            </w:r>
            <w:r w:rsidR="0033586F">
              <w:rPr>
                <w:rFonts w:ascii="標楷體" w:eastAsia="標楷體" w:hAnsi="標楷體"/>
                <w:sz w:val="28"/>
                <w:szCs w:val="28"/>
              </w:rPr>
              <w:t>sodium0.5%,</w:t>
            </w:r>
            <w:r w:rsidRPr="004E519F">
              <w:rPr>
                <w:rFonts w:ascii="標楷體" w:eastAsia="標楷體" w:hAnsi="標楷體"/>
                <w:sz w:val="28"/>
                <w:szCs w:val="28"/>
              </w:rPr>
              <w:t>Glycerin0.9%</w:t>
            </w:r>
          </w:p>
          <w:p w:rsidR="007D4458" w:rsidRPr="004E519F" w:rsidRDefault="007D4458" w:rsidP="00E76BDC">
            <w:pPr>
              <w:spacing w:line="460" w:lineRule="exact"/>
              <w:rPr>
                <w:rFonts w:ascii="標楷體" w:eastAsia="標楷體" w:hAnsi="標楷體"/>
                <w:sz w:val="28"/>
                <w:szCs w:val="28"/>
              </w:rPr>
            </w:pPr>
          </w:p>
        </w:tc>
        <w:tc>
          <w:tcPr>
            <w:tcW w:w="1985" w:type="dxa"/>
          </w:tcPr>
          <w:p w:rsidR="00277203" w:rsidRPr="004E519F" w:rsidRDefault="00277203" w:rsidP="00E76BDC">
            <w:pPr>
              <w:rPr>
                <w:rFonts w:ascii="標楷體" w:eastAsia="標楷體" w:hAnsi="標楷體"/>
                <w:noProof/>
                <w:sz w:val="28"/>
                <w:szCs w:val="28"/>
              </w:rPr>
            </w:pPr>
            <w:r w:rsidRPr="004E519F">
              <w:rPr>
                <w:rFonts w:ascii="標楷體" w:eastAsia="標楷體" w:hAnsi="標楷體"/>
                <w:noProof/>
                <w:sz w:val="28"/>
                <w:szCs w:val="28"/>
              </w:rPr>
              <w:drawing>
                <wp:inline distT="0" distB="0" distL="0" distR="0" wp14:anchorId="10668062" wp14:editId="4757E33A">
                  <wp:extent cx="811033" cy="1119817"/>
                  <wp:effectExtent l="0" t="0" r="8255"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1466" cy="1120415"/>
                          </a:xfrm>
                          <a:prstGeom prst="rect">
                            <a:avLst/>
                          </a:prstGeom>
                          <a:noFill/>
                          <a:ln>
                            <a:noFill/>
                          </a:ln>
                        </pic:spPr>
                      </pic:pic>
                    </a:graphicData>
                  </a:graphic>
                </wp:inline>
              </w:drawing>
            </w:r>
          </w:p>
        </w:tc>
        <w:tc>
          <w:tcPr>
            <w:tcW w:w="4053" w:type="dxa"/>
          </w:tcPr>
          <w:p w:rsidR="00277203" w:rsidRDefault="00277203" w:rsidP="00E76BDC">
            <w:pPr>
              <w:spacing w:line="460" w:lineRule="exact"/>
              <w:rPr>
                <w:rFonts w:ascii="標楷體" w:eastAsia="標楷體" w:hAnsi="標楷體"/>
                <w:sz w:val="28"/>
                <w:szCs w:val="28"/>
              </w:rPr>
            </w:pPr>
            <w:r w:rsidRPr="004E519F">
              <w:rPr>
                <w:rFonts w:ascii="標楷體" w:eastAsia="標楷體" w:hAnsi="標楷體"/>
                <w:sz w:val="28"/>
                <w:szCs w:val="28"/>
              </w:rPr>
              <w:t>暫時緩解因眼睛</w:t>
            </w:r>
            <w:proofErr w:type="gramStart"/>
            <w:r w:rsidRPr="004E519F">
              <w:rPr>
                <w:rFonts w:ascii="標楷體" w:eastAsia="標楷體" w:hAnsi="標楷體"/>
                <w:sz w:val="28"/>
                <w:szCs w:val="28"/>
              </w:rPr>
              <w:t>乾澀所引起</w:t>
            </w:r>
            <w:proofErr w:type="gramEnd"/>
          </w:p>
          <w:p w:rsidR="00277203" w:rsidRPr="004E519F" w:rsidRDefault="00277203" w:rsidP="00E76BDC">
            <w:pPr>
              <w:spacing w:line="460" w:lineRule="exact"/>
              <w:rPr>
                <w:rFonts w:ascii="標楷體" w:eastAsia="標楷體" w:hAnsi="標楷體"/>
                <w:sz w:val="28"/>
                <w:szCs w:val="28"/>
              </w:rPr>
            </w:pPr>
            <w:r w:rsidRPr="004E519F">
              <w:rPr>
                <w:rFonts w:ascii="標楷體" w:eastAsia="標楷體" w:hAnsi="標楷體"/>
                <w:sz w:val="28"/>
                <w:szCs w:val="28"/>
              </w:rPr>
              <w:t>灼熱感與刺激感</w:t>
            </w:r>
          </w:p>
        </w:tc>
      </w:tr>
      <w:tr w:rsidR="00277203" w:rsidRPr="00E76BDC" w:rsidTr="00B65DCF">
        <w:tc>
          <w:tcPr>
            <w:tcW w:w="4644" w:type="dxa"/>
          </w:tcPr>
          <w:p w:rsidR="00277203" w:rsidRPr="004E519F" w:rsidRDefault="00277203" w:rsidP="00E76BDC">
            <w:pPr>
              <w:spacing w:line="460" w:lineRule="exact"/>
              <w:rPr>
                <w:rFonts w:ascii="標楷體" w:eastAsia="標楷體" w:hAnsi="標楷體"/>
                <w:sz w:val="28"/>
                <w:szCs w:val="28"/>
              </w:rPr>
            </w:pPr>
            <w:proofErr w:type="spellStart"/>
            <w:r w:rsidRPr="00367844">
              <w:rPr>
                <w:rFonts w:ascii="標楷體" w:eastAsia="標楷體" w:hAnsi="標楷體"/>
                <w:b/>
                <w:sz w:val="28"/>
                <w:szCs w:val="28"/>
              </w:rPr>
              <w:t>Systane</w:t>
            </w:r>
            <w:proofErr w:type="spellEnd"/>
            <w:r w:rsidRPr="004E519F">
              <w:rPr>
                <w:rFonts w:ascii="標楷體" w:eastAsia="標楷體" w:hAnsi="標楷體"/>
                <w:sz w:val="28"/>
                <w:szCs w:val="28"/>
              </w:rPr>
              <w:t xml:space="preserve"> </w:t>
            </w:r>
            <w:r w:rsidRPr="004E519F">
              <w:rPr>
                <w:rFonts w:ascii="標楷體" w:eastAsia="標楷體" w:hAnsi="標楷體"/>
                <w:bCs/>
                <w:sz w:val="28"/>
                <w:szCs w:val="28"/>
              </w:rPr>
              <w:t>Balance</w:t>
            </w:r>
          </w:p>
          <w:p w:rsidR="00277203" w:rsidRPr="004E519F" w:rsidRDefault="00277203" w:rsidP="00E76BDC">
            <w:pPr>
              <w:spacing w:line="460" w:lineRule="exact"/>
              <w:rPr>
                <w:rFonts w:ascii="標楷體" w:eastAsia="標楷體" w:hAnsi="標楷體"/>
                <w:sz w:val="28"/>
                <w:szCs w:val="28"/>
              </w:rPr>
            </w:pPr>
            <w:r w:rsidRPr="004E519F">
              <w:rPr>
                <w:rFonts w:ascii="標楷體" w:eastAsia="標楷體" w:hAnsi="標楷體"/>
                <w:sz w:val="28"/>
                <w:szCs w:val="28"/>
              </w:rPr>
              <w:t>Propylene</w:t>
            </w:r>
            <w:r w:rsidRPr="004E519F">
              <w:rPr>
                <w:rFonts w:ascii="標楷體" w:eastAsia="標楷體" w:hAnsi="標楷體" w:hint="eastAsia"/>
                <w:sz w:val="28"/>
                <w:szCs w:val="28"/>
              </w:rPr>
              <w:t xml:space="preserve"> </w:t>
            </w:r>
            <w:r w:rsidRPr="004E519F">
              <w:rPr>
                <w:rFonts w:ascii="標楷體" w:eastAsia="標楷體" w:hAnsi="標楷體"/>
                <w:sz w:val="28"/>
                <w:szCs w:val="28"/>
              </w:rPr>
              <w:t>Glycol 6.0 mg</w:t>
            </w:r>
          </w:p>
        </w:tc>
        <w:tc>
          <w:tcPr>
            <w:tcW w:w="1985" w:type="dxa"/>
          </w:tcPr>
          <w:p w:rsidR="00277203" w:rsidRPr="004E519F" w:rsidRDefault="00277203" w:rsidP="00E76BDC">
            <w:pPr>
              <w:rPr>
                <w:rFonts w:ascii="標楷體" w:eastAsia="標楷體" w:hAnsi="標楷體"/>
                <w:noProof/>
                <w:sz w:val="28"/>
                <w:szCs w:val="28"/>
              </w:rPr>
            </w:pPr>
            <w:r w:rsidRPr="004E519F">
              <w:rPr>
                <w:rFonts w:ascii="標楷體" w:eastAsia="標楷體" w:hAnsi="標楷體"/>
                <w:noProof/>
                <w:sz w:val="28"/>
                <w:szCs w:val="28"/>
              </w:rPr>
              <w:drawing>
                <wp:inline distT="0" distB="0" distL="0" distR="0" wp14:anchorId="6BA6E982" wp14:editId="7D590E25">
                  <wp:extent cx="786780" cy="103367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9704" cy="1037511"/>
                          </a:xfrm>
                          <a:prstGeom prst="rect">
                            <a:avLst/>
                          </a:prstGeom>
                          <a:noFill/>
                          <a:ln>
                            <a:noFill/>
                          </a:ln>
                        </pic:spPr>
                      </pic:pic>
                    </a:graphicData>
                  </a:graphic>
                </wp:inline>
              </w:drawing>
            </w:r>
          </w:p>
        </w:tc>
        <w:tc>
          <w:tcPr>
            <w:tcW w:w="4053" w:type="dxa"/>
          </w:tcPr>
          <w:p w:rsidR="00277203" w:rsidRDefault="00277203" w:rsidP="00E76BDC">
            <w:pPr>
              <w:spacing w:line="460" w:lineRule="exact"/>
              <w:rPr>
                <w:rFonts w:ascii="標楷體" w:eastAsia="標楷體" w:hAnsi="標楷體"/>
                <w:sz w:val="28"/>
                <w:szCs w:val="28"/>
              </w:rPr>
            </w:pPr>
            <w:r w:rsidRPr="004E519F">
              <w:rPr>
                <w:rFonts w:ascii="標楷體" w:eastAsia="標楷體" w:hAnsi="標楷體"/>
                <w:sz w:val="28"/>
                <w:szCs w:val="28"/>
              </w:rPr>
              <w:t>暫時緩解因眼睛</w:t>
            </w:r>
            <w:proofErr w:type="gramStart"/>
            <w:r w:rsidRPr="004E519F">
              <w:rPr>
                <w:rFonts w:ascii="標楷體" w:eastAsia="標楷體" w:hAnsi="標楷體"/>
                <w:sz w:val="28"/>
                <w:szCs w:val="28"/>
              </w:rPr>
              <w:t>乾澀所引起</w:t>
            </w:r>
            <w:proofErr w:type="gramEnd"/>
          </w:p>
          <w:p w:rsidR="00277203" w:rsidRDefault="00277203" w:rsidP="00E76BDC">
            <w:pPr>
              <w:spacing w:line="460" w:lineRule="exact"/>
              <w:rPr>
                <w:rFonts w:ascii="標楷體" w:eastAsia="標楷體" w:hAnsi="標楷體"/>
                <w:sz w:val="28"/>
                <w:szCs w:val="28"/>
              </w:rPr>
            </w:pPr>
            <w:r w:rsidRPr="004E519F">
              <w:rPr>
                <w:rFonts w:ascii="標楷體" w:eastAsia="標楷體" w:hAnsi="標楷體"/>
                <w:sz w:val="28"/>
                <w:szCs w:val="28"/>
              </w:rPr>
              <w:t>灼熱感與刺激感</w:t>
            </w:r>
          </w:p>
          <w:p w:rsidR="00277203" w:rsidRDefault="00277203" w:rsidP="00E76BDC">
            <w:pPr>
              <w:spacing w:line="460" w:lineRule="exact"/>
              <w:rPr>
                <w:rFonts w:ascii="標楷體" w:eastAsia="標楷體" w:hAnsi="標楷體"/>
                <w:sz w:val="28"/>
                <w:szCs w:val="28"/>
              </w:rPr>
            </w:pPr>
          </w:p>
          <w:p w:rsidR="00277203" w:rsidRPr="004E519F" w:rsidRDefault="00277203" w:rsidP="00E76BDC">
            <w:pPr>
              <w:spacing w:line="460" w:lineRule="exact"/>
              <w:rPr>
                <w:rFonts w:ascii="標楷體" w:eastAsia="標楷體" w:hAnsi="標楷體"/>
                <w:sz w:val="28"/>
                <w:szCs w:val="28"/>
              </w:rPr>
            </w:pPr>
          </w:p>
        </w:tc>
      </w:tr>
      <w:tr w:rsidR="0033586F" w:rsidRPr="00E76BDC" w:rsidTr="002F0BF4">
        <w:tc>
          <w:tcPr>
            <w:tcW w:w="4644" w:type="dxa"/>
          </w:tcPr>
          <w:p w:rsidR="0033586F" w:rsidRPr="0033586F" w:rsidRDefault="0033586F" w:rsidP="0033586F">
            <w:pPr>
              <w:spacing w:line="460" w:lineRule="exact"/>
              <w:jc w:val="center"/>
              <w:rPr>
                <w:rFonts w:ascii="標楷體" w:eastAsia="標楷體" w:hAnsi="標楷體"/>
                <w:b/>
                <w:sz w:val="28"/>
                <w:szCs w:val="28"/>
              </w:rPr>
            </w:pPr>
            <w:r w:rsidRPr="0033586F">
              <w:rPr>
                <w:rFonts w:ascii="標楷體" w:eastAsia="標楷體" w:hAnsi="標楷體" w:hint="eastAsia"/>
                <w:b/>
                <w:sz w:val="28"/>
                <w:szCs w:val="28"/>
              </w:rPr>
              <w:lastRenderedPageBreak/>
              <w:t>商品名/成分(劑量劑型)</w:t>
            </w:r>
          </w:p>
        </w:tc>
        <w:tc>
          <w:tcPr>
            <w:tcW w:w="1985" w:type="dxa"/>
          </w:tcPr>
          <w:p w:rsidR="0033586F" w:rsidRPr="0033586F" w:rsidRDefault="0033586F" w:rsidP="0033586F">
            <w:pPr>
              <w:spacing w:line="460" w:lineRule="exact"/>
              <w:jc w:val="center"/>
              <w:rPr>
                <w:rFonts w:ascii="標楷體" w:eastAsia="標楷體" w:hAnsi="標楷體" w:cs="新細明體"/>
                <w:b/>
                <w:noProof/>
                <w:kern w:val="0"/>
                <w:sz w:val="28"/>
                <w:szCs w:val="28"/>
              </w:rPr>
            </w:pPr>
            <w:r w:rsidRPr="0033586F">
              <w:rPr>
                <w:rFonts w:ascii="標楷體" w:eastAsia="標楷體" w:hAnsi="標楷體" w:cs="新細明體" w:hint="eastAsia"/>
                <w:b/>
                <w:noProof/>
                <w:kern w:val="0"/>
                <w:sz w:val="28"/>
                <w:szCs w:val="28"/>
              </w:rPr>
              <w:t>外觀</w:t>
            </w:r>
          </w:p>
        </w:tc>
        <w:tc>
          <w:tcPr>
            <w:tcW w:w="4053" w:type="dxa"/>
          </w:tcPr>
          <w:p w:rsidR="0033586F" w:rsidRPr="0033586F" w:rsidRDefault="0033586F" w:rsidP="0033586F">
            <w:pPr>
              <w:spacing w:line="460" w:lineRule="exact"/>
              <w:jc w:val="center"/>
              <w:rPr>
                <w:rFonts w:ascii="標楷體" w:eastAsia="標楷體" w:hAnsi="標楷體"/>
                <w:b/>
                <w:sz w:val="28"/>
                <w:szCs w:val="28"/>
              </w:rPr>
            </w:pPr>
            <w:r w:rsidRPr="0033586F">
              <w:rPr>
                <w:rFonts w:ascii="標楷體" w:eastAsia="標楷體" w:hAnsi="標楷體" w:hint="eastAsia"/>
                <w:b/>
                <w:sz w:val="28"/>
                <w:szCs w:val="28"/>
              </w:rPr>
              <w:t>用途/適應症</w:t>
            </w:r>
          </w:p>
        </w:tc>
      </w:tr>
      <w:tr w:rsidR="0033586F" w:rsidRPr="00E76BDC" w:rsidTr="00367844">
        <w:trPr>
          <w:trHeight w:val="1649"/>
        </w:trPr>
        <w:tc>
          <w:tcPr>
            <w:tcW w:w="4644" w:type="dxa"/>
          </w:tcPr>
          <w:p w:rsidR="0033586F" w:rsidRPr="00907475" w:rsidRDefault="0033586F" w:rsidP="00E76BDC">
            <w:pPr>
              <w:spacing w:line="460" w:lineRule="exact"/>
              <w:rPr>
                <w:rFonts w:ascii="標楷體" w:eastAsia="標楷體" w:hAnsi="標楷體"/>
                <w:sz w:val="28"/>
                <w:szCs w:val="28"/>
              </w:rPr>
            </w:pPr>
            <w:r w:rsidRPr="00367844">
              <w:rPr>
                <w:rFonts w:ascii="標楷體" w:eastAsia="標楷體" w:hAnsi="標楷體" w:hint="eastAsia"/>
                <w:b/>
                <w:sz w:val="28"/>
                <w:szCs w:val="28"/>
              </w:rPr>
              <w:t>CLOBEX</w:t>
            </w:r>
            <w:r>
              <w:rPr>
                <w:rFonts w:ascii="標楷體" w:eastAsia="標楷體" w:hAnsi="標楷體" w:hint="eastAsia"/>
                <w:sz w:val="28"/>
                <w:szCs w:val="28"/>
              </w:rPr>
              <w:t xml:space="preserve"> </w:t>
            </w:r>
            <w:r w:rsidR="00367844">
              <w:rPr>
                <w:rFonts w:ascii="標楷體" w:eastAsia="標楷體" w:hAnsi="標楷體" w:hint="eastAsia"/>
                <w:sz w:val="28"/>
                <w:szCs w:val="28"/>
              </w:rPr>
              <w:t xml:space="preserve">  </w:t>
            </w:r>
            <w:r w:rsidRPr="00E76BDC">
              <w:rPr>
                <w:rFonts w:ascii="標楷體" w:eastAsia="標楷體" w:hAnsi="標楷體" w:hint="eastAsia"/>
                <w:sz w:val="28"/>
                <w:szCs w:val="28"/>
              </w:rPr>
              <w:t>柔</w:t>
            </w:r>
            <w:proofErr w:type="gramStart"/>
            <w:r w:rsidRPr="00E76BDC">
              <w:rPr>
                <w:rFonts w:ascii="標楷體" w:eastAsia="標楷體" w:hAnsi="標楷體" w:hint="eastAsia"/>
                <w:sz w:val="28"/>
                <w:szCs w:val="28"/>
              </w:rPr>
              <w:t>倍</w:t>
            </w:r>
            <w:proofErr w:type="gramEnd"/>
            <w:r w:rsidRPr="00E76BDC">
              <w:rPr>
                <w:rFonts w:ascii="標楷體" w:eastAsia="標楷體" w:hAnsi="標楷體" w:hint="eastAsia"/>
                <w:sz w:val="28"/>
                <w:szCs w:val="28"/>
              </w:rPr>
              <w:t>絲</w:t>
            </w:r>
            <w:r>
              <w:rPr>
                <w:rFonts w:ascii="標楷體" w:eastAsia="標楷體" w:hAnsi="標楷體" w:hint="eastAsia"/>
                <w:sz w:val="28"/>
                <w:szCs w:val="28"/>
              </w:rPr>
              <w:t xml:space="preserve"> </w:t>
            </w:r>
            <w:r w:rsidRPr="00E76BDC">
              <w:rPr>
                <w:rFonts w:ascii="標楷體" w:eastAsia="標楷體" w:hAnsi="標楷體" w:hint="eastAsia"/>
                <w:sz w:val="28"/>
                <w:szCs w:val="28"/>
              </w:rPr>
              <w:t>藥用頭皮洗劑</w:t>
            </w:r>
          </w:p>
          <w:p w:rsidR="0033586F" w:rsidRPr="005A416E" w:rsidRDefault="0033586F" w:rsidP="005A416E">
            <w:pPr>
              <w:pStyle w:val="a6"/>
              <w:spacing w:line="460" w:lineRule="exact"/>
              <w:ind w:right="-11"/>
              <w:rPr>
                <w:rFonts w:ascii="標楷體" w:eastAsia="標楷體" w:hAnsi="標楷體" w:cs="Times New Roman"/>
                <w:bCs/>
                <w:sz w:val="28"/>
                <w:szCs w:val="28"/>
                <w:u w:val="single"/>
              </w:rPr>
            </w:pPr>
            <w:proofErr w:type="spellStart"/>
            <w:r w:rsidRPr="005A416E">
              <w:rPr>
                <w:rFonts w:ascii="標楷體" w:eastAsia="標楷體" w:hAnsi="標楷體" w:cs="Times New Roman"/>
                <w:sz w:val="28"/>
                <w:szCs w:val="28"/>
              </w:rPr>
              <w:t>Clobetasol</w:t>
            </w:r>
            <w:proofErr w:type="spellEnd"/>
            <w:r w:rsidRPr="005A416E">
              <w:rPr>
                <w:rFonts w:ascii="標楷體" w:eastAsia="標楷體" w:hAnsi="標楷體" w:cs="Times New Roman"/>
                <w:sz w:val="28"/>
                <w:szCs w:val="28"/>
              </w:rPr>
              <w:t xml:space="preserve"> Propionate 500 </w:t>
            </w:r>
            <w:proofErr w:type="spellStart"/>
            <w:r w:rsidRPr="005A416E">
              <w:rPr>
                <w:rFonts w:ascii="標楷體" w:eastAsia="標楷體" w:hAnsi="標楷體" w:cs="Times New Roman"/>
                <w:sz w:val="28"/>
                <w:szCs w:val="28"/>
              </w:rPr>
              <w:t>μg</w:t>
            </w:r>
            <w:proofErr w:type="spellEnd"/>
            <w:r w:rsidRPr="005A416E">
              <w:rPr>
                <w:rFonts w:ascii="標楷體" w:eastAsia="標楷體" w:hAnsi="標楷體" w:cs="Times New Roman"/>
                <w:sz w:val="28"/>
                <w:szCs w:val="28"/>
              </w:rPr>
              <w:t>/g, 60ml/bot</w:t>
            </w:r>
          </w:p>
        </w:tc>
        <w:tc>
          <w:tcPr>
            <w:tcW w:w="1985" w:type="dxa"/>
          </w:tcPr>
          <w:p w:rsidR="0033586F" w:rsidRPr="00A444B7" w:rsidRDefault="00A444B7" w:rsidP="00E76BDC">
            <w:pPr>
              <w:rPr>
                <w:rFonts w:ascii="標楷體" w:eastAsia="標楷體" w:hAnsi="標楷體"/>
                <w:noProof/>
                <w:sz w:val="28"/>
                <w:szCs w:val="28"/>
              </w:rPr>
            </w:pPr>
            <w:r>
              <w:rPr>
                <w:rFonts w:ascii="標楷體" w:eastAsia="標楷體" w:hAnsi="標楷體"/>
                <w:noProof/>
                <w:sz w:val="28"/>
                <w:szCs w:val="28"/>
              </w:rPr>
              <w:drawing>
                <wp:inline distT="0" distB="0" distL="0" distR="0">
                  <wp:extent cx="834025" cy="1113183"/>
                  <wp:effectExtent l="0" t="0" r="4445" b="0"/>
                  <wp:docPr id="30" name="圖片 30" descr="D:\非常重要資料(勿刪)\桌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非常重要資料(勿刪)\桌面\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4068" cy="1113241"/>
                          </a:xfrm>
                          <a:prstGeom prst="rect">
                            <a:avLst/>
                          </a:prstGeom>
                          <a:noFill/>
                          <a:ln>
                            <a:noFill/>
                          </a:ln>
                        </pic:spPr>
                      </pic:pic>
                    </a:graphicData>
                  </a:graphic>
                </wp:inline>
              </w:drawing>
            </w:r>
          </w:p>
        </w:tc>
        <w:tc>
          <w:tcPr>
            <w:tcW w:w="4053" w:type="dxa"/>
          </w:tcPr>
          <w:p w:rsidR="0033586F" w:rsidRDefault="0033586F" w:rsidP="00E76BDC">
            <w:pPr>
              <w:spacing w:line="460" w:lineRule="exact"/>
              <w:rPr>
                <w:rFonts w:ascii="標楷體" w:eastAsia="標楷體" w:hAnsi="標楷體"/>
                <w:sz w:val="28"/>
                <w:szCs w:val="28"/>
              </w:rPr>
            </w:pPr>
            <w:r>
              <w:rPr>
                <w:rFonts w:ascii="標楷體" w:eastAsia="標楷體" w:hAnsi="標楷體" w:hint="eastAsia"/>
                <w:sz w:val="28"/>
                <w:szCs w:val="28"/>
              </w:rPr>
              <w:t>局部性治療成人</w:t>
            </w:r>
          </w:p>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hint="eastAsia"/>
                <w:sz w:val="28"/>
                <w:szCs w:val="28"/>
              </w:rPr>
              <w:t>中度頭皮乾癬</w:t>
            </w:r>
          </w:p>
        </w:tc>
      </w:tr>
      <w:tr w:rsidR="0033586F" w:rsidRPr="00E76BDC" w:rsidTr="0033586F">
        <w:trPr>
          <w:trHeight w:val="2241"/>
        </w:trPr>
        <w:tc>
          <w:tcPr>
            <w:tcW w:w="4644" w:type="dxa"/>
          </w:tcPr>
          <w:p w:rsidR="0033586F" w:rsidRPr="0033586F" w:rsidRDefault="0033586F" w:rsidP="00E76BDC">
            <w:pPr>
              <w:spacing w:line="460" w:lineRule="exact"/>
              <w:rPr>
                <w:rFonts w:ascii="標楷體" w:eastAsia="標楷體" w:hAnsi="標楷體"/>
                <w:sz w:val="28"/>
                <w:szCs w:val="28"/>
              </w:rPr>
            </w:pPr>
            <w:r w:rsidRPr="00367844">
              <w:rPr>
                <w:rFonts w:ascii="標楷體" w:eastAsia="標楷體" w:hAnsi="標楷體"/>
                <w:b/>
                <w:sz w:val="28"/>
                <w:szCs w:val="28"/>
              </w:rPr>
              <w:t>Bio-Three</w:t>
            </w:r>
            <w:r w:rsidRPr="00367844">
              <w:rPr>
                <w:rFonts w:ascii="標楷體" w:eastAsia="標楷體" w:hAnsi="標楷體" w:hint="eastAsia"/>
                <w:b/>
                <w:sz w:val="28"/>
                <w:szCs w:val="28"/>
              </w:rPr>
              <w:t xml:space="preserve"> </w:t>
            </w:r>
            <w:r>
              <w:rPr>
                <w:rFonts w:ascii="標楷體" w:eastAsia="標楷體" w:hAnsi="標楷體" w:hint="eastAsia"/>
                <w:sz w:val="28"/>
                <w:szCs w:val="28"/>
              </w:rPr>
              <w:t xml:space="preserve"> </w:t>
            </w:r>
            <w:proofErr w:type="gramStart"/>
            <w:r w:rsidRPr="00E76BDC">
              <w:rPr>
                <w:rFonts w:ascii="標楷體" w:eastAsia="標楷體" w:hAnsi="標楷體" w:hint="eastAsia"/>
                <w:sz w:val="28"/>
                <w:szCs w:val="28"/>
              </w:rPr>
              <w:t>百賜益錠</w:t>
            </w:r>
            <w:proofErr w:type="gramEnd"/>
          </w:p>
          <w:p w:rsidR="0033586F" w:rsidRPr="00E76BDC"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 xml:space="preserve">Bacillus </w:t>
            </w:r>
            <w:proofErr w:type="spellStart"/>
            <w:r w:rsidRPr="00E76BDC">
              <w:rPr>
                <w:rFonts w:ascii="標楷體" w:eastAsia="標楷體" w:hAnsi="標楷體" w:hint="eastAsia"/>
                <w:sz w:val="28"/>
                <w:szCs w:val="28"/>
              </w:rPr>
              <w:t>mesentericus</w:t>
            </w:r>
            <w:proofErr w:type="spellEnd"/>
            <w:r w:rsidRPr="00E76BDC">
              <w:rPr>
                <w:rFonts w:ascii="標楷體" w:eastAsia="標楷體" w:hAnsi="標楷體" w:hint="eastAsia"/>
                <w:sz w:val="28"/>
                <w:szCs w:val="28"/>
              </w:rPr>
              <w:t xml:space="preserve"> 10mg,</w:t>
            </w:r>
          </w:p>
          <w:p w:rsidR="0033586F" w:rsidRPr="00E76BDC"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 xml:space="preserve">Streptococcus </w:t>
            </w:r>
            <w:proofErr w:type="spellStart"/>
            <w:r w:rsidRPr="00E76BDC">
              <w:rPr>
                <w:rFonts w:ascii="標楷體" w:eastAsia="標楷體" w:hAnsi="標楷體" w:hint="eastAsia"/>
                <w:sz w:val="28"/>
                <w:szCs w:val="28"/>
              </w:rPr>
              <w:t>faecalis</w:t>
            </w:r>
            <w:proofErr w:type="spellEnd"/>
            <w:r w:rsidRPr="00E76BDC">
              <w:rPr>
                <w:rFonts w:ascii="標楷體" w:eastAsia="標楷體" w:hAnsi="標楷體" w:hint="eastAsia"/>
                <w:sz w:val="28"/>
                <w:szCs w:val="28"/>
              </w:rPr>
              <w:t xml:space="preserve"> 2mg,</w:t>
            </w:r>
          </w:p>
          <w:p w:rsidR="0033586F" w:rsidRPr="00E76BDC"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 xml:space="preserve">Clostridium </w:t>
            </w:r>
            <w:proofErr w:type="spellStart"/>
            <w:r w:rsidRPr="00E76BDC">
              <w:rPr>
                <w:rFonts w:ascii="標楷體" w:eastAsia="標楷體" w:hAnsi="標楷體" w:hint="eastAsia"/>
                <w:sz w:val="28"/>
                <w:szCs w:val="28"/>
              </w:rPr>
              <w:t>butyricium</w:t>
            </w:r>
            <w:proofErr w:type="spellEnd"/>
            <w:r w:rsidRPr="00E76BDC">
              <w:rPr>
                <w:rFonts w:ascii="標楷體" w:eastAsia="標楷體" w:hAnsi="標楷體" w:hint="eastAsia"/>
                <w:sz w:val="28"/>
                <w:szCs w:val="28"/>
              </w:rPr>
              <w:t xml:space="preserve"> 10mg</w:t>
            </w:r>
          </w:p>
        </w:tc>
        <w:tc>
          <w:tcPr>
            <w:tcW w:w="1985" w:type="dxa"/>
          </w:tcPr>
          <w:p w:rsidR="0033586F" w:rsidRPr="00E76BDC" w:rsidRDefault="00C6696C" w:rsidP="00E76BDC">
            <w:pPr>
              <w:rPr>
                <w:rFonts w:ascii="標楷體" w:eastAsia="標楷體" w:hAnsi="標楷體"/>
                <w:noProof/>
                <w:sz w:val="28"/>
                <w:szCs w:val="28"/>
              </w:rPr>
            </w:pPr>
            <w:r>
              <w:rPr>
                <w:rFonts w:ascii="標楷體" w:eastAsia="標楷體" w:hAnsi="標楷體"/>
                <w:noProof/>
                <w:sz w:val="28"/>
                <w:szCs w:val="28"/>
              </w:rPr>
              <w:drawing>
                <wp:inline distT="0" distB="0" distL="0" distR="0">
                  <wp:extent cx="993583" cy="747257"/>
                  <wp:effectExtent l="0" t="0" r="0" b="0"/>
                  <wp:docPr id="4" name="圖片 4" descr="D:\非常重要資料(勿刪)\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非常重要資料(勿刪)\桌面\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3583" cy="747257"/>
                          </a:xfrm>
                          <a:prstGeom prst="rect">
                            <a:avLst/>
                          </a:prstGeom>
                          <a:noFill/>
                          <a:ln>
                            <a:noFill/>
                          </a:ln>
                        </pic:spPr>
                      </pic:pic>
                    </a:graphicData>
                  </a:graphic>
                </wp:inline>
              </w:drawing>
            </w:r>
          </w:p>
        </w:tc>
        <w:tc>
          <w:tcPr>
            <w:tcW w:w="4053" w:type="dxa"/>
          </w:tcPr>
          <w:p w:rsidR="0033586F"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緩解輕度腹瀉、腹痛及便秘、</w:t>
            </w:r>
          </w:p>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hint="eastAsia"/>
                <w:sz w:val="28"/>
                <w:szCs w:val="28"/>
              </w:rPr>
              <w:t>整腸(調整排便)</w:t>
            </w:r>
            <w:r>
              <w:rPr>
                <w:rFonts w:ascii="標楷體" w:eastAsia="標楷體" w:hAnsi="標楷體" w:hint="eastAsia"/>
                <w:sz w:val="28"/>
                <w:szCs w:val="28"/>
              </w:rPr>
              <w:t>、</w:t>
            </w:r>
            <w:proofErr w:type="gramStart"/>
            <w:r>
              <w:rPr>
                <w:rFonts w:ascii="標楷體" w:eastAsia="標楷體" w:hAnsi="標楷體" w:hint="eastAsia"/>
                <w:sz w:val="28"/>
                <w:szCs w:val="28"/>
              </w:rPr>
              <w:t>軟便</w:t>
            </w:r>
            <w:proofErr w:type="gramEnd"/>
          </w:p>
        </w:tc>
      </w:tr>
      <w:tr w:rsidR="0033586F" w:rsidRPr="00E76BDC" w:rsidTr="00BA09CF">
        <w:tc>
          <w:tcPr>
            <w:tcW w:w="4644" w:type="dxa"/>
          </w:tcPr>
          <w:p w:rsidR="0033586F" w:rsidRPr="0033586F" w:rsidRDefault="0033586F" w:rsidP="00E76BDC">
            <w:pPr>
              <w:spacing w:line="460" w:lineRule="exact"/>
              <w:rPr>
                <w:rFonts w:ascii="標楷體" w:eastAsia="標楷體" w:hAnsi="標楷體"/>
                <w:sz w:val="28"/>
                <w:szCs w:val="28"/>
              </w:rPr>
            </w:pPr>
            <w:proofErr w:type="spellStart"/>
            <w:r w:rsidRPr="00367844">
              <w:rPr>
                <w:rFonts w:ascii="標楷體" w:eastAsia="標楷體" w:hAnsi="標楷體" w:hint="eastAsia"/>
                <w:b/>
                <w:sz w:val="28"/>
                <w:szCs w:val="28"/>
              </w:rPr>
              <w:t>Duratocin</w:t>
            </w:r>
            <w:proofErr w:type="spellEnd"/>
            <w:r w:rsidRPr="00367844">
              <w:rPr>
                <w:rFonts w:ascii="標楷體" w:eastAsia="標楷體" w:hAnsi="標楷體" w:hint="eastAsia"/>
                <w:b/>
                <w:sz w:val="28"/>
                <w:szCs w:val="28"/>
              </w:rPr>
              <w:t xml:space="preserve"> </w:t>
            </w:r>
            <w:r>
              <w:rPr>
                <w:rFonts w:ascii="標楷體" w:eastAsia="標楷體" w:hAnsi="標楷體" w:hint="eastAsia"/>
                <w:sz w:val="28"/>
                <w:szCs w:val="28"/>
              </w:rPr>
              <w:t xml:space="preserve"> </w:t>
            </w:r>
            <w:r w:rsidRPr="00E76BDC">
              <w:rPr>
                <w:rFonts w:ascii="標楷體" w:eastAsia="標楷體" w:hAnsi="標楷體" w:hint="eastAsia"/>
                <w:sz w:val="28"/>
                <w:szCs w:val="28"/>
              </w:rPr>
              <w:t>巧</w:t>
            </w:r>
            <w:proofErr w:type="gramStart"/>
            <w:r w:rsidRPr="00E76BDC">
              <w:rPr>
                <w:rFonts w:ascii="標楷體" w:eastAsia="標楷體" w:hAnsi="標楷體" w:hint="eastAsia"/>
                <w:sz w:val="28"/>
                <w:szCs w:val="28"/>
              </w:rPr>
              <w:t>特</w:t>
            </w:r>
            <w:proofErr w:type="gramEnd"/>
            <w:r w:rsidRPr="00E76BDC">
              <w:rPr>
                <w:rFonts w:ascii="標楷體" w:eastAsia="標楷體" w:hAnsi="標楷體" w:hint="eastAsia"/>
                <w:sz w:val="28"/>
                <w:szCs w:val="28"/>
              </w:rPr>
              <w:t>欣</w:t>
            </w:r>
            <w:r>
              <w:rPr>
                <w:rFonts w:ascii="標楷體" w:eastAsia="標楷體" w:hAnsi="標楷體" w:hint="eastAsia"/>
                <w:sz w:val="28"/>
                <w:szCs w:val="28"/>
              </w:rPr>
              <w:t xml:space="preserve"> 靜脈注射劑</w:t>
            </w:r>
          </w:p>
          <w:p w:rsidR="0033586F" w:rsidRPr="00E76BDC" w:rsidRDefault="0033586F" w:rsidP="00E76BDC">
            <w:pPr>
              <w:spacing w:line="460" w:lineRule="exact"/>
              <w:rPr>
                <w:rFonts w:ascii="標楷體" w:eastAsia="標楷體" w:hAnsi="標楷體"/>
                <w:b/>
                <w:sz w:val="28"/>
                <w:szCs w:val="28"/>
              </w:rPr>
            </w:pPr>
            <w:proofErr w:type="spellStart"/>
            <w:r w:rsidRPr="00E76BDC">
              <w:rPr>
                <w:rFonts w:ascii="標楷體" w:eastAsia="標楷體" w:hAnsi="標楷體" w:hint="eastAsia"/>
                <w:sz w:val="28"/>
                <w:szCs w:val="28"/>
              </w:rPr>
              <w:t>Carbetocin</w:t>
            </w:r>
            <w:proofErr w:type="spellEnd"/>
            <w:r w:rsidRPr="00E76BDC">
              <w:rPr>
                <w:rFonts w:ascii="標楷體" w:eastAsia="標楷體" w:hAnsi="標楷體" w:hint="eastAsia"/>
                <w:sz w:val="28"/>
                <w:szCs w:val="28"/>
              </w:rPr>
              <w:t xml:space="preserve"> 100mcg/ml</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063CD43E" wp14:editId="66A6FA21">
                  <wp:extent cx="1024441" cy="771277"/>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Rot="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2887" cy="777636"/>
                          </a:xfrm>
                          <a:prstGeom prst="rect">
                            <a:avLst/>
                          </a:prstGeom>
                          <a:noFill/>
                          <a:ln>
                            <a:noFill/>
                          </a:ln>
                        </pic:spPr>
                      </pic:pic>
                    </a:graphicData>
                  </a:graphic>
                </wp:inline>
              </w:drawing>
            </w:r>
          </w:p>
        </w:tc>
        <w:tc>
          <w:tcPr>
            <w:tcW w:w="4053" w:type="dxa"/>
          </w:tcPr>
          <w:p w:rsidR="0033586F"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預防</w:t>
            </w:r>
            <w:proofErr w:type="gramStart"/>
            <w:r w:rsidRPr="00E76BDC">
              <w:rPr>
                <w:rFonts w:ascii="標楷體" w:eastAsia="標楷體" w:hAnsi="標楷體" w:hint="eastAsia"/>
                <w:sz w:val="28"/>
                <w:szCs w:val="28"/>
              </w:rPr>
              <w:t>在硬膜外</w:t>
            </w:r>
            <w:proofErr w:type="gramEnd"/>
            <w:r w:rsidRPr="00E76BDC">
              <w:rPr>
                <w:rFonts w:ascii="標楷體" w:eastAsia="標楷體" w:hAnsi="標楷體" w:hint="eastAsia"/>
                <w:sz w:val="28"/>
                <w:szCs w:val="28"/>
              </w:rPr>
              <w:t>或脊髓麻醉下</w:t>
            </w:r>
          </w:p>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hint="eastAsia"/>
                <w:sz w:val="28"/>
                <w:szCs w:val="28"/>
              </w:rPr>
              <w:t>剖腹產後子宮收縮乏力</w:t>
            </w:r>
          </w:p>
        </w:tc>
      </w:tr>
      <w:tr w:rsidR="0033586F" w:rsidRPr="00E76BDC" w:rsidTr="00367844">
        <w:trPr>
          <w:trHeight w:val="1528"/>
        </w:trPr>
        <w:tc>
          <w:tcPr>
            <w:tcW w:w="4644" w:type="dxa"/>
          </w:tcPr>
          <w:p w:rsidR="0033586F" w:rsidRPr="0033586F" w:rsidRDefault="0033586F" w:rsidP="00E76BDC">
            <w:pPr>
              <w:spacing w:line="460" w:lineRule="exact"/>
              <w:rPr>
                <w:rFonts w:ascii="標楷體" w:eastAsia="標楷體" w:hAnsi="標楷體"/>
                <w:sz w:val="28"/>
                <w:szCs w:val="28"/>
              </w:rPr>
            </w:pPr>
            <w:proofErr w:type="spellStart"/>
            <w:r w:rsidRPr="00367844">
              <w:rPr>
                <w:rFonts w:ascii="標楷體" w:eastAsia="標楷體" w:hAnsi="標楷體"/>
                <w:b/>
                <w:sz w:val="28"/>
                <w:szCs w:val="28"/>
              </w:rPr>
              <w:t>Betmiga</w:t>
            </w:r>
            <w:proofErr w:type="spellEnd"/>
            <w:r w:rsidRPr="00367844">
              <w:rPr>
                <w:rFonts w:ascii="標楷體" w:eastAsia="標楷體" w:hAnsi="標楷體"/>
                <w:b/>
                <w:sz w:val="28"/>
                <w:szCs w:val="28"/>
              </w:rPr>
              <w:t xml:space="preserve"> </w:t>
            </w:r>
            <w:r>
              <w:rPr>
                <w:rFonts w:ascii="標楷體" w:eastAsia="標楷體" w:hAnsi="標楷體" w:hint="eastAsia"/>
                <w:sz w:val="28"/>
                <w:szCs w:val="28"/>
              </w:rPr>
              <w:t xml:space="preserve">  </w:t>
            </w:r>
            <w:proofErr w:type="gramStart"/>
            <w:r w:rsidRPr="00E76BDC">
              <w:rPr>
                <w:rFonts w:ascii="標楷體" w:eastAsia="標楷體" w:hAnsi="標楷體" w:hint="eastAsia"/>
                <w:sz w:val="28"/>
                <w:szCs w:val="28"/>
              </w:rPr>
              <w:t>貝坦利</w:t>
            </w:r>
            <w:proofErr w:type="gramEnd"/>
            <w:r w:rsidR="007D4458">
              <w:rPr>
                <w:rFonts w:ascii="標楷體" w:eastAsia="標楷體" w:hAnsi="標楷體" w:hint="eastAsia"/>
                <w:sz w:val="28"/>
                <w:szCs w:val="28"/>
              </w:rPr>
              <w:t xml:space="preserve"> </w:t>
            </w:r>
            <w:r w:rsidRPr="00E76BDC">
              <w:rPr>
                <w:rFonts w:ascii="標楷體" w:eastAsia="標楷體" w:hAnsi="標楷體" w:hint="eastAsia"/>
                <w:sz w:val="28"/>
                <w:szCs w:val="28"/>
              </w:rPr>
              <w:t xml:space="preserve">持續藥效錠 </w:t>
            </w:r>
          </w:p>
          <w:p w:rsidR="0033586F" w:rsidRPr="00E76BDC" w:rsidRDefault="0033586F" w:rsidP="00E76BDC">
            <w:pPr>
              <w:spacing w:line="460" w:lineRule="exact"/>
              <w:rPr>
                <w:rFonts w:ascii="標楷體" w:eastAsia="標楷體" w:hAnsi="標楷體"/>
                <w:b/>
                <w:sz w:val="28"/>
                <w:szCs w:val="28"/>
              </w:rPr>
            </w:pPr>
            <w:proofErr w:type="spellStart"/>
            <w:r w:rsidRPr="004E519F">
              <w:rPr>
                <w:rFonts w:ascii="標楷體" w:eastAsia="標楷體" w:hAnsi="標楷體"/>
                <w:sz w:val="28"/>
                <w:szCs w:val="28"/>
              </w:rPr>
              <w:t>Mirabegron</w:t>
            </w:r>
            <w:proofErr w:type="spellEnd"/>
            <w:r w:rsidRPr="004E519F">
              <w:rPr>
                <w:rFonts w:ascii="標楷體" w:eastAsia="標楷體" w:hAnsi="標楷體"/>
                <w:sz w:val="28"/>
                <w:szCs w:val="28"/>
              </w:rPr>
              <w:t xml:space="preserve"> </w:t>
            </w:r>
            <w:r>
              <w:rPr>
                <w:rFonts w:ascii="標楷體" w:eastAsia="標楷體" w:hAnsi="標楷體"/>
                <w:sz w:val="28"/>
                <w:szCs w:val="28"/>
              </w:rPr>
              <w:t>25mg</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hint="eastAsia"/>
                <w:noProof/>
                <w:sz w:val="28"/>
                <w:szCs w:val="28"/>
              </w:rPr>
              <w:drawing>
                <wp:inline distT="0" distB="0" distL="0" distR="0" wp14:anchorId="0A1B60E5" wp14:editId="5760E018">
                  <wp:extent cx="1039870" cy="691763"/>
                  <wp:effectExtent l="0" t="0" r="8255" b="0"/>
                  <wp:docPr id="19" name="圖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8338" cy="697396"/>
                          </a:xfrm>
                          <a:prstGeom prst="rect">
                            <a:avLst/>
                          </a:prstGeom>
                          <a:noFill/>
                          <a:ln>
                            <a:noFill/>
                          </a:ln>
                        </pic:spPr>
                      </pic:pic>
                    </a:graphicData>
                  </a:graphic>
                </wp:inline>
              </w:drawing>
            </w:r>
          </w:p>
        </w:tc>
        <w:tc>
          <w:tcPr>
            <w:tcW w:w="4053" w:type="dxa"/>
          </w:tcPr>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sz w:val="28"/>
                <w:szCs w:val="28"/>
              </w:rPr>
              <w:t>治療伴</w:t>
            </w:r>
            <w:proofErr w:type="gramStart"/>
            <w:r w:rsidRPr="00E76BDC">
              <w:rPr>
                <w:rFonts w:ascii="標楷體" w:eastAsia="標楷體" w:hAnsi="標楷體"/>
                <w:sz w:val="28"/>
                <w:szCs w:val="28"/>
              </w:rPr>
              <w:t>有急尿</w:t>
            </w:r>
            <w:proofErr w:type="gramEnd"/>
            <w:r w:rsidRPr="00E76BDC">
              <w:rPr>
                <w:rFonts w:ascii="標楷體" w:eastAsia="標楷體" w:hAnsi="標楷體"/>
                <w:sz w:val="28"/>
                <w:szCs w:val="28"/>
              </w:rPr>
              <w:t>、頻尿和急迫性尿失禁症狀的</w:t>
            </w:r>
            <w:r w:rsidRPr="004E519F">
              <w:rPr>
                <w:rFonts w:ascii="標楷體" w:eastAsia="標楷體" w:hAnsi="標楷體"/>
                <w:sz w:val="28"/>
                <w:szCs w:val="28"/>
              </w:rPr>
              <w:t>膀胱過動症</w:t>
            </w:r>
          </w:p>
        </w:tc>
      </w:tr>
      <w:tr w:rsidR="0033586F" w:rsidRPr="00E76BDC" w:rsidTr="00367844">
        <w:trPr>
          <w:trHeight w:val="1775"/>
        </w:trPr>
        <w:tc>
          <w:tcPr>
            <w:tcW w:w="4644" w:type="dxa"/>
          </w:tcPr>
          <w:p w:rsidR="0033586F" w:rsidRPr="00E76BDC" w:rsidRDefault="00367844" w:rsidP="0033586F">
            <w:pPr>
              <w:spacing w:line="460" w:lineRule="exact"/>
              <w:rPr>
                <w:rFonts w:ascii="標楷體" w:eastAsia="標楷體" w:hAnsi="標楷體"/>
                <w:sz w:val="28"/>
                <w:szCs w:val="28"/>
              </w:rPr>
            </w:pPr>
            <w:r>
              <w:rPr>
                <w:rFonts w:ascii="標楷體" w:eastAsia="標楷體" w:hAnsi="標楷體"/>
                <w:b/>
                <w:sz w:val="28"/>
                <w:szCs w:val="28"/>
              </w:rPr>
              <w:t>BIO-CAL P</w:t>
            </w:r>
            <w:r>
              <w:rPr>
                <w:rFonts w:ascii="標楷體" w:eastAsia="標楷體" w:hAnsi="標楷體" w:hint="eastAsia"/>
                <w:b/>
                <w:sz w:val="28"/>
                <w:szCs w:val="28"/>
              </w:rPr>
              <w:t>lus</w:t>
            </w:r>
            <w:r w:rsidR="0033586F">
              <w:rPr>
                <w:rFonts w:ascii="標楷體" w:eastAsia="標楷體" w:hAnsi="標楷體" w:hint="eastAsia"/>
                <w:sz w:val="28"/>
                <w:szCs w:val="28"/>
              </w:rPr>
              <w:t xml:space="preserve">  </w:t>
            </w:r>
            <w:proofErr w:type="gramStart"/>
            <w:r w:rsidR="0033586F" w:rsidRPr="00E76BDC">
              <w:rPr>
                <w:rFonts w:ascii="標楷體" w:eastAsia="標楷體" w:hAnsi="標楷體"/>
                <w:sz w:val="28"/>
                <w:szCs w:val="28"/>
              </w:rPr>
              <w:t>滋骨</w:t>
            </w:r>
            <w:proofErr w:type="gramEnd"/>
            <w:r w:rsidR="007D4458">
              <w:rPr>
                <w:rFonts w:ascii="標楷體" w:eastAsia="標楷體" w:hAnsi="標楷體" w:hint="eastAsia"/>
                <w:sz w:val="28"/>
                <w:szCs w:val="28"/>
              </w:rPr>
              <w:t xml:space="preserve"> </w:t>
            </w:r>
            <w:r w:rsidR="0033586F" w:rsidRPr="00E76BDC">
              <w:rPr>
                <w:rFonts w:ascii="標楷體" w:eastAsia="標楷體" w:hAnsi="標楷體"/>
                <w:sz w:val="28"/>
                <w:szCs w:val="28"/>
              </w:rPr>
              <w:t>加強咀嚼錠</w:t>
            </w:r>
          </w:p>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sz w:val="28"/>
                <w:szCs w:val="28"/>
              </w:rPr>
              <w:t xml:space="preserve">Tribasic calcium phosphate + </w:t>
            </w:r>
            <w:proofErr w:type="spellStart"/>
            <w:r w:rsidRPr="00E76BDC">
              <w:rPr>
                <w:rFonts w:ascii="標楷體" w:eastAsia="標楷體" w:hAnsi="標楷體"/>
                <w:sz w:val="28"/>
                <w:szCs w:val="28"/>
              </w:rPr>
              <w:t>Cholecalciferol</w:t>
            </w:r>
            <w:proofErr w:type="spellEnd"/>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hint="eastAsia"/>
                <w:noProof/>
                <w:sz w:val="28"/>
                <w:szCs w:val="28"/>
              </w:rPr>
              <w:drawing>
                <wp:anchor distT="0" distB="0" distL="114300" distR="114300" simplePos="0" relativeHeight="251672576" behindDoc="0" locked="0" layoutInCell="1" allowOverlap="1" wp14:anchorId="50FD4BF1" wp14:editId="20573AAA">
                  <wp:simplePos x="0" y="0"/>
                  <wp:positionH relativeFrom="column">
                    <wp:posOffset>4970</wp:posOffset>
                  </wp:positionH>
                  <wp:positionV relativeFrom="paragraph">
                    <wp:posOffset>41551</wp:posOffset>
                  </wp:positionV>
                  <wp:extent cx="1074340" cy="930303"/>
                  <wp:effectExtent l="0" t="0" r="0" b="3175"/>
                  <wp:wrapNone/>
                  <wp:docPr id="20" name="圖片 20" descr="描述: G:\Biocal\Biocal &amp; Biocal plus\Biocal Plus\進藥\Photo\鋁箔包裝正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G:\Biocal\Biocal &amp; Biocal plus\Biocal Plus\進藥\Photo\鋁箔包裝正反面.jpg"/>
                          <pic:cNvPicPr>
                            <a:picLocks noChangeAspect="1" noChangeArrowheads="1"/>
                          </pic:cNvPicPr>
                        </pic:nvPicPr>
                        <pic:blipFill>
                          <a:blip r:embed="rId28" cstate="print">
                            <a:extLst>
                              <a:ext uri="{28A0092B-C50C-407E-A947-70E740481C1C}">
                                <a14:useLocalDpi xmlns:a14="http://schemas.microsoft.com/office/drawing/2010/main" val="0"/>
                              </a:ext>
                            </a:extLst>
                          </a:blip>
                          <a:srcRect t="24818"/>
                          <a:stretch>
                            <a:fillRect/>
                          </a:stretch>
                        </pic:blipFill>
                        <pic:spPr bwMode="auto">
                          <a:xfrm>
                            <a:off x="0" y="0"/>
                            <a:ext cx="1075048" cy="9309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53" w:type="dxa"/>
          </w:tcPr>
          <w:p w:rsidR="0033586F"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預防鈣質與維生素D缺乏症，</w:t>
            </w:r>
          </w:p>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hint="eastAsia"/>
                <w:sz w:val="28"/>
                <w:szCs w:val="28"/>
              </w:rPr>
              <w:t>如骨質疏鬆症</w:t>
            </w:r>
          </w:p>
        </w:tc>
      </w:tr>
      <w:tr w:rsidR="0033586F" w:rsidRPr="00E76BDC" w:rsidTr="00775E13">
        <w:tc>
          <w:tcPr>
            <w:tcW w:w="4644" w:type="dxa"/>
          </w:tcPr>
          <w:p w:rsidR="0033586F" w:rsidRPr="0033586F" w:rsidRDefault="0033586F" w:rsidP="00E76BDC">
            <w:pPr>
              <w:spacing w:line="460" w:lineRule="exact"/>
              <w:rPr>
                <w:rFonts w:ascii="標楷體" w:eastAsia="標楷體" w:hAnsi="標楷體" w:cs="Calibri"/>
                <w:bCs/>
                <w:sz w:val="28"/>
                <w:szCs w:val="28"/>
              </w:rPr>
            </w:pPr>
            <w:proofErr w:type="spellStart"/>
            <w:r w:rsidRPr="00367844">
              <w:rPr>
                <w:rFonts w:ascii="標楷體" w:eastAsia="標楷體" w:hAnsi="標楷體" w:cs="Calibri"/>
                <w:b/>
                <w:bCs/>
                <w:sz w:val="28"/>
                <w:szCs w:val="28"/>
              </w:rPr>
              <w:t>Talopram</w:t>
            </w:r>
            <w:proofErr w:type="spellEnd"/>
            <w:r>
              <w:rPr>
                <w:rFonts w:ascii="標楷體" w:eastAsia="標楷體" w:hAnsi="標楷體" w:cs="Calibri" w:hint="eastAsia"/>
                <w:bCs/>
                <w:sz w:val="28"/>
                <w:szCs w:val="28"/>
              </w:rPr>
              <w:t xml:space="preserve">  </w:t>
            </w:r>
            <w:proofErr w:type="gramStart"/>
            <w:r w:rsidRPr="00E76BDC">
              <w:rPr>
                <w:rFonts w:ascii="標楷體" w:eastAsia="標楷體" w:hAnsi="標楷體" w:cs="Calibri"/>
                <w:bCs/>
                <w:sz w:val="28"/>
                <w:szCs w:val="28"/>
              </w:rPr>
              <w:t>易復樂</w:t>
            </w:r>
            <w:proofErr w:type="gramEnd"/>
            <w:r w:rsidRPr="00E76BDC">
              <w:rPr>
                <w:rFonts w:ascii="標楷體" w:eastAsia="標楷體" w:hAnsi="標楷體" w:cs="Calibri" w:hint="eastAsia"/>
                <w:bCs/>
                <w:sz w:val="28"/>
                <w:szCs w:val="28"/>
              </w:rPr>
              <w:t xml:space="preserve"> 內服液劑</w:t>
            </w:r>
          </w:p>
          <w:p w:rsidR="0033586F" w:rsidRPr="00E76BDC" w:rsidRDefault="0033586F" w:rsidP="00E76BDC">
            <w:pPr>
              <w:spacing w:line="460" w:lineRule="exact"/>
              <w:rPr>
                <w:rFonts w:ascii="標楷體" w:eastAsia="標楷體" w:hAnsi="標楷體"/>
                <w:b/>
                <w:sz w:val="28"/>
                <w:szCs w:val="28"/>
              </w:rPr>
            </w:pPr>
            <w:proofErr w:type="spellStart"/>
            <w:r w:rsidRPr="00E76BDC">
              <w:rPr>
                <w:rFonts w:ascii="標楷體" w:eastAsia="標楷體" w:hAnsi="標楷體" w:cs="Calibri"/>
                <w:bCs/>
                <w:sz w:val="28"/>
                <w:szCs w:val="28"/>
              </w:rPr>
              <w:t>Escitalopram</w:t>
            </w:r>
            <w:proofErr w:type="spellEnd"/>
            <w:r w:rsidRPr="00E76BDC">
              <w:rPr>
                <w:rFonts w:ascii="標楷體" w:eastAsia="標楷體" w:hAnsi="標楷體" w:cs="Calibri"/>
                <w:bCs/>
                <w:sz w:val="28"/>
                <w:szCs w:val="28"/>
              </w:rPr>
              <w:t xml:space="preserve"> 1mg/ml</w:t>
            </w:r>
            <w:r>
              <w:rPr>
                <w:rFonts w:ascii="標楷體" w:eastAsia="標楷體" w:hAnsi="標楷體" w:cs="Calibri" w:hint="eastAsia"/>
                <w:bCs/>
                <w:sz w:val="28"/>
                <w:szCs w:val="28"/>
              </w:rPr>
              <w:t xml:space="preserve"> </w:t>
            </w:r>
            <w:r w:rsidRPr="00E76BDC">
              <w:rPr>
                <w:rFonts w:ascii="標楷體" w:eastAsia="標楷體" w:hAnsi="標楷體" w:cs="Calibri" w:hint="eastAsia"/>
                <w:bCs/>
                <w:sz w:val="28"/>
                <w:szCs w:val="28"/>
              </w:rPr>
              <w:t>150ml/bot</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cs="Calibri"/>
                <w:noProof/>
                <w:sz w:val="28"/>
                <w:szCs w:val="28"/>
              </w:rPr>
              <w:drawing>
                <wp:inline distT="0" distB="0" distL="0" distR="0" wp14:anchorId="4388A04A" wp14:editId="6B7A0987">
                  <wp:extent cx="771277" cy="960969"/>
                  <wp:effectExtent l="0" t="0" r="0" b="0"/>
                  <wp:docPr id="22" name="圖片 22" descr="易復樂尺規圖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易復樂尺規圖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376" cy="961092"/>
                          </a:xfrm>
                          <a:prstGeom prst="rect">
                            <a:avLst/>
                          </a:prstGeom>
                          <a:noFill/>
                          <a:ln>
                            <a:noFill/>
                          </a:ln>
                        </pic:spPr>
                      </pic:pic>
                    </a:graphicData>
                  </a:graphic>
                </wp:inline>
              </w:drawing>
            </w:r>
          </w:p>
        </w:tc>
        <w:tc>
          <w:tcPr>
            <w:tcW w:w="4053" w:type="dxa"/>
          </w:tcPr>
          <w:p w:rsidR="00502DBE" w:rsidRDefault="0033586F" w:rsidP="00E76BDC">
            <w:pPr>
              <w:spacing w:line="460" w:lineRule="exact"/>
              <w:rPr>
                <w:rFonts w:ascii="標楷體" w:eastAsia="標楷體" w:hAnsi="標楷體" w:cs="Calibri"/>
                <w:sz w:val="28"/>
                <w:szCs w:val="28"/>
                <w:shd w:val="clear" w:color="auto" w:fill="FFFFFF"/>
              </w:rPr>
            </w:pPr>
            <w:r w:rsidRPr="00E76BDC">
              <w:rPr>
                <w:rFonts w:ascii="標楷體" w:eastAsia="標楷體" w:hAnsi="標楷體" w:cs="Calibri"/>
                <w:sz w:val="28"/>
                <w:szCs w:val="28"/>
                <w:shd w:val="clear" w:color="auto" w:fill="FFFFFF"/>
              </w:rPr>
              <w:t>鬱症之治療及預防復發，恐慌症，社交焦慮症，泛焦慮症及</w:t>
            </w:r>
          </w:p>
          <w:p w:rsidR="0033586F" w:rsidRPr="00E76BDC" w:rsidRDefault="0033586F" w:rsidP="00E76BDC">
            <w:pPr>
              <w:spacing w:line="460" w:lineRule="exact"/>
              <w:rPr>
                <w:rFonts w:ascii="標楷體" w:eastAsia="標楷體" w:hAnsi="標楷體" w:cs="Calibri"/>
                <w:sz w:val="28"/>
                <w:szCs w:val="28"/>
              </w:rPr>
            </w:pPr>
            <w:r w:rsidRPr="00E76BDC">
              <w:rPr>
                <w:rFonts w:ascii="標楷體" w:eastAsia="標楷體" w:hAnsi="標楷體" w:cs="Calibri"/>
                <w:sz w:val="28"/>
                <w:szCs w:val="28"/>
                <w:shd w:val="clear" w:color="auto" w:fill="FFFFFF"/>
              </w:rPr>
              <w:t>強迫症之治療</w:t>
            </w:r>
          </w:p>
        </w:tc>
      </w:tr>
      <w:tr w:rsidR="0033586F" w:rsidRPr="00E76BDC" w:rsidTr="00367844">
        <w:trPr>
          <w:trHeight w:val="1570"/>
        </w:trPr>
        <w:tc>
          <w:tcPr>
            <w:tcW w:w="4644" w:type="dxa"/>
          </w:tcPr>
          <w:p w:rsidR="0033586F" w:rsidRPr="0033586F" w:rsidRDefault="0033586F" w:rsidP="00E76BDC">
            <w:pPr>
              <w:spacing w:line="460" w:lineRule="exact"/>
              <w:rPr>
                <w:rFonts w:ascii="標楷體" w:eastAsia="標楷體" w:hAnsi="標楷體"/>
                <w:sz w:val="28"/>
                <w:szCs w:val="28"/>
              </w:rPr>
            </w:pPr>
            <w:r w:rsidRPr="00367844">
              <w:rPr>
                <w:rFonts w:ascii="標楷體" w:eastAsia="標楷體" w:hAnsi="標楷體" w:hint="eastAsia"/>
                <w:b/>
                <w:sz w:val="28"/>
                <w:szCs w:val="28"/>
              </w:rPr>
              <w:t xml:space="preserve">Carboplatin </w:t>
            </w:r>
            <w:r>
              <w:rPr>
                <w:rFonts w:ascii="標楷體" w:eastAsia="標楷體" w:hAnsi="標楷體" w:hint="eastAsia"/>
                <w:sz w:val="28"/>
                <w:szCs w:val="28"/>
              </w:rPr>
              <w:t xml:space="preserve"> </w:t>
            </w:r>
            <w:proofErr w:type="gramStart"/>
            <w:r w:rsidRPr="00E76BDC">
              <w:rPr>
                <w:rFonts w:ascii="標楷體" w:eastAsia="標楷體" w:hAnsi="標楷體" w:hint="eastAsia"/>
                <w:sz w:val="28"/>
                <w:szCs w:val="28"/>
              </w:rPr>
              <w:t>剋鉑停</w:t>
            </w:r>
            <w:proofErr w:type="gramEnd"/>
            <w:r>
              <w:rPr>
                <w:rFonts w:ascii="標楷體" w:eastAsia="標楷體" w:hAnsi="標楷體" w:hint="eastAsia"/>
                <w:sz w:val="28"/>
                <w:szCs w:val="28"/>
              </w:rPr>
              <w:t xml:space="preserve"> 靜脈注射液</w:t>
            </w:r>
          </w:p>
          <w:p w:rsidR="0033586F" w:rsidRPr="00367844"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Carboplatin 10mg</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0BD5FA29" wp14:editId="2AEABC0E">
                  <wp:extent cx="1041621" cy="798545"/>
                  <wp:effectExtent l="0" t="0" r="6350" b="1905"/>
                  <wp:docPr id="23" name="圖片 23" descr="圖檔- Carboplatin 4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圖檔- Carboplatin 45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3852" cy="800255"/>
                          </a:xfrm>
                          <a:prstGeom prst="rect">
                            <a:avLst/>
                          </a:prstGeom>
                          <a:noFill/>
                          <a:ln>
                            <a:noFill/>
                          </a:ln>
                        </pic:spPr>
                      </pic:pic>
                    </a:graphicData>
                  </a:graphic>
                </wp:inline>
              </w:drawing>
            </w:r>
          </w:p>
        </w:tc>
        <w:tc>
          <w:tcPr>
            <w:tcW w:w="4053" w:type="dxa"/>
          </w:tcPr>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color w:val="000000"/>
                <w:sz w:val="28"/>
                <w:szCs w:val="28"/>
              </w:rPr>
              <w:t>卵巢癌</w:t>
            </w:r>
          </w:p>
        </w:tc>
      </w:tr>
      <w:tr w:rsidR="0033586F" w:rsidRPr="00E76BDC" w:rsidTr="002E2AB6">
        <w:tc>
          <w:tcPr>
            <w:tcW w:w="4644" w:type="dxa"/>
          </w:tcPr>
          <w:p w:rsidR="0033586F" w:rsidRPr="0033586F" w:rsidRDefault="0033586F" w:rsidP="0033586F">
            <w:pPr>
              <w:pStyle w:val="Default"/>
              <w:spacing w:line="460" w:lineRule="exact"/>
              <w:rPr>
                <w:rFonts w:ascii="標楷體" w:eastAsia="標楷體" w:hAnsi="標楷體"/>
                <w:sz w:val="28"/>
                <w:szCs w:val="28"/>
              </w:rPr>
            </w:pPr>
            <w:proofErr w:type="spellStart"/>
            <w:r w:rsidRPr="00367844">
              <w:rPr>
                <w:rFonts w:ascii="標楷體" w:eastAsia="標楷體" w:hAnsi="標楷體" w:hint="eastAsia"/>
                <w:b/>
                <w:bCs/>
                <w:sz w:val="28"/>
                <w:szCs w:val="28"/>
              </w:rPr>
              <w:t>Halaven</w:t>
            </w:r>
            <w:proofErr w:type="spellEnd"/>
            <w:r w:rsidRPr="0018642C">
              <w:rPr>
                <w:rFonts w:ascii="標楷體" w:eastAsia="標楷體" w:hAnsi="標楷體" w:hint="eastAsia"/>
                <w:bCs/>
                <w:sz w:val="28"/>
                <w:szCs w:val="28"/>
              </w:rPr>
              <w:t xml:space="preserve"> </w:t>
            </w:r>
            <w:r>
              <w:rPr>
                <w:rFonts w:ascii="標楷體" w:eastAsia="標楷體" w:hAnsi="標楷體" w:hint="eastAsia"/>
                <w:bCs/>
                <w:sz w:val="28"/>
                <w:szCs w:val="28"/>
              </w:rPr>
              <w:t xml:space="preserve">  </w:t>
            </w:r>
            <w:proofErr w:type="gramStart"/>
            <w:r w:rsidRPr="0018642C">
              <w:rPr>
                <w:rFonts w:ascii="標楷體" w:eastAsia="標楷體" w:hAnsi="標楷體" w:hint="eastAsia"/>
                <w:bCs/>
                <w:sz w:val="28"/>
                <w:szCs w:val="28"/>
              </w:rPr>
              <w:t>賀樂維</w:t>
            </w:r>
            <w:proofErr w:type="gramEnd"/>
            <w:r w:rsidRPr="0018642C">
              <w:rPr>
                <w:rFonts w:ascii="標楷體" w:eastAsia="標楷體" w:hAnsi="標楷體" w:hint="eastAsia"/>
                <w:bCs/>
                <w:sz w:val="28"/>
                <w:szCs w:val="28"/>
              </w:rPr>
              <w:t xml:space="preserve"> </w:t>
            </w:r>
            <w:r w:rsidRPr="0018642C">
              <w:rPr>
                <w:rFonts w:ascii="標楷體" w:eastAsia="標楷體" w:hAnsi="標楷體" w:hint="eastAsia"/>
                <w:sz w:val="28"/>
                <w:szCs w:val="28"/>
              </w:rPr>
              <w:t>注射液</w:t>
            </w:r>
          </w:p>
          <w:p w:rsidR="0033586F" w:rsidRPr="0033586F" w:rsidRDefault="0033586F" w:rsidP="0033586F">
            <w:pPr>
              <w:spacing w:line="460" w:lineRule="exact"/>
              <w:rPr>
                <w:rFonts w:ascii="標楷體" w:eastAsia="標楷體" w:hAnsi="標楷體"/>
                <w:sz w:val="28"/>
                <w:szCs w:val="28"/>
              </w:rPr>
            </w:pPr>
            <w:proofErr w:type="spellStart"/>
            <w:r w:rsidRPr="003B2E57">
              <w:rPr>
                <w:rFonts w:ascii="標楷體" w:eastAsia="標楷體" w:hAnsi="標楷體" w:hint="eastAsia"/>
                <w:sz w:val="28"/>
                <w:szCs w:val="28"/>
              </w:rPr>
              <w:t>Eribulin</w:t>
            </w:r>
            <w:proofErr w:type="spellEnd"/>
            <w:r w:rsidRPr="003B2E57">
              <w:rPr>
                <w:rFonts w:ascii="標楷體" w:eastAsia="標楷體" w:hAnsi="標楷體" w:hint="eastAsia"/>
                <w:sz w:val="28"/>
                <w:szCs w:val="28"/>
              </w:rPr>
              <w:t xml:space="preserve"> </w:t>
            </w:r>
            <w:proofErr w:type="spellStart"/>
            <w:r w:rsidRPr="003B2E57">
              <w:rPr>
                <w:rFonts w:ascii="標楷體" w:eastAsia="標楷體" w:hAnsi="標楷體" w:hint="eastAsia"/>
                <w:sz w:val="28"/>
                <w:szCs w:val="28"/>
              </w:rPr>
              <w:t>mesylate</w:t>
            </w:r>
            <w:proofErr w:type="spellEnd"/>
            <w:r>
              <w:rPr>
                <w:rFonts w:ascii="標楷體" w:eastAsia="標楷體" w:hAnsi="標楷體" w:hint="eastAsia"/>
                <w:sz w:val="28"/>
                <w:szCs w:val="28"/>
              </w:rPr>
              <w:t xml:space="preserve"> </w:t>
            </w:r>
            <w:r w:rsidRPr="003B2E57">
              <w:rPr>
                <w:rFonts w:ascii="標楷體" w:eastAsia="標楷體" w:hAnsi="標楷體"/>
                <w:sz w:val="28"/>
                <w:szCs w:val="28"/>
              </w:rPr>
              <w:t>1mg/2 mL</w:t>
            </w:r>
          </w:p>
        </w:tc>
        <w:tc>
          <w:tcPr>
            <w:tcW w:w="1985" w:type="dxa"/>
          </w:tcPr>
          <w:p w:rsidR="0033586F" w:rsidRPr="00E76BDC" w:rsidRDefault="0033586F" w:rsidP="0033586F">
            <w:pPr>
              <w:spacing w:before="240"/>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52A3E38D" wp14:editId="745D7103">
                  <wp:extent cx="1105356" cy="834887"/>
                  <wp:effectExtent l="0" t="0" r="0" b="3810"/>
                  <wp:docPr id="17" name="圖片 17" descr="Halaven藥品外觀圖片檔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aven藥品外觀圖片檔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5315" cy="834856"/>
                          </a:xfrm>
                          <a:prstGeom prst="rect">
                            <a:avLst/>
                          </a:prstGeom>
                          <a:noFill/>
                          <a:ln>
                            <a:noFill/>
                          </a:ln>
                        </pic:spPr>
                      </pic:pic>
                    </a:graphicData>
                  </a:graphic>
                </wp:inline>
              </w:drawing>
            </w:r>
          </w:p>
        </w:tc>
        <w:tc>
          <w:tcPr>
            <w:tcW w:w="4053" w:type="dxa"/>
          </w:tcPr>
          <w:p w:rsidR="00367844" w:rsidRPr="00367844" w:rsidRDefault="0033586F" w:rsidP="00367844">
            <w:pPr>
              <w:spacing w:line="460" w:lineRule="exact"/>
              <w:rPr>
                <w:rFonts w:ascii="標楷體" w:eastAsia="標楷體" w:hAnsi="標楷體"/>
                <w:sz w:val="28"/>
                <w:szCs w:val="28"/>
              </w:rPr>
            </w:pPr>
            <w:r w:rsidRPr="0018642C">
              <w:rPr>
                <w:rFonts w:ascii="標楷體" w:eastAsia="標楷體" w:hAnsi="標楷體" w:hint="eastAsia"/>
                <w:sz w:val="28"/>
                <w:szCs w:val="28"/>
              </w:rPr>
              <w:t>治療轉移性乳癌患者且曾接受過至少兩種針對轉移性乳癌之化學治療</w:t>
            </w:r>
            <w:r w:rsidRPr="00E76BDC">
              <w:rPr>
                <w:rFonts w:ascii="標楷體" w:eastAsia="標楷體" w:hAnsi="標楷體" w:cs="Calibri"/>
                <w:sz w:val="28"/>
                <w:szCs w:val="28"/>
                <w:shd w:val="clear" w:color="auto" w:fill="FFFFFF"/>
              </w:rPr>
              <w:t>，</w:t>
            </w:r>
            <w:r w:rsidRPr="00E76BDC">
              <w:rPr>
                <w:rFonts w:ascii="標楷體" w:eastAsia="標楷體" w:hAnsi="標楷體" w:hint="eastAsia"/>
                <w:sz w:val="28"/>
                <w:szCs w:val="28"/>
              </w:rPr>
              <w:t>先前之治療應包括</w:t>
            </w:r>
            <w:proofErr w:type="spellStart"/>
            <w:r w:rsidRPr="00E76BDC">
              <w:rPr>
                <w:rFonts w:ascii="標楷體" w:eastAsia="標楷體" w:hAnsi="標楷體" w:hint="eastAsia"/>
                <w:sz w:val="28"/>
                <w:szCs w:val="28"/>
              </w:rPr>
              <w:t>anthracycline</w:t>
            </w:r>
            <w:proofErr w:type="spellEnd"/>
            <w:r w:rsidRPr="00E76BDC">
              <w:rPr>
                <w:rFonts w:ascii="標楷體" w:eastAsia="標楷體" w:hAnsi="標楷體" w:hint="eastAsia"/>
                <w:sz w:val="28"/>
                <w:szCs w:val="28"/>
              </w:rPr>
              <w:t>和</w:t>
            </w:r>
            <w:proofErr w:type="spellStart"/>
            <w:r w:rsidRPr="00E76BDC">
              <w:rPr>
                <w:rFonts w:ascii="標楷體" w:eastAsia="標楷體" w:hAnsi="標楷體" w:hint="eastAsia"/>
                <w:sz w:val="28"/>
                <w:szCs w:val="28"/>
              </w:rPr>
              <w:t>taxane</w:t>
            </w:r>
            <w:proofErr w:type="spellEnd"/>
            <w:r>
              <w:rPr>
                <w:rFonts w:ascii="標楷體" w:eastAsia="標楷體" w:hAnsi="標楷體" w:hint="eastAsia"/>
                <w:sz w:val="28"/>
                <w:szCs w:val="28"/>
              </w:rPr>
              <w:t>用於輔助性或轉移性治療</w:t>
            </w:r>
          </w:p>
        </w:tc>
      </w:tr>
      <w:tr w:rsidR="0033586F" w:rsidRPr="00E76BDC" w:rsidTr="007E6F7A">
        <w:tc>
          <w:tcPr>
            <w:tcW w:w="4644" w:type="dxa"/>
          </w:tcPr>
          <w:p w:rsidR="0033586F" w:rsidRPr="0033586F" w:rsidRDefault="0033586F" w:rsidP="0033586F">
            <w:pPr>
              <w:spacing w:line="460" w:lineRule="exact"/>
              <w:jc w:val="center"/>
              <w:rPr>
                <w:rFonts w:ascii="標楷體" w:eastAsia="標楷體" w:hAnsi="標楷體" w:cs="Times New Roman"/>
                <w:b/>
                <w:sz w:val="28"/>
                <w:szCs w:val="28"/>
              </w:rPr>
            </w:pPr>
            <w:r w:rsidRPr="0033586F">
              <w:rPr>
                <w:rFonts w:ascii="標楷體" w:eastAsia="標楷體" w:hAnsi="標楷體" w:hint="eastAsia"/>
                <w:b/>
                <w:sz w:val="28"/>
                <w:szCs w:val="28"/>
              </w:rPr>
              <w:lastRenderedPageBreak/>
              <w:t>商品名/成分(劑量劑型)</w:t>
            </w:r>
          </w:p>
        </w:tc>
        <w:tc>
          <w:tcPr>
            <w:tcW w:w="1985" w:type="dxa"/>
          </w:tcPr>
          <w:p w:rsidR="0033586F" w:rsidRPr="0033586F" w:rsidRDefault="0033586F" w:rsidP="0033586F">
            <w:pPr>
              <w:spacing w:line="460" w:lineRule="exact"/>
              <w:jc w:val="center"/>
              <w:rPr>
                <w:rFonts w:ascii="標楷體" w:eastAsia="標楷體" w:hAnsi="標楷體"/>
                <w:b/>
                <w:noProof/>
                <w:sz w:val="28"/>
                <w:szCs w:val="28"/>
              </w:rPr>
            </w:pPr>
            <w:r w:rsidRPr="0033586F">
              <w:rPr>
                <w:rFonts w:ascii="標楷體" w:eastAsia="標楷體" w:hAnsi="標楷體" w:hint="eastAsia"/>
                <w:b/>
                <w:sz w:val="28"/>
                <w:szCs w:val="28"/>
              </w:rPr>
              <w:t>外觀</w:t>
            </w:r>
          </w:p>
        </w:tc>
        <w:tc>
          <w:tcPr>
            <w:tcW w:w="4053" w:type="dxa"/>
          </w:tcPr>
          <w:p w:rsidR="0033586F" w:rsidRPr="0033586F" w:rsidRDefault="0033586F" w:rsidP="0033586F">
            <w:pPr>
              <w:spacing w:line="460" w:lineRule="exact"/>
              <w:jc w:val="center"/>
              <w:rPr>
                <w:rFonts w:ascii="標楷體" w:eastAsia="標楷體" w:hAnsi="標楷體"/>
                <w:b/>
                <w:sz w:val="28"/>
                <w:szCs w:val="28"/>
              </w:rPr>
            </w:pPr>
            <w:r w:rsidRPr="0033586F">
              <w:rPr>
                <w:rFonts w:ascii="標楷體" w:eastAsia="標楷體" w:hAnsi="標楷體" w:hint="eastAsia"/>
                <w:b/>
                <w:sz w:val="28"/>
                <w:szCs w:val="28"/>
              </w:rPr>
              <w:t>用途/適應症</w:t>
            </w:r>
          </w:p>
        </w:tc>
      </w:tr>
      <w:tr w:rsidR="0033586F" w:rsidRPr="00E76BDC" w:rsidTr="007D4458">
        <w:trPr>
          <w:trHeight w:val="1932"/>
        </w:trPr>
        <w:tc>
          <w:tcPr>
            <w:tcW w:w="4644" w:type="dxa"/>
          </w:tcPr>
          <w:p w:rsidR="0033586F" w:rsidRPr="0018642C" w:rsidRDefault="0033586F" w:rsidP="00E76BDC">
            <w:pPr>
              <w:spacing w:line="460" w:lineRule="exact"/>
              <w:rPr>
                <w:rFonts w:ascii="標楷體" w:eastAsia="標楷體" w:hAnsi="標楷體" w:cs="Times New Roman"/>
                <w:sz w:val="28"/>
                <w:szCs w:val="28"/>
              </w:rPr>
            </w:pPr>
            <w:proofErr w:type="spellStart"/>
            <w:r w:rsidRPr="00367844">
              <w:rPr>
                <w:rFonts w:ascii="標楷體" w:eastAsia="標楷體" w:hAnsi="標楷體" w:cs="Times New Roman"/>
                <w:b/>
                <w:sz w:val="28"/>
                <w:szCs w:val="28"/>
              </w:rPr>
              <w:t>Broen</w:t>
            </w:r>
            <w:proofErr w:type="spellEnd"/>
            <w:r w:rsidRPr="00367844">
              <w:rPr>
                <w:rFonts w:ascii="標楷體" w:eastAsia="標楷體" w:hAnsi="標楷體" w:cs="Times New Roman"/>
                <w:b/>
                <w:sz w:val="28"/>
                <w:szCs w:val="28"/>
              </w:rPr>
              <w:t xml:space="preserve">-C </w:t>
            </w:r>
            <w:r>
              <w:rPr>
                <w:rFonts w:ascii="標楷體" w:eastAsia="標楷體" w:hAnsi="標楷體" w:cs="Times New Roman" w:hint="eastAsia"/>
                <w:sz w:val="28"/>
                <w:szCs w:val="28"/>
              </w:rPr>
              <w:t xml:space="preserve">  </w:t>
            </w:r>
            <w:proofErr w:type="gramStart"/>
            <w:r w:rsidRPr="0018642C">
              <w:rPr>
                <w:rFonts w:ascii="標楷體" w:eastAsia="標楷體" w:hAnsi="標楷體" w:hint="eastAsia"/>
                <w:bCs/>
                <w:spacing w:val="30"/>
                <w:sz w:val="28"/>
                <w:szCs w:val="28"/>
              </w:rPr>
              <w:t>撲炎喜</w:t>
            </w:r>
            <w:r w:rsidRPr="0018642C">
              <w:rPr>
                <w:rFonts w:ascii="標楷體" w:eastAsia="標楷體" w:hAnsi="標楷體" w:hint="eastAsia"/>
                <w:spacing w:val="30"/>
                <w:sz w:val="28"/>
                <w:szCs w:val="28"/>
              </w:rPr>
              <w:t xml:space="preserve"> </w:t>
            </w:r>
            <w:r w:rsidRPr="0018642C">
              <w:rPr>
                <w:rFonts w:ascii="標楷體" w:eastAsia="標楷體" w:hAnsi="標楷體" w:hint="eastAsia"/>
                <w:sz w:val="28"/>
                <w:szCs w:val="28"/>
              </w:rPr>
              <w:t>腸溶膜衣錠</w:t>
            </w:r>
            <w:proofErr w:type="gramEnd"/>
          </w:p>
          <w:p w:rsidR="0033586F" w:rsidRPr="00E76BDC" w:rsidRDefault="0033586F" w:rsidP="003B2E57">
            <w:pPr>
              <w:pStyle w:val="p0"/>
              <w:spacing w:line="460" w:lineRule="exact"/>
              <w:rPr>
                <w:rFonts w:ascii="標楷體" w:eastAsia="標楷體" w:hAnsi="標楷體"/>
                <w:sz w:val="28"/>
                <w:szCs w:val="28"/>
              </w:rPr>
            </w:pPr>
            <w:proofErr w:type="spellStart"/>
            <w:r w:rsidRPr="00E76BDC">
              <w:rPr>
                <w:rFonts w:ascii="標楷體" w:eastAsia="標楷體" w:hAnsi="標楷體"/>
                <w:sz w:val="28"/>
                <w:szCs w:val="28"/>
              </w:rPr>
              <w:t>Bromelain</w:t>
            </w:r>
            <w:proofErr w:type="spellEnd"/>
            <w:r w:rsidRPr="00E76BDC">
              <w:rPr>
                <w:rFonts w:ascii="標楷體" w:eastAsia="標楷體" w:hAnsi="標楷體"/>
                <w:sz w:val="28"/>
                <w:szCs w:val="28"/>
              </w:rPr>
              <w:t xml:space="preserve"> 20000units</w:t>
            </w:r>
          </w:p>
          <w:p w:rsidR="0033586F" w:rsidRPr="00E76BDC" w:rsidRDefault="0033586F" w:rsidP="003B2E57">
            <w:pPr>
              <w:pStyle w:val="p0"/>
              <w:spacing w:line="460" w:lineRule="exact"/>
              <w:rPr>
                <w:rFonts w:ascii="標楷體" w:eastAsia="標楷體" w:hAnsi="標楷體"/>
                <w:sz w:val="28"/>
                <w:szCs w:val="28"/>
              </w:rPr>
            </w:pPr>
            <w:r w:rsidRPr="00E76BDC">
              <w:rPr>
                <w:rFonts w:ascii="標楷體" w:eastAsia="標楷體" w:hAnsi="標楷體"/>
                <w:sz w:val="28"/>
                <w:szCs w:val="28"/>
              </w:rPr>
              <w:t>L-cysteine 20mg</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626D2D51" wp14:editId="1170736A">
                  <wp:extent cx="1132645" cy="850789"/>
                  <wp:effectExtent l="0" t="0" r="0" b="6985"/>
                  <wp:docPr id="24" name="圖片 24" descr="broen腸溶錠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oen腸溶錠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7078" cy="854119"/>
                          </a:xfrm>
                          <a:prstGeom prst="rect">
                            <a:avLst/>
                          </a:prstGeom>
                          <a:noFill/>
                          <a:ln>
                            <a:noFill/>
                          </a:ln>
                        </pic:spPr>
                      </pic:pic>
                    </a:graphicData>
                  </a:graphic>
                </wp:inline>
              </w:drawing>
            </w:r>
          </w:p>
        </w:tc>
        <w:tc>
          <w:tcPr>
            <w:tcW w:w="4053" w:type="dxa"/>
          </w:tcPr>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sz w:val="28"/>
                <w:szCs w:val="28"/>
              </w:rPr>
              <w:t>手術後及外傷後腫脹之緩解、副鼻腔炎、呼吸器疾患隨</w:t>
            </w:r>
            <w:proofErr w:type="gramStart"/>
            <w:r w:rsidRPr="00E76BDC">
              <w:rPr>
                <w:rFonts w:ascii="標楷體" w:eastAsia="標楷體" w:hAnsi="標楷體"/>
                <w:sz w:val="28"/>
                <w:szCs w:val="28"/>
              </w:rPr>
              <w:t>伴喀痰喀出</w:t>
            </w:r>
            <w:proofErr w:type="gramEnd"/>
            <w:r w:rsidRPr="00E76BDC">
              <w:rPr>
                <w:rFonts w:ascii="標楷體" w:eastAsia="標楷體" w:hAnsi="標楷體"/>
                <w:sz w:val="28"/>
                <w:szCs w:val="28"/>
              </w:rPr>
              <w:t>困難、氣管內麻醉後之喀</w:t>
            </w:r>
            <w:proofErr w:type="gramStart"/>
            <w:r w:rsidRPr="00E76BDC">
              <w:rPr>
                <w:rFonts w:ascii="標楷體" w:eastAsia="標楷體" w:hAnsi="標楷體"/>
                <w:sz w:val="28"/>
                <w:szCs w:val="28"/>
              </w:rPr>
              <w:t>痰喀出</w:t>
            </w:r>
            <w:proofErr w:type="gramEnd"/>
            <w:r w:rsidRPr="00E76BDC">
              <w:rPr>
                <w:rFonts w:ascii="標楷體" w:eastAsia="標楷體" w:hAnsi="標楷體"/>
                <w:sz w:val="28"/>
                <w:szCs w:val="28"/>
              </w:rPr>
              <w:t>困難</w:t>
            </w:r>
          </w:p>
        </w:tc>
      </w:tr>
      <w:tr w:rsidR="0033586F" w:rsidRPr="00E76BDC" w:rsidTr="007D4458">
        <w:trPr>
          <w:trHeight w:val="2340"/>
        </w:trPr>
        <w:tc>
          <w:tcPr>
            <w:tcW w:w="4644" w:type="dxa"/>
          </w:tcPr>
          <w:p w:rsidR="0033586F" w:rsidRPr="0033586F" w:rsidRDefault="0033586F" w:rsidP="0033586F">
            <w:pPr>
              <w:spacing w:before="240" w:line="460" w:lineRule="exact"/>
              <w:rPr>
                <w:rFonts w:ascii="標楷體" w:eastAsia="標楷體" w:hAnsi="標楷體"/>
                <w:sz w:val="28"/>
                <w:szCs w:val="28"/>
              </w:rPr>
            </w:pPr>
            <w:proofErr w:type="spellStart"/>
            <w:r w:rsidRPr="00367844">
              <w:rPr>
                <w:rFonts w:ascii="標楷體" w:eastAsia="標楷體" w:hAnsi="標楷體"/>
                <w:b/>
                <w:sz w:val="28"/>
                <w:szCs w:val="28"/>
              </w:rPr>
              <w:t>Jurnista</w:t>
            </w:r>
            <w:proofErr w:type="spellEnd"/>
            <w:r w:rsidRPr="00367844">
              <w:rPr>
                <w:rFonts w:ascii="標楷體" w:eastAsia="標楷體" w:hAnsi="標楷體" w:hint="eastAsia"/>
                <w:b/>
                <w:sz w:val="28"/>
                <w:szCs w:val="28"/>
              </w:rPr>
              <w:t xml:space="preserve">  </w:t>
            </w:r>
            <w:proofErr w:type="gramStart"/>
            <w:r w:rsidRPr="0018642C">
              <w:rPr>
                <w:rFonts w:ascii="標楷體" w:eastAsia="標楷體" w:hAnsi="標楷體" w:cs="Times New Roman"/>
                <w:bCs/>
                <w:kern w:val="0"/>
                <w:sz w:val="28"/>
                <w:szCs w:val="28"/>
              </w:rPr>
              <w:t>釋通緩釋錠</w:t>
            </w:r>
            <w:proofErr w:type="gramEnd"/>
            <w:r>
              <w:rPr>
                <w:rFonts w:ascii="標楷體" w:eastAsia="標楷體" w:hAnsi="標楷體" w:cs="Times New Roman" w:hint="eastAsia"/>
                <w:bCs/>
                <w:kern w:val="0"/>
                <w:sz w:val="28"/>
                <w:szCs w:val="28"/>
              </w:rPr>
              <w:t xml:space="preserve"> 8毫克</w:t>
            </w:r>
          </w:p>
          <w:p w:rsidR="0033586F" w:rsidRPr="00E76BDC" w:rsidRDefault="0033586F" w:rsidP="0033586F">
            <w:pPr>
              <w:spacing w:before="240" w:line="460" w:lineRule="exact"/>
              <w:rPr>
                <w:rFonts w:ascii="標楷體" w:eastAsia="標楷體" w:hAnsi="標楷體"/>
                <w:b/>
                <w:sz w:val="28"/>
                <w:szCs w:val="28"/>
              </w:rPr>
            </w:pPr>
            <w:proofErr w:type="spellStart"/>
            <w:r w:rsidRPr="00E76BDC">
              <w:rPr>
                <w:rFonts w:ascii="標楷體" w:eastAsia="標楷體" w:hAnsi="標楷體"/>
                <w:sz w:val="28"/>
                <w:szCs w:val="28"/>
              </w:rPr>
              <w:t>Hydromorphone</w:t>
            </w:r>
            <w:proofErr w:type="spellEnd"/>
            <w:r w:rsidRPr="00E76BDC">
              <w:rPr>
                <w:rFonts w:ascii="標楷體" w:eastAsia="標楷體" w:hAnsi="標楷體"/>
                <w:sz w:val="28"/>
                <w:szCs w:val="28"/>
              </w:rPr>
              <w:t xml:space="preserve"> </w:t>
            </w:r>
            <w:proofErr w:type="spellStart"/>
            <w:r w:rsidRPr="00E76BDC">
              <w:rPr>
                <w:rFonts w:ascii="標楷體" w:eastAsia="標楷體" w:hAnsi="標楷體"/>
                <w:sz w:val="28"/>
                <w:szCs w:val="28"/>
              </w:rPr>
              <w:t>HCl</w:t>
            </w:r>
            <w:proofErr w:type="spellEnd"/>
            <w:r w:rsidRPr="00E76BDC">
              <w:rPr>
                <w:rFonts w:ascii="標楷體" w:eastAsia="標楷體" w:hAnsi="標楷體"/>
                <w:sz w:val="28"/>
                <w:szCs w:val="28"/>
              </w:rPr>
              <w:t xml:space="preserve"> 8mg/tab</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45B9C4A5" wp14:editId="02B9BEDE">
                  <wp:extent cx="993913" cy="862325"/>
                  <wp:effectExtent l="0" t="0" r="0" b="0"/>
                  <wp:docPr id="25" name="圖片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6389" cy="864473"/>
                          </a:xfrm>
                          <a:prstGeom prst="rect">
                            <a:avLst/>
                          </a:prstGeom>
                          <a:noFill/>
                          <a:ln>
                            <a:noFill/>
                          </a:ln>
                        </pic:spPr>
                      </pic:pic>
                    </a:graphicData>
                  </a:graphic>
                </wp:inline>
              </w:drawing>
            </w:r>
          </w:p>
        </w:tc>
        <w:tc>
          <w:tcPr>
            <w:tcW w:w="4053" w:type="dxa"/>
          </w:tcPr>
          <w:p w:rsidR="0033586F" w:rsidRDefault="0033586F" w:rsidP="00E76BDC">
            <w:pPr>
              <w:spacing w:line="460" w:lineRule="exact"/>
              <w:rPr>
                <w:rFonts w:ascii="標楷體" w:eastAsia="標楷體" w:hAnsi="標楷體"/>
                <w:sz w:val="28"/>
                <w:szCs w:val="28"/>
              </w:rPr>
            </w:pPr>
            <w:r w:rsidRPr="00E76BDC">
              <w:rPr>
                <w:rFonts w:ascii="標楷體" w:eastAsia="標楷體" w:hAnsi="標楷體"/>
                <w:sz w:val="28"/>
                <w:szCs w:val="28"/>
              </w:rPr>
              <w:t>癌症末期病患之嚴重</w:t>
            </w:r>
            <w:proofErr w:type="gramStart"/>
            <w:r w:rsidRPr="00E76BDC">
              <w:rPr>
                <w:rFonts w:ascii="標楷體" w:eastAsia="標楷體" w:hAnsi="標楷體"/>
                <w:sz w:val="28"/>
                <w:szCs w:val="28"/>
              </w:rPr>
              <w:t>疼痛，</w:t>
            </w:r>
            <w:proofErr w:type="gramEnd"/>
            <w:r w:rsidRPr="00E76BDC">
              <w:rPr>
                <w:rFonts w:ascii="標楷體" w:eastAsia="標楷體" w:hAnsi="標楷體"/>
                <w:sz w:val="28"/>
                <w:szCs w:val="28"/>
              </w:rPr>
              <w:t>病患已使用口服morphine，且劑量已達穩定(不再變動)至少</w:t>
            </w:r>
          </w:p>
          <w:p w:rsidR="0033586F" w:rsidRPr="00E76BDC" w:rsidRDefault="0033586F" w:rsidP="00E76BDC">
            <w:pPr>
              <w:spacing w:line="460" w:lineRule="exact"/>
              <w:rPr>
                <w:rFonts w:ascii="標楷體" w:eastAsia="標楷體" w:hAnsi="標楷體"/>
                <w:b/>
                <w:sz w:val="28"/>
                <w:szCs w:val="28"/>
              </w:rPr>
            </w:pPr>
            <w:r>
              <w:rPr>
                <w:rFonts w:ascii="標楷體" w:eastAsia="標楷體" w:hAnsi="標楷體"/>
                <w:sz w:val="28"/>
                <w:szCs w:val="28"/>
              </w:rPr>
              <w:t>二周，而有更換其他鴉片類藥物止痛的需求者</w:t>
            </w:r>
          </w:p>
        </w:tc>
      </w:tr>
      <w:tr w:rsidR="0033586F" w:rsidRPr="00E76BDC" w:rsidTr="0033586F">
        <w:trPr>
          <w:trHeight w:val="1735"/>
        </w:trPr>
        <w:tc>
          <w:tcPr>
            <w:tcW w:w="4644" w:type="dxa"/>
          </w:tcPr>
          <w:p w:rsidR="0033586F" w:rsidRPr="00367844" w:rsidRDefault="0033586F" w:rsidP="00E76BDC">
            <w:pPr>
              <w:spacing w:line="460" w:lineRule="exact"/>
              <w:rPr>
                <w:rFonts w:ascii="標楷體" w:eastAsia="標楷體" w:hAnsi="標楷體"/>
                <w:b/>
                <w:sz w:val="28"/>
                <w:szCs w:val="28"/>
              </w:rPr>
            </w:pPr>
            <w:r w:rsidRPr="00367844">
              <w:rPr>
                <w:rFonts w:ascii="標楷體" w:eastAsia="標楷體" w:hAnsi="標楷體"/>
                <w:b/>
                <w:sz w:val="28"/>
                <w:szCs w:val="28"/>
              </w:rPr>
              <w:t>M</w:t>
            </w:r>
            <w:r w:rsidRPr="00367844">
              <w:rPr>
                <w:rFonts w:ascii="標楷體" w:eastAsia="標楷體" w:hAnsi="標楷體" w:hint="eastAsia"/>
                <w:b/>
                <w:sz w:val="28"/>
                <w:szCs w:val="28"/>
              </w:rPr>
              <w:t>XL</w:t>
            </w:r>
            <w:r w:rsidRPr="00367844">
              <w:rPr>
                <w:rFonts w:ascii="標楷體" w:eastAsia="標楷體" w:hAnsi="標楷體"/>
                <w:b/>
                <w:sz w:val="28"/>
                <w:szCs w:val="28"/>
              </w:rPr>
              <w:t xml:space="preserve"> C</w:t>
            </w:r>
            <w:r w:rsidRPr="00367844">
              <w:rPr>
                <w:rFonts w:ascii="標楷體" w:eastAsia="標楷體" w:hAnsi="標楷體" w:hint="eastAsia"/>
                <w:b/>
                <w:sz w:val="28"/>
                <w:szCs w:val="28"/>
              </w:rPr>
              <w:t xml:space="preserve">apsules </w:t>
            </w:r>
          </w:p>
          <w:p w:rsidR="0033586F" w:rsidRPr="0018642C" w:rsidRDefault="0033586F" w:rsidP="00E76BDC">
            <w:pPr>
              <w:spacing w:line="460" w:lineRule="exact"/>
              <w:rPr>
                <w:rFonts w:ascii="標楷體" w:eastAsia="標楷體" w:hAnsi="標楷體"/>
                <w:sz w:val="28"/>
                <w:szCs w:val="28"/>
              </w:rPr>
            </w:pPr>
            <w:proofErr w:type="gramStart"/>
            <w:r w:rsidRPr="0018642C">
              <w:rPr>
                <w:rFonts w:ascii="標楷體" w:eastAsia="標楷體" w:hAnsi="標楷體" w:hint="eastAsia"/>
                <w:sz w:val="28"/>
                <w:szCs w:val="28"/>
              </w:rPr>
              <w:t>默痛舒</w:t>
            </w:r>
            <w:proofErr w:type="gramEnd"/>
            <w:r>
              <w:rPr>
                <w:rFonts w:ascii="標楷體" w:eastAsia="標楷體" w:hAnsi="標楷體" w:hint="eastAsia"/>
                <w:sz w:val="28"/>
                <w:szCs w:val="28"/>
              </w:rPr>
              <w:t xml:space="preserve"> </w:t>
            </w:r>
            <w:r w:rsidRPr="0018642C">
              <w:rPr>
                <w:rFonts w:ascii="標楷體" w:eastAsia="標楷體" w:hAnsi="標楷體" w:hint="eastAsia"/>
                <w:sz w:val="28"/>
                <w:szCs w:val="28"/>
              </w:rPr>
              <w:t>持續性藥效膠囊</w:t>
            </w:r>
            <w:r>
              <w:rPr>
                <w:rFonts w:ascii="標楷體" w:eastAsia="標楷體" w:hAnsi="標楷體" w:cs="Times New Roman" w:hint="eastAsia"/>
                <w:bCs/>
                <w:kern w:val="0"/>
                <w:sz w:val="28"/>
                <w:szCs w:val="28"/>
              </w:rPr>
              <w:t xml:space="preserve"> 60毫克</w:t>
            </w:r>
          </w:p>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sz w:val="28"/>
                <w:szCs w:val="28"/>
              </w:rPr>
              <w:t>Morphine sulfate 60mg</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2A249D01" wp14:editId="59A7F07A">
                  <wp:extent cx="1050832" cy="699715"/>
                  <wp:effectExtent l="0" t="0" r="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0464" cy="699470"/>
                          </a:xfrm>
                          <a:prstGeom prst="rect">
                            <a:avLst/>
                          </a:prstGeom>
                          <a:noFill/>
                          <a:ln>
                            <a:noFill/>
                          </a:ln>
                        </pic:spPr>
                      </pic:pic>
                    </a:graphicData>
                  </a:graphic>
                </wp:inline>
              </w:drawing>
            </w:r>
          </w:p>
        </w:tc>
        <w:tc>
          <w:tcPr>
            <w:tcW w:w="4053" w:type="dxa"/>
          </w:tcPr>
          <w:p w:rsidR="0033586F" w:rsidRPr="00E76BDC" w:rsidRDefault="0033586F" w:rsidP="00E76BDC">
            <w:pPr>
              <w:spacing w:line="460" w:lineRule="exact"/>
              <w:rPr>
                <w:rFonts w:ascii="標楷體" w:eastAsia="標楷體" w:hAnsi="標楷體"/>
                <w:b/>
                <w:sz w:val="28"/>
                <w:szCs w:val="28"/>
              </w:rPr>
            </w:pPr>
            <w:r>
              <w:rPr>
                <w:rFonts w:ascii="標楷體" w:eastAsia="標楷體" w:hAnsi="標楷體" w:cs="DFKaiShu-SB-Estd-BF" w:hint="eastAsia"/>
                <w:kern w:val="0"/>
                <w:sz w:val="28"/>
                <w:szCs w:val="28"/>
              </w:rPr>
              <w:t>解除末期癌症患者之嚴重疼痛</w:t>
            </w:r>
          </w:p>
        </w:tc>
      </w:tr>
      <w:tr w:rsidR="0033586F" w:rsidRPr="00E76BDC" w:rsidTr="0033586F">
        <w:trPr>
          <w:trHeight w:val="2256"/>
        </w:trPr>
        <w:tc>
          <w:tcPr>
            <w:tcW w:w="4644" w:type="dxa"/>
          </w:tcPr>
          <w:p w:rsidR="0033586F" w:rsidRDefault="0033586F" w:rsidP="0033586F">
            <w:pPr>
              <w:spacing w:line="460" w:lineRule="exact"/>
              <w:rPr>
                <w:rFonts w:ascii="標楷體" w:eastAsia="標楷體" w:hAnsi="標楷體"/>
                <w:bCs/>
                <w:sz w:val="28"/>
                <w:szCs w:val="28"/>
                <w:lang w:val="en-GB"/>
              </w:rPr>
            </w:pPr>
            <w:r w:rsidRPr="00367844">
              <w:rPr>
                <w:rFonts w:ascii="標楷體" w:eastAsia="標楷體" w:hAnsi="標楷體" w:hint="eastAsia"/>
                <w:b/>
                <w:sz w:val="28"/>
                <w:szCs w:val="28"/>
                <w:lang w:val="it-IT"/>
              </w:rPr>
              <w:t>Ultibro</w:t>
            </w:r>
            <w:r w:rsidRPr="0018642C">
              <w:rPr>
                <w:rFonts w:ascii="標楷體" w:eastAsia="標楷體" w:hAnsi="標楷體" w:hint="eastAsia"/>
                <w:sz w:val="28"/>
                <w:szCs w:val="28"/>
                <w:lang w:val="it-IT"/>
              </w:rPr>
              <w:t xml:space="preserve"> Breezhaler</w:t>
            </w:r>
            <w:r>
              <w:rPr>
                <w:rFonts w:ascii="標楷體" w:eastAsia="標楷體" w:hAnsi="標楷體" w:hint="eastAsia"/>
                <w:sz w:val="28"/>
                <w:szCs w:val="28"/>
                <w:lang w:val="it-IT"/>
              </w:rPr>
              <w:t xml:space="preserve"> </w:t>
            </w:r>
          </w:p>
          <w:p w:rsidR="0033586F" w:rsidRPr="0033586F" w:rsidRDefault="0033586F" w:rsidP="0033586F">
            <w:pPr>
              <w:spacing w:line="460" w:lineRule="exact"/>
              <w:rPr>
                <w:rFonts w:ascii="標楷體" w:eastAsia="標楷體" w:hAnsi="標楷體"/>
                <w:sz w:val="28"/>
                <w:szCs w:val="28"/>
                <w:lang w:val="it-IT"/>
              </w:rPr>
            </w:pPr>
            <w:proofErr w:type="gramStart"/>
            <w:r w:rsidRPr="0018642C">
              <w:rPr>
                <w:rFonts w:ascii="標楷體" w:eastAsia="標楷體" w:hAnsi="標楷體" w:hint="eastAsia"/>
                <w:bCs/>
                <w:sz w:val="28"/>
                <w:szCs w:val="28"/>
                <w:lang w:val="en-GB"/>
              </w:rPr>
              <w:t>昂帝博</w:t>
            </w:r>
            <w:proofErr w:type="gramEnd"/>
            <w:r w:rsidRPr="0018642C">
              <w:rPr>
                <w:rFonts w:ascii="標楷體" w:eastAsia="標楷體" w:hAnsi="標楷體" w:hint="eastAsia"/>
                <w:bCs/>
                <w:sz w:val="28"/>
                <w:szCs w:val="28"/>
                <w:lang w:val="en-GB"/>
              </w:rPr>
              <w:t xml:space="preserve"> 吸入膠囊</w:t>
            </w:r>
          </w:p>
          <w:p w:rsidR="0033586F" w:rsidRPr="00E76BDC" w:rsidRDefault="0033586F" w:rsidP="00E76BDC">
            <w:pPr>
              <w:spacing w:line="460" w:lineRule="exact"/>
              <w:rPr>
                <w:rFonts w:ascii="標楷體" w:eastAsia="標楷體" w:hAnsi="標楷體"/>
                <w:sz w:val="28"/>
                <w:szCs w:val="28"/>
              </w:rPr>
            </w:pPr>
            <w:proofErr w:type="spellStart"/>
            <w:r w:rsidRPr="00E76BDC">
              <w:rPr>
                <w:rFonts w:ascii="標楷體" w:eastAsia="標楷體" w:hAnsi="標楷體"/>
                <w:sz w:val="28"/>
                <w:szCs w:val="28"/>
              </w:rPr>
              <w:t>Indacaterol</w:t>
            </w:r>
            <w:proofErr w:type="spellEnd"/>
            <w:r w:rsidRPr="00E76BDC">
              <w:rPr>
                <w:rFonts w:ascii="標楷體" w:eastAsia="標楷體" w:hAnsi="標楷體"/>
                <w:sz w:val="28"/>
                <w:szCs w:val="28"/>
              </w:rPr>
              <w:t xml:space="preserve"> maleate</w:t>
            </w:r>
            <w:r w:rsidRPr="00E76BDC">
              <w:rPr>
                <w:rFonts w:ascii="標楷體" w:eastAsia="標楷體" w:hAnsi="標楷體" w:hint="eastAsia"/>
                <w:sz w:val="28"/>
                <w:szCs w:val="28"/>
              </w:rPr>
              <w:t xml:space="preserve"> 110mcg</w:t>
            </w:r>
            <w:r w:rsidRPr="00E76BDC">
              <w:rPr>
                <w:rFonts w:ascii="標楷體" w:eastAsia="標楷體" w:hAnsi="標楷體"/>
                <w:sz w:val="28"/>
                <w:szCs w:val="28"/>
              </w:rPr>
              <w:t>/</w:t>
            </w:r>
          </w:p>
          <w:p w:rsidR="0033586F" w:rsidRPr="00E76BDC" w:rsidRDefault="0033586F" w:rsidP="00E76BDC">
            <w:pPr>
              <w:spacing w:line="460" w:lineRule="exact"/>
              <w:rPr>
                <w:rFonts w:ascii="標楷體" w:eastAsia="標楷體" w:hAnsi="標楷體"/>
                <w:b/>
                <w:sz w:val="28"/>
                <w:szCs w:val="28"/>
              </w:rPr>
            </w:pPr>
            <w:proofErr w:type="spellStart"/>
            <w:r w:rsidRPr="00E76BDC">
              <w:rPr>
                <w:rFonts w:ascii="標楷體" w:eastAsia="標楷體" w:hAnsi="標楷體"/>
                <w:sz w:val="28"/>
                <w:szCs w:val="28"/>
              </w:rPr>
              <w:t>Glycopyrronium</w:t>
            </w:r>
            <w:proofErr w:type="spellEnd"/>
            <w:r w:rsidRPr="00E76BDC">
              <w:rPr>
                <w:rFonts w:ascii="標楷體" w:eastAsia="標楷體" w:hAnsi="標楷體"/>
                <w:sz w:val="28"/>
                <w:szCs w:val="28"/>
              </w:rPr>
              <w:t xml:space="preserve"> bromide</w:t>
            </w:r>
            <w:r w:rsidRPr="00E76BDC">
              <w:rPr>
                <w:rFonts w:ascii="標楷體" w:eastAsia="標楷體" w:hAnsi="標楷體" w:hint="eastAsia"/>
                <w:sz w:val="28"/>
                <w:szCs w:val="28"/>
              </w:rPr>
              <w:t xml:space="preserve"> 50mcg</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2881E715" wp14:editId="1A8ADF28">
                  <wp:extent cx="1064832" cy="1017767"/>
                  <wp:effectExtent l="0" t="0" r="2540" b="0"/>
                  <wp:docPr id="27" name="圖片 27" descr="吸入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吸入器"/>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4856" cy="1017790"/>
                          </a:xfrm>
                          <a:prstGeom prst="rect">
                            <a:avLst/>
                          </a:prstGeom>
                          <a:noFill/>
                          <a:ln>
                            <a:noFill/>
                          </a:ln>
                        </pic:spPr>
                      </pic:pic>
                    </a:graphicData>
                  </a:graphic>
                </wp:inline>
              </w:drawing>
            </w:r>
          </w:p>
        </w:tc>
        <w:tc>
          <w:tcPr>
            <w:tcW w:w="4053" w:type="dxa"/>
          </w:tcPr>
          <w:p w:rsidR="0033586F" w:rsidRPr="00E76BDC" w:rsidRDefault="0033586F" w:rsidP="00E76BDC">
            <w:pPr>
              <w:spacing w:line="460" w:lineRule="exact"/>
              <w:rPr>
                <w:rFonts w:ascii="標楷體" w:eastAsia="標楷體" w:hAnsi="標楷體"/>
                <w:b/>
                <w:sz w:val="28"/>
                <w:szCs w:val="28"/>
              </w:rPr>
            </w:pPr>
            <w:r w:rsidRPr="00E76BDC">
              <w:rPr>
                <w:rFonts w:ascii="標楷體" w:eastAsia="標楷體" w:hAnsi="標楷體" w:hint="eastAsia"/>
                <w:sz w:val="28"/>
                <w:szCs w:val="28"/>
              </w:rPr>
              <w:t>慢性阻塞性肺疾之維持治療</w:t>
            </w:r>
          </w:p>
        </w:tc>
      </w:tr>
      <w:tr w:rsidR="0033586F" w:rsidRPr="00E76BDC" w:rsidTr="0033586F">
        <w:trPr>
          <w:trHeight w:val="2244"/>
        </w:trPr>
        <w:tc>
          <w:tcPr>
            <w:tcW w:w="4644" w:type="dxa"/>
          </w:tcPr>
          <w:p w:rsidR="0033586F" w:rsidRDefault="0033586F" w:rsidP="0033586F">
            <w:pPr>
              <w:spacing w:line="480" w:lineRule="exact"/>
              <w:rPr>
                <w:rFonts w:ascii="標楷體" w:eastAsia="標楷體" w:hAnsi="標楷體"/>
                <w:sz w:val="28"/>
                <w:szCs w:val="28"/>
              </w:rPr>
            </w:pPr>
            <w:proofErr w:type="spellStart"/>
            <w:r w:rsidRPr="00367844">
              <w:rPr>
                <w:rFonts w:ascii="標楷體" w:eastAsia="標楷體" w:hAnsi="標楷體"/>
                <w:b/>
                <w:sz w:val="28"/>
                <w:szCs w:val="28"/>
              </w:rPr>
              <w:t>Anoro</w:t>
            </w:r>
            <w:proofErr w:type="spellEnd"/>
            <w:r w:rsidRPr="00367844">
              <w:rPr>
                <w:rFonts w:ascii="標楷體" w:eastAsia="標楷體" w:hAnsi="標楷體"/>
                <w:b/>
                <w:sz w:val="28"/>
                <w:szCs w:val="28"/>
              </w:rPr>
              <w:t xml:space="preserve"> </w:t>
            </w:r>
            <w:proofErr w:type="spellStart"/>
            <w:r w:rsidRPr="0018642C">
              <w:rPr>
                <w:rFonts w:ascii="標楷體" w:eastAsia="標楷體" w:hAnsi="標楷體"/>
                <w:sz w:val="28"/>
                <w:szCs w:val="28"/>
              </w:rPr>
              <w:t>Ellipta</w:t>
            </w:r>
            <w:proofErr w:type="spellEnd"/>
          </w:p>
          <w:p w:rsidR="0033586F" w:rsidRPr="0018642C" w:rsidRDefault="0033586F" w:rsidP="0033586F">
            <w:pPr>
              <w:spacing w:line="480" w:lineRule="exact"/>
              <w:rPr>
                <w:rFonts w:ascii="標楷體" w:eastAsia="標楷體" w:hAnsi="標楷體"/>
                <w:sz w:val="28"/>
                <w:szCs w:val="28"/>
              </w:rPr>
            </w:pPr>
            <w:proofErr w:type="gramStart"/>
            <w:r w:rsidRPr="0018642C">
              <w:rPr>
                <w:rFonts w:ascii="標楷體" w:eastAsia="標楷體" w:hAnsi="標楷體" w:hint="eastAsia"/>
                <w:sz w:val="28"/>
                <w:szCs w:val="28"/>
              </w:rPr>
              <w:t>安肺樂易利達</w:t>
            </w:r>
            <w:proofErr w:type="gramEnd"/>
            <w:r w:rsidR="007D4458">
              <w:rPr>
                <w:rFonts w:ascii="標楷體" w:eastAsia="標楷體" w:hAnsi="標楷體" w:hint="eastAsia"/>
                <w:sz w:val="28"/>
                <w:szCs w:val="28"/>
              </w:rPr>
              <w:t xml:space="preserve"> </w:t>
            </w:r>
            <w:r w:rsidRPr="0018642C">
              <w:rPr>
                <w:rFonts w:ascii="標楷體" w:eastAsia="標楷體" w:hAnsi="標楷體" w:hint="eastAsia"/>
                <w:sz w:val="28"/>
                <w:szCs w:val="28"/>
              </w:rPr>
              <w:t xml:space="preserve">乾粉吸入劑 </w:t>
            </w:r>
          </w:p>
          <w:p w:rsidR="0033586F" w:rsidRDefault="0033586F" w:rsidP="0033586F">
            <w:pPr>
              <w:spacing w:line="480" w:lineRule="exact"/>
              <w:rPr>
                <w:rFonts w:ascii="標楷體" w:eastAsia="標楷體" w:hAnsi="標楷體"/>
                <w:sz w:val="28"/>
                <w:szCs w:val="28"/>
              </w:rPr>
            </w:pPr>
            <w:proofErr w:type="spellStart"/>
            <w:r w:rsidRPr="00E76BDC">
              <w:rPr>
                <w:rFonts w:ascii="標楷體" w:eastAsia="標楷體" w:hAnsi="標楷體"/>
                <w:sz w:val="28"/>
                <w:szCs w:val="28"/>
              </w:rPr>
              <w:t>Umeclidinium</w:t>
            </w:r>
            <w:proofErr w:type="spellEnd"/>
            <w:r>
              <w:rPr>
                <w:rFonts w:ascii="標楷體" w:eastAsia="標楷體" w:hAnsi="標楷體" w:hint="eastAsia"/>
                <w:sz w:val="28"/>
                <w:szCs w:val="28"/>
              </w:rPr>
              <w:t xml:space="preserve"> </w:t>
            </w:r>
            <w:r w:rsidRPr="00E76BDC">
              <w:rPr>
                <w:rFonts w:ascii="標楷體" w:eastAsia="標楷體" w:hAnsi="標楷體" w:hint="eastAsia"/>
                <w:sz w:val="28"/>
                <w:szCs w:val="28"/>
              </w:rPr>
              <w:t>55</w:t>
            </w:r>
            <w:r w:rsidRPr="00E76BDC">
              <w:rPr>
                <w:rFonts w:ascii="標楷體" w:eastAsia="標楷體" w:hAnsi="標楷體"/>
                <w:sz w:val="28"/>
                <w:szCs w:val="28"/>
              </w:rPr>
              <w:t xml:space="preserve"> mcg /</w:t>
            </w:r>
          </w:p>
          <w:p w:rsidR="0033586F" w:rsidRPr="0033586F" w:rsidRDefault="0033586F" w:rsidP="0033586F">
            <w:pPr>
              <w:spacing w:line="480" w:lineRule="exact"/>
              <w:rPr>
                <w:rFonts w:ascii="標楷體" w:eastAsia="標楷體" w:hAnsi="標楷體"/>
                <w:sz w:val="28"/>
                <w:szCs w:val="28"/>
              </w:rPr>
            </w:pPr>
            <w:proofErr w:type="spellStart"/>
            <w:r w:rsidRPr="00E76BDC">
              <w:rPr>
                <w:rFonts w:ascii="標楷體" w:eastAsia="標楷體" w:hAnsi="標楷體"/>
                <w:sz w:val="28"/>
                <w:szCs w:val="28"/>
              </w:rPr>
              <w:t>vilanterol</w:t>
            </w:r>
            <w:proofErr w:type="spellEnd"/>
            <w:r w:rsidRPr="00E76BDC">
              <w:rPr>
                <w:rFonts w:ascii="標楷體" w:eastAsia="標楷體" w:hAnsi="標楷體" w:hint="eastAsia"/>
                <w:sz w:val="28"/>
                <w:szCs w:val="28"/>
              </w:rPr>
              <w:t xml:space="preserve"> </w:t>
            </w:r>
            <w:r w:rsidRPr="00E76BDC">
              <w:rPr>
                <w:rFonts w:ascii="標楷體" w:eastAsia="標楷體" w:hAnsi="標楷體"/>
                <w:sz w:val="28"/>
                <w:szCs w:val="28"/>
              </w:rPr>
              <w:t>2</w:t>
            </w:r>
            <w:r w:rsidRPr="00E76BDC">
              <w:rPr>
                <w:rFonts w:ascii="標楷體" w:eastAsia="標楷體" w:hAnsi="標楷體" w:hint="eastAsia"/>
                <w:sz w:val="28"/>
                <w:szCs w:val="28"/>
              </w:rPr>
              <w:t>2</w:t>
            </w:r>
            <w:r w:rsidRPr="00E76BDC">
              <w:rPr>
                <w:rFonts w:ascii="標楷體" w:eastAsia="標楷體" w:hAnsi="標楷體"/>
                <w:sz w:val="28"/>
                <w:szCs w:val="28"/>
              </w:rPr>
              <w:t xml:space="preserve"> mcg</w:t>
            </w:r>
          </w:p>
        </w:tc>
        <w:tc>
          <w:tcPr>
            <w:tcW w:w="1985" w:type="dxa"/>
          </w:tcPr>
          <w:p w:rsidR="0033586F" w:rsidRPr="00E76BDC" w:rsidRDefault="0033586F" w:rsidP="00E76BDC">
            <w:pPr>
              <w:rPr>
                <w:rFonts w:ascii="標楷體" w:eastAsia="標楷體" w:hAnsi="標楷體"/>
                <w:noProof/>
                <w:sz w:val="28"/>
                <w:szCs w:val="28"/>
              </w:rPr>
            </w:pPr>
            <w:r w:rsidRPr="00E76BDC">
              <w:rPr>
                <w:rFonts w:ascii="標楷體" w:eastAsia="標楷體" w:hAnsi="標楷體"/>
                <w:noProof/>
                <w:sz w:val="28"/>
                <w:szCs w:val="28"/>
              </w:rPr>
              <w:drawing>
                <wp:inline distT="0" distB="0" distL="0" distR="0" wp14:anchorId="61881E2E" wp14:editId="3DFAB123">
                  <wp:extent cx="1091430" cy="962108"/>
                  <wp:effectExtent l="0" t="0" r="0" b="0"/>
                  <wp:docPr id="28" name="圖片 28" descr="描述: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PI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1565" cy="962227"/>
                          </a:xfrm>
                          <a:prstGeom prst="rect">
                            <a:avLst/>
                          </a:prstGeom>
                          <a:noFill/>
                          <a:ln>
                            <a:noFill/>
                          </a:ln>
                        </pic:spPr>
                      </pic:pic>
                    </a:graphicData>
                  </a:graphic>
                </wp:inline>
              </w:drawing>
            </w:r>
          </w:p>
        </w:tc>
        <w:tc>
          <w:tcPr>
            <w:tcW w:w="4053" w:type="dxa"/>
          </w:tcPr>
          <w:p w:rsidR="0033586F" w:rsidRPr="00E76BDC" w:rsidRDefault="0033586F" w:rsidP="00E76BDC">
            <w:pPr>
              <w:spacing w:line="460" w:lineRule="exact"/>
              <w:rPr>
                <w:rFonts w:ascii="標楷體" w:eastAsia="標楷體" w:hAnsi="標楷體"/>
                <w:sz w:val="28"/>
                <w:szCs w:val="28"/>
              </w:rPr>
            </w:pPr>
            <w:r w:rsidRPr="00E76BDC">
              <w:rPr>
                <w:rFonts w:ascii="標楷體" w:eastAsia="標楷體" w:hAnsi="標楷體" w:hint="eastAsia"/>
                <w:sz w:val="28"/>
                <w:szCs w:val="28"/>
              </w:rPr>
              <w:t>慢性阻塞性肺病</w:t>
            </w:r>
            <w:r w:rsidRPr="00E76BDC">
              <w:rPr>
                <w:rFonts w:ascii="標楷體" w:eastAsia="標楷體" w:hAnsi="標楷體"/>
                <w:sz w:val="28"/>
                <w:szCs w:val="28"/>
              </w:rPr>
              <w:t>(COPD)</w:t>
            </w:r>
            <w:r w:rsidRPr="00E76BDC">
              <w:rPr>
                <w:rFonts w:ascii="標楷體" w:eastAsia="標楷體" w:hAnsi="標楷體" w:hint="eastAsia"/>
                <w:sz w:val="28"/>
                <w:szCs w:val="28"/>
              </w:rPr>
              <w:t>患者之氣道阻塞症狀的維持治療用藥</w:t>
            </w:r>
          </w:p>
          <w:p w:rsidR="0033586F" w:rsidRPr="00E76BDC" w:rsidRDefault="0033586F" w:rsidP="00E76BDC">
            <w:pPr>
              <w:spacing w:line="460" w:lineRule="exact"/>
              <w:rPr>
                <w:rFonts w:ascii="標楷體" w:eastAsia="標楷體" w:hAnsi="標楷體"/>
                <w:b/>
                <w:sz w:val="28"/>
                <w:szCs w:val="28"/>
              </w:rPr>
            </w:pPr>
          </w:p>
        </w:tc>
      </w:tr>
      <w:tr w:rsidR="0033586F" w:rsidRPr="00E76BDC" w:rsidTr="00294768">
        <w:tc>
          <w:tcPr>
            <w:tcW w:w="4644" w:type="dxa"/>
          </w:tcPr>
          <w:p w:rsidR="0033586F" w:rsidRPr="0033586F" w:rsidRDefault="0033586F" w:rsidP="00E76BDC">
            <w:pPr>
              <w:spacing w:line="460" w:lineRule="exact"/>
              <w:rPr>
                <w:rFonts w:ascii="標楷體" w:eastAsia="標楷體" w:hAnsi="標楷體" w:cs="WenQuanYiMicroHei"/>
                <w:sz w:val="28"/>
                <w:szCs w:val="28"/>
              </w:rPr>
            </w:pPr>
            <w:proofErr w:type="gramStart"/>
            <w:r w:rsidRPr="00E76BDC">
              <w:rPr>
                <w:rFonts w:ascii="標楷體" w:eastAsia="標楷體" w:hAnsi="標楷體" w:cs="WenQuanYiMicroHei" w:hint="eastAsia"/>
                <w:sz w:val="28"/>
                <w:szCs w:val="28"/>
              </w:rPr>
              <w:t>補維勝錠</w:t>
            </w:r>
            <w:proofErr w:type="gramEnd"/>
            <w:r>
              <w:rPr>
                <w:rFonts w:ascii="標楷體" w:eastAsia="標楷體" w:hAnsi="標楷體" w:cs="WenQuanYiMicroHei" w:hint="eastAsia"/>
                <w:sz w:val="28"/>
                <w:szCs w:val="28"/>
              </w:rPr>
              <w:t xml:space="preserve">  </w:t>
            </w:r>
            <w:r w:rsidRPr="00E76BDC">
              <w:rPr>
                <w:rFonts w:ascii="標楷體" w:eastAsia="標楷體" w:hAnsi="標楷體" w:cs="WenQuanYiMicroHei" w:hint="eastAsia"/>
                <w:sz w:val="28"/>
                <w:szCs w:val="28"/>
              </w:rPr>
              <w:t>專用維他命</w:t>
            </w:r>
          </w:p>
          <w:p w:rsidR="0033586F" w:rsidRDefault="0033586F" w:rsidP="00E76BDC">
            <w:pPr>
              <w:spacing w:line="460" w:lineRule="exact"/>
              <w:rPr>
                <w:rFonts w:ascii="標楷體" w:eastAsia="標楷體" w:hAnsi="標楷體"/>
                <w:sz w:val="28"/>
                <w:szCs w:val="28"/>
              </w:rPr>
            </w:pPr>
            <w:r w:rsidRPr="0018642C">
              <w:rPr>
                <w:rFonts w:ascii="標楷體" w:eastAsia="標楷體" w:hAnsi="標楷體" w:hint="eastAsia"/>
                <w:sz w:val="28"/>
                <w:szCs w:val="28"/>
              </w:rPr>
              <w:t>維生素B1</w:t>
            </w:r>
            <w:r w:rsidRPr="0018642C">
              <w:rPr>
                <w:rFonts w:ascii="標楷體" w:eastAsia="標楷體" w:hAnsi="標楷體"/>
                <w:sz w:val="28"/>
                <w:szCs w:val="28"/>
              </w:rPr>
              <w:t>、</w:t>
            </w:r>
            <w:r w:rsidRPr="0018642C">
              <w:rPr>
                <w:rFonts w:ascii="標楷體" w:eastAsia="標楷體" w:hAnsi="標楷體" w:hint="eastAsia"/>
                <w:sz w:val="28"/>
                <w:szCs w:val="28"/>
              </w:rPr>
              <w:t>B2</w:t>
            </w:r>
            <w:r w:rsidRPr="0018642C">
              <w:rPr>
                <w:rFonts w:ascii="標楷體" w:eastAsia="標楷體" w:hAnsi="標楷體"/>
                <w:sz w:val="28"/>
                <w:szCs w:val="28"/>
              </w:rPr>
              <w:t>、</w:t>
            </w:r>
            <w:r w:rsidRPr="0018642C">
              <w:rPr>
                <w:rFonts w:ascii="標楷體" w:eastAsia="標楷體" w:hAnsi="標楷體" w:hint="eastAsia"/>
                <w:sz w:val="28"/>
                <w:szCs w:val="28"/>
              </w:rPr>
              <w:t>B6</w:t>
            </w:r>
            <w:r w:rsidRPr="0018642C">
              <w:rPr>
                <w:rFonts w:ascii="標楷體" w:eastAsia="標楷體" w:hAnsi="標楷體"/>
                <w:sz w:val="28"/>
                <w:szCs w:val="28"/>
              </w:rPr>
              <w:t>、</w:t>
            </w:r>
            <w:r w:rsidRPr="0018642C">
              <w:rPr>
                <w:rFonts w:ascii="標楷體" w:eastAsia="標楷體" w:hAnsi="標楷體" w:hint="eastAsia"/>
                <w:sz w:val="28"/>
                <w:szCs w:val="28"/>
              </w:rPr>
              <w:t>B12</w:t>
            </w:r>
            <w:r w:rsidRPr="0018642C">
              <w:rPr>
                <w:rFonts w:ascii="標楷體" w:eastAsia="標楷體" w:hAnsi="標楷體"/>
                <w:sz w:val="28"/>
                <w:szCs w:val="28"/>
              </w:rPr>
              <w:t>、</w:t>
            </w:r>
            <w:r w:rsidRPr="0018642C">
              <w:rPr>
                <w:rFonts w:ascii="標楷體" w:eastAsia="標楷體" w:hAnsi="標楷體" w:hint="eastAsia"/>
                <w:sz w:val="28"/>
                <w:szCs w:val="28"/>
              </w:rPr>
              <w:t>C</w:t>
            </w:r>
            <w:r w:rsidRPr="0018642C">
              <w:rPr>
                <w:rFonts w:ascii="標楷體" w:eastAsia="標楷體" w:hAnsi="標楷體"/>
                <w:sz w:val="28"/>
                <w:szCs w:val="28"/>
              </w:rPr>
              <w:t>、</w:t>
            </w:r>
            <w:r w:rsidRPr="0018642C">
              <w:rPr>
                <w:rFonts w:ascii="標楷體" w:eastAsia="標楷體" w:hAnsi="標楷體" w:hint="eastAsia"/>
                <w:sz w:val="28"/>
                <w:szCs w:val="28"/>
              </w:rPr>
              <w:t>D</w:t>
            </w:r>
            <w:r w:rsidRPr="0018642C">
              <w:rPr>
                <w:rFonts w:ascii="標楷體" w:eastAsia="標楷體" w:hAnsi="標楷體"/>
                <w:sz w:val="28"/>
                <w:szCs w:val="28"/>
              </w:rPr>
              <w:t>、</w:t>
            </w:r>
          </w:p>
          <w:p w:rsidR="0033586F" w:rsidRPr="0018642C" w:rsidRDefault="0033586F" w:rsidP="00E76BDC">
            <w:pPr>
              <w:spacing w:line="460" w:lineRule="exact"/>
              <w:rPr>
                <w:rFonts w:ascii="標楷體" w:eastAsia="標楷體" w:hAnsi="標楷體"/>
                <w:sz w:val="28"/>
                <w:szCs w:val="28"/>
              </w:rPr>
            </w:pPr>
            <w:proofErr w:type="gramStart"/>
            <w:r w:rsidRPr="0018642C">
              <w:rPr>
                <w:rFonts w:ascii="標楷體" w:eastAsia="標楷體" w:hAnsi="標楷體" w:hint="eastAsia"/>
                <w:sz w:val="28"/>
                <w:szCs w:val="28"/>
              </w:rPr>
              <w:t>菸鹼素</w:t>
            </w:r>
            <w:proofErr w:type="gramEnd"/>
            <w:r w:rsidRPr="0018642C">
              <w:rPr>
                <w:rFonts w:ascii="標楷體" w:eastAsia="標楷體" w:hAnsi="標楷體"/>
                <w:sz w:val="28"/>
                <w:szCs w:val="28"/>
              </w:rPr>
              <w:t>、</w:t>
            </w:r>
            <w:r w:rsidRPr="0018642C">
              <w:rPr>
                <w:rFonts w:ascii="標楷體" w:eastAsia="標楷體" w:hAnsi="標楷體" w:hint="eastAsia"/>
                <w:sz w:val="28"/>
                <w:szCs w:val="28"/>
              </w:rPr>
              <w:t>葉酸</w:t>
            </w:r>
            <w:r w:rsidRPr="0018642C">
              <w:rPr>
                <w:rFonts w:ascii="標楷體" w:eastAsia="標楷體" w:hAnsi="標楷體"/>
                <w:sz w:val="28"/>
                <w:szCs w:val="28"/>
              </w:rPr>
              <w:t>、</w:t>
            </w:r>
            <w:proofErr w:type="gramStart"/>
            <w:r w:rsidRPr="0018642C">
              <w:rPr>
                <w:rFonts w:ascii="標楷體" w:eastAsia="標楷體" w:hAnsi="標楷體" w:hint="eastAsia"/>
                <w:sz w:val="28"/>
                <w:szCs w:val="28"/>
              </w:rPr>
              <w:t>泛酸</w:t>
            </w:r>
            <w:proofErr w:type="gramEnd"/>
            <w:r w:rsidRPr="0018642C">
              <w:rPr>
                <w:rFonts w:ascii="標楷體" w:eastAsia="標楷體" w:hAnsi="標楷體"/>
                <w:sz w:val="28"/>
                <w:szCs w:val="28"/>
              </w:rPr>
              <w:t>、</w:t>
            </w:r>
            <w:r w:rsidRPr="0018642C">
              <w:rPr>
                <w:rFonts w:ascii="標楷體" w:eastAsia="標楷體" w:hAnsi="標楷體" w:hint="eastAsia"/>
                <w:sz w:val="28"/>
                <w:szCs w:val="28"/>
              </w:rPr>
              <w:t>生物素</w:t>
            </w:r>
            <w:r w:rsidRPr="0018642C">
              <w:rPr>
                <w:rFonts w:ascii="標楷體" w:eastAsia="標楷體" w:hAnsi="標楷體"/>
                <w:sz w:val="28"/>
                <w:szCs w:val="28"/>
              </w:rPr>
              <w:t>、</w:t>
            </w:r>
          </w:p>
          <w:p w:rsidR="0033586F" w:rsidRPr="00E76BDC" w:rsidRDefault="0033586F" w:rsidP="00E76BDC">
            <w:pPr>
              <w:spacing w:line="460" w:lineRule="exact"/>
              <w:rPr>
                <w:rFonts w:ascii="標楷體" w:eastAsia="標楷體" w:hAnsi="標楷體"/>
                <w:b/>
                <w:sz w:val="28"/>
                <w:szCs w:val="28"/>
              </w:rPr>
            </w:pPr>
            <w:r w:rsidRPr="0018642C">
              <w:rPr>
                <w:rFonts w:ascii="標楷體" w:eastAsia="標楷體" w:hAnsi="標楷體" w:hint="eastAsia"/>
                <w:sz w:val="28"/>
                <w:szCs w:val="28"/>
              </w:rPr>
              <w:t>鐵</w:t>
            </w:r>
            <w:r w:rsidRPr="0018642C">
              <w:rPr>
                <w:rFonts w:ascii="標楷體" w:eastAsia="標楷體" w:hAnsi="標楷體"/>
                <w:sz w:val="28"/>
                <w:szCs w:val="28"/>
              </w:rPr>
              <w:t>、</w:t>
            </w:r>
            <w:r w:rsidRPr="0018642C">
              <w:rPr>
                <w:rFonts w:ascii="標楷體" w:eastAsia="標楷體" w:hAnsi="標楷體" w:hint="eastAsia"/>
                <w:sz w:val="28"/>
                <w:szCs w:val="28"/>
              </w:rPr>
              <w:t>鋅</w:t>
            </w:r>
            <w:r w:rsidRPr="0018642C">
              <w:rPr>
                <w:rFonts w:ascii="標楷體" w:eastAsia="標楷體" w:hAnsi="標楷體"/>
                <w:sz w:val="28"/>
                <w:szCs w:val="28"/>
              </w:rPr>
              <w:t>、</w:t>
            </w:r>
            <w:r w:rsidRPr="0018642C">
              <w:rPr>
                <w:rFonts w:ascii="標楷體" w:eastAsia="標楷體" w:hAnsi="標楷體" w:hint="eastAsia"/>
                <w:sz w:val="28"/>
                <w:szCs w:val="28"/>
              </w:rPr>
              <w:t>硒</w:t>
            </w:r>
            <w:r w:rsidRPr="0018642C">
              <w:rPr>
                <w:rFonts w:ascii="標楷體" w:eastAsia="標楷體" w:hAnsi="標楷體"/>
                <w:sz w:val="28"/>
                <w:szCs w:val="28"/>
              </w:rPr>
              <w:t>、</w:t>
            </w:r>
            <w:r w:rsidRPr="0018642C">
              <w:rPr>
                <w:rFonts w:ascii="標楷體" w:eastAsia="標楷體" w:hAnsi="標楷體" w:hint="eastAsia"/>
                <w:sz w:val="28"/>
                <w:szCs w:val="28"/>
              </w:rPr>
              <w:t>銅</w:t>
            </w:r>
          </w:p>
        </w:tc>
        <w:tc>
          <w:tcPr>
            <w:tcW w:w="1985" w:type="dxa"/>
          </w:tcPr>
          <w:p w:rsidR="0033586F" w:rsidRPr="00E76BDC" w:rsidRDefault="0033586F" w:rsidP="00E76BDC">
            <w:pPr>
              <w:rPr>
                <w:rFonts w:ascii="標楷體" w:eastAsia="標楷體" w:hAnsi="標楷體"/>
                <w:noProof/>
                <w:sz w:val="28"/>
                <w:szCs w:val="28"/>
              </w:rPr>
            </w:pPr>
            <w:bookmarkStart w:id="0" w:name="_GoBack"/>
            <w:bookmarkEnd w:id="0"/>
          </w:p>
        </w:tc>
        <w:tc>
          <w:tcPr>
            <w:tcW w:w="4053" w:type="dxa"/>
          </w:tcPr>
          <w:p w:rsidR="0033586F" w:rsidRPr="00E76BDC" w:rsidRDefault="0033586F" w:rsidP="00E76BDC">
            <w:pPr>
              <w:spacing w:line="460" w:lineRule="exact"/>
              <w:rPr>
                <w:rFonts w:ascii="標楷體" w:eastAsia="標楷體" w:hAnsi="標楷體"/>
                <w:b/>
                <w:sz w:val="28"/>
                <w:szCs w:val="28"/>
              </w:rPr>
            </w:pPr>
            <w:r>
              <w:rPr>
                <w:rFonts w:ascii="標楷體" w:eastAsia="標楷體" w:hAnsi="標楷體" w:hint="eastAsia"/>
                <w:sz w:val="28"/>
                <w:szCs w:val="28"/>
              </w:rPr>
              <w:t>慢性腎臟病人可使用的維生素與礦物質補充配方</w:t>
            </w:r>
          </w:p>
        </w:tc>
      </w:tr>
    </w:tbl>
    <w:p w:rsidR="008C496F" w:rsidRDefault="008C496F" w:rsidP="00221E27"/>
    <w:sectPr w:rsidR="008C496F" w:rsidSect="005B275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7FD" w:rsidRDefault="00A347FD" w:rsidP="00FD0CF6">
      <w:r>
        <w:separator/>
      </w:r>
    </w:p>
  </w:endnote>
  <w:endnote w:type="continuationSeparator" w:id="0">
    <w:p w:rsidR="00A347FD" w:rsidRDefault="00A347FD" w:rsidP="00FD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Microsoft YaHei">
    <w:altName w:val="Arial Unicode MS"/>
    <w:charset w:val="86"/>
    <w:family w:val="swiss"/>
    <w:pitch w:val="variable"/>
    <w:sig w:usb0="00000000"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標楷體">
    <w:panose1 w:val="03000509000000000000"/>
    <w:charset w:val="88"/>
    <w:family w:val="script"/>
    <w:pitch w:val="fixed"/>
    <w:sig w:usb0="00000003" w:usb1="080E0000" w:usb2="00000016" w:usb3="00000000" w:csb0="00100001" w:csb1="00000000"/>
  </w:font>
  <w:font w:name="新細明體|鬁鍼.">
    <w:altName w:val="新細明體"/>
    <w:panose1 w:val="00000000000000000000"/>
    <w:charset w:val="88"/>
    <w:family w:val="roman"/>
    <w:notTrueType/>
    <w:pitch w:val="default"/>
    <w:sig w:usb0="00000001" w:usb1="08080000" w:usb2="00000010" w:usb3="00000000" w:csb0="00100000" w:csb1="00000000"/>
  </w:font>
  <w:font w:name="DFKaiShu-SB-Estd-BF">
    <w:altName w:val="MS Mincho"/>
    <w:panose1 w:val="00000000000000000000"/>
    <w:charset w:val="80"/>
    <w:family w:val="auto"/>
    <w:notTrueType/>
    <w:pitch w:val="default"/>
    <w:sig w:usb0="00000001" w:usb1="080F0000" w:usb2="00000010" w:usb3="00000000" w:csb0="00120000" w:csb1="00000000"/>
  </w:font>
  <w:font w:name="DFKaiShu-SB-Estd-BF,Bold">
    <w:altName w:val="Arial Unicode MS"/>
    <w:panose1 w:val="00000000000000000000"/>
    <w:charset w:val="88"/>
    <w:family w:val="auto"/>
    <w:notTrueType/>
    <w:pitch w:val="default"/>
    <w:sig w:usb0="00000001" w:usb1="08080000" w:usb2="00000010" w:usb3="00000000" w:csb0="00100000" w:csb1="00000000"/>
  </w:font>
  <w:font w:name="ZenKai-Bold">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WenQuanYiMicroHei">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7FD" w:rsidRDefault="00A347FD" w:rsidP="00FD0CF6">
      <w:r>
        <w:separator/>
      </w:r>
    </w:p>
  </w:footnote>
  <w:footnote w:type="continuationSeparator" w:id="0">
    <w:p w:rsidR="00A347FD" w:rsidRDefault="00A347FD" w:rsidP="00FD0C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E27"/>
    <w:rsid w:val="00013CEB"/>
    <w:rsid w:val="000D28AB"/>
    <w:rsid w:val="00104C41"/>
    <w:rsid w:val="00140771"/>
    <w:rsid w:val="00141767"/>
    <w:rsid w:val="0018642C"/>
    <w:rsid w:val="001937E0"/>
    <w:rsid w:val="00221E27"/>
    <w:rsid w:val="00234716"/>
    <w:rsid w:val="002719AA"/>
    <w:rsid w:val="00277203"/>
    <w:rsid w:val="00321D1F"/>
    <w:rsid w:val="0033586F"/>
    <w:rsid w:val="00367844"/>
    <w:rsid w:val="00385AC2"/>
    <w:rsid w:val="003A2C36"/>
    <w:rsid w:val="003B2E57"/>
    <w:rsid w:val="004952C9"/>
    <w:rsid w:val="004D3A67"/>
    <w:rsid w:val="004D60CA"/>
    <w:rsid w:val="004E48CA"/>
    <w:rsid w:val="004E519F"/>
    <w:rsid w:val="00502DBE"/>
    <w:rsid w:val="00503762"/>
    <w:rsid w:val="00561655"/>
    <w:rsid w:val="005804CF"/>
    <w:rsid w:val="005A416E"/>
    <w:rsid w:val="005B2751"/>
    <w:rsid w:val="005E7CB1"/>
    <w:rsid w:val="005F7954"/>
    <w:rsid w:val="006146F6"/>
    <w:rsid w:val="00650719"/>
    <w:rsid w:val="0069454D"/>
    <w:rsid w:val="006F01B4"/>
    <w:rsid w:val="006F66F0"/>
    <w:rsid w:val="00732610"/>
    <w:rsid w:val="00741CB8"/>
    <w:rsid w:val="00750635"/>
    <w:rsid w:val="00756F83"/>
    <w:rsid w:val="00791043"/>
    <w:rsid w:val="007B684D"/>
    <w:rsid w:val="007D4458"/>
    <w:rsid w:val="007F646A"/>
    <w:rsid w:val="00817A82"/>
    <w:rsid w:val="008202F5"/>
    <w:rsid w:val="00826180"/>
    <w:rsid w:val="00837104"/>
    <w:rsid w:val="008C496F"/>
    <w:rsid w:val="00901328"/>
    <w:rsid w:val="00907475"/>
    <w:rsid w:val="0091625A"/>
    <w:rsid w:val="00983F9C"/>
    <w:rsid w:val="00A128E4"/>
    <w:rsid w:val="00A347FD"/>
    <w:rsid w:val="00A34F44"/>
    <w:rsid w:val="00A444B7"/>
    <w:rsid w:val="00A74344"/>
    <w:rsid w:val="00AD2AD7"/>
    <w:rsid w:val="00B45691"/>
    <w:rsid w:val="00BA35AF"/>
    <w:rsid w:val="00C20D45"/>
    <w:rsid w:val="00C40C3C"/>
    <w:rsid w:val="00C6696C"/>
    <w:rsid w:val="00CD6345"/>
    <w:rsid w:val="00D020F2"/>
    <w:rsid w:val="00D06B22"/>
    <w:rsid w:val="00D12768"/>
    <w:rsid w:val="00D21B2C"/>
    <w:rsid w:val="00D61821"/>
    <w:rsid w:val="00D92AFE"/>
    <w:rsid w:val="00DE6999"/>
    <w:rsid w:val="00DF2127"/>
    <w:rsid w:val="00DF31D8"/>
    <w:rsid w:val="00E42B45"/>
    <w:rsid w:val="00E76BDC"/>
    <w:rsid w:val="00ED2962"/>
    <w:rsid w:val="00EF3DD0"/>
    <w:rsid w:val="00EF6E28"/>
    <w:rsid w:val="00F047E6"/>
    <w:rsid w:val="00F12230"/>
    <w:rsid w:val="00F7748D"/>
    <w:rsid w:val="00FA67EA"/>
    <w:rsid w:val="00FB65E3"/>
    <w:rsid w:val="00FD0C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19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21E27"/>
    <w:pPr>
      <w:widowControl w:val="0"/>
      <w:autoSpaceDE w:val="0"/>
      <w:autoSpaceDN w:val="0"/>
      <w:adjustRightInd w:val="0"/>
    </w:pPr>
    <w:rPr>
      <w:rFonts w:ascii="Times New Roman" w:hAnsi="Times New Roman" w:cs="Times New Roman"/>
      <w:color w:val="000000"/>
      <w:kern w:val="0"/>
      <w:szCs w:val="24"/>
    </w:rPr>
  </w:style>
  <w:style w:type="table" w:styleId="a3">
    <w:name w:val="Table Grid"/>
    <w:basedOn w:val="a1"/>
    <w:uiPriority w:val="59"/>
    <w:rsid w:val="00BA3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41CB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41CB8"/>
    <w:rPr>
      <w:rFonts w:asciiTheme="majorHAnsi" w:eastAsiaTheme="majorEastAsia" w:hAnsiTheme="majorHAnsi" w:cstheme="majorBidi"/>
      <w:sz w:val="18"/>
      <w:szCs w:val="18"/>
    </w:rPr>
  </w:style>
  <w:style w:type="paragraph" w:customStyle="1" w:styleId="PLRHeading1">
    <w:name w:val="PLR Heading 1"/>
    <w:basedOn w:val="a"/>
    <w:rsid w:val="004E48CA"/>
    <w:pPr>
      <w:widowControl/>
      <w:tabs>
        <w:tab w:val="left" w:pos="540"/>
      </w:tabs>
      <w:suppressAutoHyphens/>
      <w:spacing w:before="120" w:after="40" w:line="240" w:lineRule="atLeast"/>
      <w:ind w:left="547" w:hanging="547"/>
    </w:pPr>
    <w:rPr>
      <w:rFonts w:ascii="Times New Roman Bold" w:eastAsia="Microsoft YaHei" w:hAnsi="Times New Roman Bold" w:cs="Mangal"/>
      <w:b/>
      <w:caps/>
      <w:kern w:val="1"/>
      <w:sz w:val="16"/>
      <w:szCs w:val="16"/>
      <w:lang w:eastAsia="hi-IN" w:bidi="hi-IN"/>
    </w:rPr>
  </w:style>
  <w:style w:type="paragraph" w:styleId="a6">
    <w:name w:val="Plain Text"/>
    <w:basedOn w:val="a"/>
    <w:link w:val="a7"/>
    <w:rsid w:val="004E48CA"/>
    <w:rPr>
      <w:rFonts w:ascii="細明體" w:eastAsia="細明體" w:hAnsi="Courier New" w:cs="Courier New"/>
      <w:szCs w:val="24"/>
    </w:rPr>
  </w:style>
  <w:style w:type="character" w:customStyle="1" w:styleId="a7">
    <w:name w:val="純文字 字元"/>
    <w:basedOn w:val="a0"/>
    <w:link w:val="a6"/>
    <w:semiHidden/>
    <w:rsid w:val="004E48CA"/>
    <w:rPr>
      <w:rFonts w:ascii="細明體" w:eastAsia="細明體" w:hAnsi="Courier New" w:cs="Courier New"/>
      <w:szCs w:val="24"/>
    </w:rPr>
  </w:style>
  <w:style w:type="paragraph" w:customStyle="1" w:styleId="p0">
    <w:name w:val="p0"/>
    <w:basedOn w:val="a"/>
    <w:rsid w:val="00D06B22"/>
    <w:pPr>
      <w:widowControl/>
    </w:pPr>
    <w:rPr>
      <w:rFonts w:ascii="Times New Roman" w:eastAsia="新細明體" w:hAnsi="Times New Roman" w:cs="Times New Roman"/>
      <w:kern w:val="0"/>
      <w:szCs w:val="24"/>
    </w:rPr>
  </w:style>
  <w:style w:type="paragraph" w:customStyle="1" w:styleId="Text">
    <w:name w:val="Text"/>
    <w:basedOn w:val="a"/>
    <w:link w:val="TextChar"/>
    <w:rsid w:val="007F646A"/>
    <w:pPr>
      <w:widowControl/>
      <w:spacing w:before="120"/>
      <w:jc w:val="both"/>
    </w:pPr>
    <w:rPr>
      <w:rFonts w:ascii="Times New Roman" w:eastAsia="MS Mincho" w:hAnsi="Times New Roman" w:cs="Times New Roman"/>
      <w:kern w:val="0"/>
      <w:szCs w:val="20"/>
      <w:lang w:eastAsia="en-US"/>
    </w:rPr>
  </w:style>
  <w:style w:type="character" w:customStyle="1" w:styleId="TextChar">
    <w:name w:val="Text Char"/>
    <w:basedOn w:val="a0"/>
    <w:link w:val="Text"/>
    <w:rsid w:val="007F646A"/>
    <w:rPr>
      <w:rFonts w:ascii="Times New Roman" w:eastAsia="MS Mincho" w:hAnsi="Times New Roman" w:cs="Times New Roman"/>
      <w:kern w:val="0"/>
      <w:szCs w:val="20"/>
      <w:lang w:eastAsia="en-US"/>
    </w:rPr>
  </w:style>
  <w:style w:type="paragraph" w:styleId="a8">
    <w:name w:val="header"/>
    <w:basedOn w:val="a"/>
    <w:link w:val="a9"/>
    <w:uiPriority w:val="99"/>
    <w:unhideWhenUsed/>
    <w:rsid w:val="00FD0CF6"/>
    <w:pPr>
      <w:tabs>
        <w:tab w:val="center" w:pos="4153"/>
        <w:tab w:val="right" w:pos="8306"/>
      </w:tabs>
      <w:snapToGrid w:val="0"/>
    </w:pPr>
    <w:rPr>
      <w:sz w:val="20"/>
      <w:szCs w:val="20"/>
    </w:rPr>
  </w:style>
  <w:style w:type="character" w:customStyle="1" w:styleId="a9">
    <w:name w:val="頁首 字元"/>
    <w:basedOn w:val="a0"/>
    <w:link w:val="a8"/>
    <w:uiPriority w:val="99"/>
    <w:rsid w:val="00FD0CF6"/>
    <w:rPr>
      <w:sz w:val="20"/>
      <w:szCs w:val="20"/>
    </w:rPr>
  </w:style>
  <w:style w:type="paragraph" w:styleId="aa">
    <w:name w:val="footer"/>
    <w:basedOn w:val="a"/>
    <w:link w:val="ab"/>
    <w:uiPriority w:val="99"/>
    <w:unhideWhenUsed/>
    <w:rsid w:val="00FD0CF6"/>
    <w:pPr>
      <w:tabs>
        <w:tab w:val="center" w:pos="4153"/>
        <w:tab w:val="right" w:pos="8306"/>
      </w:tabs>
      <w:snapToGrid w:val="0"/>
    </w:pPr>
    <w:rPr>
      <w:sz w:val="20"/>
      <w:szCs w:val="20"/>
    </w:rPr>
  </w:style>
  <w:style w:type="character" w:customStyle="1" w:styleId="ab">
    <w:name w:val="頁尾 字元"/>
    <w:basedOn w:val="a0"/>
    <w:link w:val="aa"/>
    <w:uiPriority w:val="99"/>
    <w:rsid w:val="00FD0CF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19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21E27"/>
    <w:pPr>
      <w:widowControl w:val="0"/>
      <w:autoSpaceDE w:val="0"/>
      <w:autoSpaceDN w:val="0"/>
      <w:adjustRightInd w:val="0"/>
    </w:pPr>
    <w:rPr>
      <w:rFonts w:ascii="Times New Roman" w:hAnsi="Times New Roman" w:cs="Times New Roman"/>
      <w:color w:val="000000"/>
      <w:kern w:val="0"/>
      <w:szCs w:val="24"/>
    </w:rPr>
  </w:style>
  <w:style w:type="table" w:styleId="a3">
    <w:name w:val="Table Grid"/>
    <w:basedOn w:val="a1"/>
    <w:uiPriority w:val="59"/>
    <w:rsid w:val="00BA3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41CB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741CB8"/>
    <w:rPr>
      <w:rFonts w:asciiTheme="majorHAnsi" w:eastAsiaTheme="majorEastAsia" w:hAnsiTheme="majorHAnsi" w:cstheme="majorBidi"/>
      <w:sz w:val="18"/>
      <w:szCs w:val="18"/>
    </w:rPr>
  </w:style>
  <w:style w:type="paragraph" w:customStyle="1" w:styleId="PLRHeading1">
    <w:name w:val="PLR Heading 1"/>
    <w:basedOn w:val="a"/>
    <w:rsid w:val="004E48CA"/>
    <w:pPr>
      <w:widowControl/>
      <w:tabs>
        <w:tab w:val="left" w:pos="540"/>
      </w:tabs>
      <w:suppressAutoHyphens/>
      <w:spacing w:before="120" w:after="40" w:line="240" w:lineRule="atLeast"/>
      <w:ind w:left="547" w:hanging="547"/>
    </w:pPr>
    <w:rPr>
      <w:rFonts w:ascii="Times New Roman Bold" w:eastAsia="Microsoft YaHei" w:hAnsi="Times New Roman Bold" w:cs="Mangal"/>
      <w:b/>
      <w:caps/>
      <w:kern w:val="1"/>
      <w:sz w:val="16"/>
      <w:szCs w:val="16"/>
      <w:lang w:eastAsia="hi-IN" w:bidi="hi-IN"/>
    </w:rPr>
  </w:style>
  <w:style w:type="paragraph" w:styleId="a6">
    <w:name w:val="Plain Text"/>
    <w:basedOn w:val="a"/>
    <w:link w:val="a7"/>
    <w:rsid w:val="004E48CA"/>
    <w:rPr>
      <w:rFonts w:ascii="細明體" w:eastAsia="細明體" w:hAnsi="Courier New" w:cs="Courier New"/>
      <w:szCs w:val="24"/>
    </w:rPr>
  </w:style>
  <w:style w:type="character" w:customStyle="1" w:styleId="a7">
    <w:name w:val="純文字 字元"/>
    <w:basedOn w:val="a0"/>
    <w:link w:val="a6"/>
    <w:semiHidden/>
    <w:rsid w:val="004E48CA"/>
    <w:rPr>
      <w:rFonts w:ascii="細明體" w:eastAsia="細明體" w:hAnsi="Courier New" w:cs="Courier New"/>
      <w:szCs w:val="24"/>
    </w:rPr>
  </w:style>
  <w:style w:type="paragraph" w:customStyle="1" w:styleId="p0">
    <w:name w:val="p0"/>
    <w:basedOn w:val="a"/>
    <w:rsid w:val="00D06B22"/>
    <w:pPr>
      <w:widowControl/>
    </w:pPr>
    <w:rPr>
      <w:rFonts w:ascii="Times New Roman" w:eastAsia="新細明體" w:hAnsi="Times New Roman" w:cs="Times New Roman"/>
      <w:kern w:val="0"/>
      <w:szCs w:val="24"/>
    </w:rPr>
  </w:style>
  <w:style w:type="paragraph" w:customStyle="1" w:styleId="Text">
    <w:name w:val="Text"/>
    <w:basedOn w:val="a"/>
    <w:link w:val="TextChar"/>
    <w:rsid w:val="007F646A"/>
    <w:pPr>
      <w:widowControl/>
      <w:spacing w:before="120"/>
      <w:jc w:val="both"/>
    </w:pPr>
    <w:rPr>
      <w:rFonts w:ascii="Times New Roman" w:eastAsia="MS Mincho" w:hAnsi="Times New Roman" w:cs="Times New Roman"/>
      <w:kern w:val="0"/>
      <w:szCs w:val="20"/>
      <w:lang w:eastAsia="en-US"/>
    </w:rPr>
  </w:style>
  <w:style w:type="character" w:customStyle="1" w:styleId="TextChar">
    <w:name w:val="Text Char"/>
    <w:basedOn w:val="a0"/>
    <w:link w:val="Text"/>
    <w:rsid w:val="007F646A"/>
    <w:rPr>
      <w:rFonts w:ascii="Times New Roman" w:eastAsia="MS Mincho" w:hAnsi="Times New Roman" w:cs="Times New Roman"/>
      <w:kern w:val="0"/>
      <w:szCs w:val="20"/>
      <w:lang w:eastAsia="en-US"/>
    </w:rPr>
  </w:style>
  <w:style w:type="paragraph" w:styleId="a8">
    <w:name w:val="header"/>
    <w:basedOn w:val="a"/>
    <w:link w:val="a9"/>
    <w:uiPriority w:val="99"/>
    <w:unhideWhenUsed/>
    <w:rsid w:val="00FD0CF6"/>
    <w:pPr>
      <w:tabs>
        <w:tab w:val="center" w:pos="4153"/>
        <w:tab w:val="right" w:pos="8306"/>
      </w:tabs>
      <w:snapToGrid w:val="0"/>
    </w:pPr>
    <w:rPr>
      <w:sz w:val="20"/>
      <w:szCs w:val="20"/>
    </w:rPr>
  </w:style>
  <w:style w:type="character" w:customStyle="1" w:styleId="a9">
    <w:name w:val="頁首 字元"/>
    <w:basedOn w:val="a0"/>
    <w:link w:val="a8"/>
    <w:uiPriority w:val="99"/>
    <w:rsid w:val="00FD0CF6"/>
    <w:rPr>
      <w:sz w:val="20"/>
      <w:szCs w:val="20"/>
    </w:rPr>
  </w:style>
  <w:style w:type="paragraph" w:styleId="aa">
    <w:name w:val="footer"/>
    <w:basedOn w:val="a"/>
    <w:link w:val="ab"/>
    <w:uiPriority w:val="99"/>
    <w:unhideWhenUsed/>
    <w:rsid w:val="00FD0CF6"/>
    <w:pPr>
      <w:tabs>
        <w:tab w:val="center" w:pos="4153"/>
        <w:tab w:val="right" w:pos="8306"/>
      </w:tabs>
      <w:snapToGrid w:val="0"/>
    </w:pPr>
    <w:rPr>
      <w:sz w:val="20"/>
      <w:szCs w:val="20"/>
    </w:rPr>
  </w:style>
  <w:style w:type="character" w:customStyle="1" w:styleId="ab">
    <w:name w:val="頁尾 字元"/>
    <w:basedOn w:val="a0"/>
    <w:link w:val="aa"/>
    <w:uiPriority w:val="99"/>
    <w:rsid w:val="00FD0C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97138">
      <w:bodyDiv w:val="1"/>
      <w:marLeft w:val="0"/>
      <w:marRight w:val="0"/>
      <w:marTop w:val="0"/>
      <w:marBottom w:val="0"/>
      <w:divBdr>
        <w:top w:val="none" w:sz="0" w:space="0" w:color="auto"/>
        <w:left w:val="none" w:sz="0" w:space="0" w:color="auto"/>
        <w:bottom w:val="none" w:sz="0" w:space="0" w:color="auto"/>
        <w:right w:val="none" w:sz="0" w:space="0" w:color="auto"/>
      </w:divBdr>
    </w:div>
    <w:div w:id="746271507">
      <w:bodyDiv w:val="1"/>
      <w:marLeft w:val="0"/>
      <w:marRight w:val="0"/>
      <w:marTop w:val="0"/>
      <w:marBottom w:val="0"/>
      <w:divBdr>
        <w:top w:val="none" w:sz="0" w:space="0" w:color="auto"/>
        <w:left w:val="none" w:sz="0" w:space="0" w:color="auto"/>
        <w:bottom w:val="none" w:sz="0" w:space="0" w:color="auto"/>
        <w:right w:val="none" w:sz="0" w:space="0" w:color="auto"/>
      </w:divBdr>
    </w:div>
    <w:div w:id="1174684102">
      <w:bodyDiv w:val="1"/>
      <w:marLeft w:val="0"/>
      <w:marRight w:val="0"/>
      <w:marTop w:val="0"/>
      <w:marBottom w:val="0"/>
      <w:divBdr>
        <w:top w:val="none" w:sz="0" w:space="0" w:color="auto"/>
        <w:left w:val="none" w:sz="0" w:space="0" w:color="auto"/>
        <w:bottom w:val="none" w:sz="0" w:space="0" w:color="auto"/>
        <w:right w:val="none" w:sz="0" w:space="0" w:color="auto"/>
      </w:divBdr>
    </w:div>
    <w:div w:id="1441409120">
      <w:bodyDiv w:val="1"/>
      <w:marLeft w:val="0"/>
      <w:marRight w:val="0"/>
      <w:marTop w:val="0"/>
      <w:marBottom w:val="0"/>
      <w:divBdr>
        <w:top w:val="none" w:sz="0" w:space="0" w:color="auto"/>
        <w:left w:val="none" w:sz="0" w:space="0" w:color="auto"/>
        <w:bottom w:val="none" w:sz="0" w:space="0" w:color="auto"/>
        <w:right w:val="none" w:sz="0" w:space="0" w:color="auto"/>
      </w:divBdr>
    </w:div>
    <w:div w:id="154779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javascript://" TargetMode="Externa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7A175-942A-4FA6-8821-FE59793CE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4</Pages>
  <Words>396</Words>
  <Characters>2258</Characters>
  <Application>Microsoft Office Word</Application>
  <DocSecurity>0</DocSecurity>
  <Lines>18</Lines>
  <Paragraphs>5</Paragraphs>
  <ScaleCrop>false</ScaleCrop>
  <Company/>
  <LinksUpToDate>false</LinksUpToDate>
  <CharactersWithSpaces>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dcterms:created xsi:type="dcterms:W3CDTF">2014-12-16T02:58:00Z</dcterms:created>
  <dcterms:modified xsi:type="dcterms:W3CDTF">2015-07-02T02:48:00Z</dcterms:modified>
</cp:coreProperties>
</file>